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6FBA18" w14:textId="77777777" w:rsidR="001F5F90" w:rsidRDefault="008809AE">
      <w:pPr>
        <w:pStyle w:val="Cabealho"/>
        <w:tabs>
          <w:tab w:val="left" w:pos="3975"/>
        </w:tabs>
        <w:jc w:val="center"/>
        <w:rPr>
          <w:rFonts w:ascii="Arial" w:hAnsi="Arial" w:cs="Arial"/>
          <w:lang w:eastAsia="pt-BR"/>
        </w:rPr>
      </w:pPr>
      <w:bookmarkStart w:id="0" w:name="_GoBack"/>
      <w:bookmarkEnd w:id="0"/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" behindDoc="0" locked="0" layoutInCell="1" allowOverlap="1" wp14:anchorId="1EE5540A" wp14:editId="5ED5B3C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31100" cy="596836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" t="-30" r="-23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3" behindDoc="1" locked="0" layoutInCell="1" allowOverlap="1" wp14:anchorId="47600489" wp14:editId="499ACAAB">
            <wp:simplePos x="0" y="0"/>
            <wp:positionH relativeFrom="column">
              <wp:posOffset>2196465</wp:posOffset>
            </wp:positionH>
            <wp:positionV relativeFrom="paragraph">
              <wp:posOffset>-915035</wp:posOffset>
            </wp:positionV>
            <wp:extent cx="1283970" cy="1319530"/>
            <wp:effectExtent l="0" t="0" r="0" b="0"/>
            <wp:wrapNone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" t="-28" r="-29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6" behindDoc="0" locked="0" layoutInCell="1" allowOverlap="1" wp14:anchorId="525DE639" wp14:editId="77560C51">
            <wp:simplePos x="0" y="0"/>
            <wp:positionH relativeFrom="page">
              <wp:posOffset>3314700</wp:posOffset>
            </wp:positionH>
            <wp:positionV relativeFrom="page">
              <wp:posOffset>119380</wp:posOffset>
            </wp:positionV>
            <wp:extent cx="1159510" cy="1190625"/>
            <wp:effectExtent l="0" t="0" r="0" b="0"/>
            <wp:wrapSquare wrapText="bothSides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2EBE7" w14:textId="77777777" w:rsidR="001F5F90" w:rsidRDefault="001F5F90">
      <w:pPr>
        <w:jc w:val="center"/>
        <w:rPr>
          <w:rFonts w:ascii="Arial" w:hAnsi="Arial" w:cs="Arial"/>
          <w:lang w:eastAsia="pt-BR"/>
        </w:rPr>
      </w:pPr>
    </w:p>
    <w:p w14:paraId="5D60FE2B" w14:textId="77777777" w:rsidR="001F5F90" w:rsidRDefault="001F5F90">
      <w:pPr>
        <w:rPr>
          <w:rFonts w:ascii="Arial" w:hAnsi="Arial" w:cs="Arial"/>
          <w:lang w:eastAsia="pt-BR"/>
        </w:rPr>
      </w:pPr>
    </w:p>
    <w:p w14:paraId="6D039E32" w14:textId="77777777" w:rsidR="001F5F90" w:rsidRDefault="008809A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238A0B" wp14:editId="5D73A355">
                <wp:simplePos x="0" y="0"/>
                <wp:positionH relativeFrom="column">
                  <wp:posOffset>-226060</wp:posOffset>
                </wp:positionH>
                <wp:positionV relativeFrom="paragraph">
                  <wp:posOffset>157480</wp:posOffset>
                </wp:positionV>
                <wp:extent cx="6302375" cy="1063625"/>
                <wp:effectExtent l="0" t="0" r="0" b="0"/>
                <wp:wrapNone/>
                <wp:docPr id="4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800" cy="10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45954A" w14:textId="77777777" w:rsidR="001F5F90" w:rsidRDefault="008809AE">
                            <w:pPr>
                              <w:pStyle w:val="Contedodoquadro"/>
                              <w:spacing w:after="160" w:line="25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kern w:val="2"/>
                                <w:sz w:val="28"/>
                                <w:lang w:bidi="hi-IN"/>
                              </w:rPr>
                              <w:t>ESTADO DE RORAIMA</w:t>
                            </w:r>
                          </w:p>
                          <w:p w14:paraId="7C7CEE5A" w14:textId="77777777" w:rsidR="001F5F90" w:rsidRDefault="008809AE">
                            <w:pPr>
                              <w:pStyle w:val="Contedodoquadro"/>
                              <w:spacing w:after="160" w:line="25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kern w:val="2"/>
                                <w:sz w:val="28"/>
                                <w:lang w:bidi="hi-IN"/>
                              </w:rPr>
                              <w:t>UNIVERSIDADE ESTADUAL DE RORAIMA – UERR</w:t>
                            </w:r>
                          </w:p>
                          <w:p w14:paraId="5FD0F4EB" w14:textId="77777777" w:rsidR="001F5F90" w:rsidRDefault="008809AE">
                            <w:pPr>
                              <w:pStyle w:val="Contedodoquadro"/>
                              <w:spacing w:after="160" w:line="252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kern w:val="2"/>
                                <w:sz w:val="28"/>
                                <w:lang w:bidi="hi-IN"/>
                              </w:rPr>
                              <w:t>PRÓ-REITORIA DE PESQUISA, PÓS-GRADUAÇÃO E INOVAÇÃO – PROPEI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238A0B" id="Figura1" o:spid="_x0000_s1026" style="position:absolute;left:0;text-align:left;margin-left:-17.8pt;margin-top:12.4pt;width:496.25pt;height:83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" filled="f" stroked="f">
                <v:textbox inset="0,0,0,0">
                  <w:txbxContent>
                    <w:p w14:paraId="0445954A" w14:textId="77777777" w:rsidR="001F5F90" w:rsidRDefault="008809AE">
                      <w:pPr>
                        <w:pStyle w:val="Contedodoquadro"/>
                        <w:spacing w:after="160" w:line="252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kern w:val="2"/>
                          <w:sz w:val="28"/>
                          <w:lang w:bidi="hi-IN"/>
                        </w:rPr>
                        <w:t>ESTADO DE RORAIMA</w:t>
                      </w:r>
                    </w:p>
                    <w:p w14:paraId="7C7CEE5A" w14:textId="77777777" w:rsidR="001F5F90" w:rsidRDefault="008809AE">
                      <w:pPr>
                        <w:pStyle w:val="Contedodoquadro"/>
                        <w:spacing w:after="160" w:line="252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kern w:val="2"/>
                          <w:sz w:val="28"/>
                          <w:lang w:bidi="hi-IN"/>
                        </w:rPr>
                        <w:t>UNIVERSIDADE ESTADUAL DE RORAIMA – UERR</w:t>
                      </w:r>
                    </w:p>
                    <w:p w14:paraId="5FD0F4EB" w14:textId="77777777" w:rsidR="001F5F90" w:rsidRDefault="008809AE">
                      <w:pPr>
                        <w:pStyle w:val="Contedodoquadro"/>
                        <w:spacing w:after="160" w:line="252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kern w:val="2"/>
                          <w:sz w:val="28"/>
                          <w:lang w:bidi="hi-IN"/>
                        </w:rPr>
                        <w:t>PRÓ-REITORIA DE PESQUISA, PÓS-GRADUAÇÃO E INOVAÇÃO – PROPEI</w:t>
                      </w:r>
                    </w:p>
                  </w:txbxContent>
                </v:textbox>
              </v:rect>
            </w:pict>
          </mc:Fallback>
        </mc:AlternateContent>
      </w:r>
    </w:p>
    <w:p w14:paraId="3ED8D78E" w14:textId="77777777" w:rsidR="001F5F90" w:rsidRDefault="001F5F90">
      <w:pPr>
        <w:jc w:val="both"/>
        <w:rPr>
          <w:rFonts w:ascii="Arial" w:hAnsi="Arial" w:cs="Arial"/>
          <w:lang w:eastAsia="pt-BR"/>
        </w:rPr>
      </w:pPr>
    </w:p>
    <w:p w14:paraId="1FD231F0" w14:textId="77777777" w:rsidR="001F5F90" w:rsidRDefault="001F5F90">
      <w:pPr>
        <w:jc w:val="both"/>
        <w:rPr>
          <w:rFonts w:ascii="Arial" w:hAnsi="Arial" w:cs="Arial"/>
          <w:lang w:eastAsia="pt-BR"/>
        </w:rPr>
      </w:pPr>
    </w:p>
    <w:p w14:paraId="5DD28560" w14:textId="77777777" w:rsidR="001F5F90" w:rsidRDefault="001F5F90">
      <w:pPr>
        <w:jc w:val="both"/>
        <w:rPr>
          <w:rFonts w:ascii="Arial" w:hAnsi="Arial" w:cs="Arial"/>
          <w:lang w:eastAsia="pt-BR"/>
        </w:rPr>
      </w:pPr>
    </w:p>
    <w:p w14:paraId="70538EC3" w14:textId="77777777" w:rsidR="001F5F90" w:rsidRDefault="001F5F90">
      <w:pPr>
        <w:jc w:val="center"/>
        <w:rPr>
          <w:rFonts w:ascii="Arial" w:hAnsi="Arial" w:cs="Arial"/>
          <w:sz w:val="28"/>
          <w:szCs w:val="28"/>
          <w:lang w:eastAsia="pt-BR"/>
        </w:rPr>
      </w:pPr>
    </w:p>
    <w:p w14:paraId="5098B557" w14:textId="77777777" w:rsidR="001F5F90" w:rsidRDefault="008809AE">
      <w:pPr>
        <w:jc w:val="center"/>
        <w:rPr>
          <w:rFonts w:ascii="Arial" w:hAnsi="Arial" w:cs="Arial"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935" distR="114935" simplePos="0" relativeHeight="4" behindDoc="0" locked="0" layoutInCell="1" allowOverlap="1" wp14:anchorId="384DDDD4" wp14:editId="1E43E1B7">
            <wp:simplePos x="0" y="0"/>
            <wp:positionH relativeFrom="column">
              <wp:posOffset>-3810</wp:posOffset>
            </wp:positionH>
            <wp:positionV relativeFrom="paragraph">
              <wp:posOffset>188595</wp:posOffset>
            </wp:positionV>
            <wp:extent cx="5751195" cy="1689735"/>
            <wp:effectExtent l="0" t="0" r="0" b="0"/>
            <wp:wrapSquare wrapText="bothSides"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9" t="-59" r="-19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1B708" w14:textId="77777777" w:rsidR="001F5F90" w:rsidRDefault="001F5F90">
      <w:pPr>
        <w:jc w:val="center"/>
        <w:rPr>
          <w:rFonts w:ascii="Arial" w:hAnsi="Arial" w:cs="Arial"/>
          <w:sz w:val="28"/>
          <w:szCs w:val="28"/>
          <w:lang w:eastAsia="pt-BR"/>
        </w:rPr>
      </w:pPr>
    </w:p>
    <w:p w14:paraId="5E875B03" w14:textId="77777777" w:rsidR="001F5F90" w:rsidRDefault="001F5F90">
      <w:pPr>
        <w:jc w:val="center"/>
        <w:rPr>
          <w:rFonts w:ascii="Arial" w:hAnsi="Arial" w:cs="Arial"/>
          <w:sz w:val="28"/>
          <w:szCs w:val="28"/>
          <w:lang w:eastAsia="pt-BR"/>
        </w:rPr>
      </w:pPr>
    </w:p>
    <w:p w14:paraId="09BB6945" w14:textId="77777777" w:rsidR="001F5F90" w:rsidRDefault="001F5F90">
      <w:pPr>
        <w:jc w:val="center"/>
        <w:rPr>
          <w:rFonts w:ascii="Arial" w:hAnsi="Arial" w:cs="Arial"/>
          <w:sz w:val="28"/>
          <w:szCs w:val="28"/>
        </w:rPr>
      </w:pPr>
    </w:p>
    <w:p w14:paraId="75C2341C" w14:textId="77777777" w:rsidR="001F5F90" w:rsidRDefault="001F5F90">
      <w:pPr>
        <w:jc w:val="center"/>
        <w:rPr>
          <w:rFonts w:ascii="Arial" w:hAnsi="Arial" w:cs="Arial"/>
          <w:sz w:val="28"/>
          <w:szCs w:val="28"/>
        </w:rPr>
      </w:pPr>
    </w:p>
    <w:p w14:paraId="36561148" w14:textId="77777777" w:rsidR="001F5F90" w:rsidRDefault="001F5F90">
      <w:pPr>
        <w:jc w:val="center"/>
        <w:rPr>
          <w:rFonts w:ascii="Arial" w:hAnsi="Arial" w:cs="Arial"/>
          <w:sz w:val="28"/>
          <w:szCs w:val="28"/>
        </w:rPr>
      </w:pPr>
    </w:p>
    <w:p w14:paraId="1EE1BB6B" w14:textId="77777777" w:rsidR="001F5F90" w:rsidRDefault="001F5F90">
      <w:pPr>
        <w:jc w:val="center"/>
        <w:rPr>
          <w:rFonts w:ascii="Arial" w:hAnsi="Arial" w:cs="Arial"/>
          <w:sz w:val="28"/>
          <w:szCs w:val="28"/>
        </w:rPr>
      </w:pPr>
    </w:p>
    <w:p w14:paraId="54DFBD8E" w14:textId="77777777" w:rsidR="001F5F90" w:rsidRDefault="001F5F9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677C794" w14:textId="77777777" w:rsidR="001F5F90" w:rsidRDefault="001F5F90">
      <w:pPr>
        <w:jc w:val="center"/>
        <w:rPr>
          <w:rFonts w:ascii="Arial" w:hAnsi="Arial" w:cs="Arial"/>
          <w:sz w:val="28"/>
          <w:szCs w:val="28"/>
        </w:rPr>
      </w:pPr>
    </w:p>
    <w:p w14:paraId="5C304E2F" w14:textId="77777777" w:rsidR="001F5F90" w:rsidRDefault="008809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MESTRANDO</w:t>
      </w:r>
    </w:p>
    <w:p w14:paraId="44343D9C" w14:textId="77777777" w:rsidR="001F5F90" w:rsidRDefault="008809AE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(Fonte arial ou Times 14 sem negrito)</w:t>
      </w:r>
    </w:p>
    <w:p w14:paraId="232C7007" w14:textId="77777777" w:rsidR="001F5F90" w:rsidRDefault="001F5F9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AD274A9" w14:textId="77777777" w:rsidR="001F5F90" w:rsidRDefault="001F5F9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6D27978" w14:textId="77777777" w:rsidR="001F5F90" w:rsidRDefault="001F5F9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038AD706" w14:textId="77777777" w:rsidR="001F5F90" w:rsidRDefault="001F5F9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0067C059" w14:textId="77777777" w:rsidR="001F5F90" w:rsidRDefault="00880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DA DISSERTAÇÃO</w:t>
      </w:r>
    </w:p>
    <w:p w14:paraId="274ACE88" w14:textId="77777777" w:rsidR="001F5F90" w:rsidRDefault="008809A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(Fonte arial ou times 14, em negrito).</w:t>
      </w:r>
    </w:p>
    <w:p w14:paraId="7BE1F3B9" w14:textId="77777777" w:rsidR="001F5F90" w:rsidRDefault="001F5F90">
      <w:pPr>
        <w:jc w:val="center"/>
        <w:rPr>
          <w:rFonts w:ascii="Arial" w:hAnsi="Arial" w:cs="Arial"/>
          <w:color w:val="FF0000"/>
        </w:rPr>
      </w:pPr>
    </w:p>
    <w:p w14:paraId="264FF0E7" w14:textId="77777777" w:rsidR="001F5F90" w:rsidRDefault="001F5F90">
      <w:pPr>
        <w:jc w:val="center"/>
        <w:rPr>
          <w:rFonts w:ascii="Arial" w:hAnsi="Arial" w:cs="Arial"/>
          <w:color w:val="FF0000"/>
        </w:rPr>
      </w:pPr>
    </w:p>
    <w:p w14:paraId="63D98896" w14:textId="77777777" w:rsidR="001F5F90" w:rsidRDefault="001F5F90">
      <w:pPr>
        <w:jc w:val="center"/>
        <w:rPr>
          <w:rFonts w:ascii="Arial" w:hAnsi="Arial" w:cs="Arial"/>
          <w:color w:val="FF0000"/>
        </w:rPr>
      </w:pPr>
    </w:p>
    <w:p w14:paraId="2B59C4F3" w14:textId="77777777" w:rsidR="001F5F90" w:rsidRDefault="001F5F90">
      <w:pPr>
        <w:jc w:val="center"/>
        <w:rPr>
          <w:rFonts w:ascii="Arial" w:hAnsi="Arial" w:cs="Arial"/>
          <w:color w:val="FF0000"/>
        </w:rPr>
      </w:pPr>
    </w:p>
    <w:p w14:paraId="2DE56BAE" w14:textId="77777777" w:rsidR="001F5F90" w:rsidRDefault="001F5F90">
      <w:pPr>
        <w:jc w:val="center"/>
        <w:rPr>
          <w:rFonts w:ascii="Arial" w:hAnsi="Arial" w:cs="Arial"/>
        </w:rPr>
      </w:pPr>
    </w:p>
    <w:p w14:paraId="5560BE0A" w14:textId="77777777" w:rsidR="001F5F90" w:rsidRDefault="001F5F90">
      <w:pPr>
        <w:jc w:val="center"/>
        <w:rPr>
          <w:rFonts w:ascii="Arial" w:hAnsi="Arial" w:cs="Arial"/>
        </w:rPr>
      </w:pPr>
    </w:p>
    <w:p w14:paraId="7B675893" w14:textId="77777777" w:rsidR="001F5F90" w:rsidRDefault="001F5F90">
      <w:pPr>
        <w:jc w:val="center"/>
        <w:rPr>
          <w:rFonts w:ascii="Arial" w:hAnsi="Arial" w:cs="Arial"/>
        </w:rPr>
      </w:pPr>
    </w:p>
    <w:p w14:paraId="46BE0287" w14:textId="77777777" w:rsidR="001F5F90" w:rsidRDefault="001F5F90">
      <w:pPr>
        <w:jc w:val="center"/>
        <w:rPr>
          <w:rFonts w:ascii="Arial" w:hAnsi="Arial" w:cs="Arial"/>
        </w:rPr>
      </w:pPr>
    </w:p>
    <w:p w14:paraId="0273CA17" w14:textId="77777777" w:rsidR="001F5F90" w:rsidRDefault="008809A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(arial ou times 12, sem negrito)</w:t>
      </w:r>
    </w:p>
    <w:p w14:paraId="2F1C8E0D" w14:textId="77777777" w:rsidR="001F5F90" w:rsidRDefault="008809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 Vista – RR</w:t>
      </w:r>
    </w:p>
    <w:p w14:paraId="75825D51" w14:textId="77777777" w:rsidR="001F5F90" w:rsidRDefault="008809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Ano</w:t>
      </w:r>
      <w:r>
        <w:br w:type="page"/>
      </w:r>
    </w:p>
    <w:p w14:paraId="2542E00B" w14:textId="77777777" w:rsidR="001F5F90" w:rsidRDefault="008809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NOME MESTRANDO</w:t>
      </w:r>
    </w:p>
    <w:p w14:paraId="1199C3F7" w14:textId="77777777" w:rsidR="001F5F90" w:rsidRDefault="008809AE">
      <w:pPr>
        <w:ind w:right="-109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(arial ou times 14, sem negrito)</w:t>
      </w:r>
    </w:p>
    <w:p w14:paraId="52FF9686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323E6A92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1F8B3F5A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3C0A3125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6E0C1CEC" w14:textId="77777777" w:rsidR="001F5F90" w:rsidRDefault="001F5F90">
      <w:pPr>
        <w:ind w:right="-109"/>
        <w:jc w:val="both"/>
        <w:rPr>
          <w:rFonts w:ascii="Arial" w:hAnsi="Arial" w:cs="Arial"/>
        </w:rPr>
      </w:pPr>
    </w:p>
    <w:p w14:paraId="61BE8AAF" w14:textId="77777777" w:rsidR="001F5F90" w:rsidRDefault="001F5F90">
      <w:pPr>
        <w:ind w:right="-109"/>
        <w:jc w:val="both"/>
        <w:rPr>
          <w:rFonts w:ascii="Arial" w:hAnsi="Arial" w:cs="Arial"/>
        </w:rPr>
      </w:pPr>
    </w:p>
    <w:p w14:paraId="65DB4CA4" w14:textId="77777777" w:rsidR="001F5F90" w:rsidRDefault="001F5F90">
      <w:pPr>
        <w:ind w:right="-109"/>
        <w:jc w:val="both"/>
        <w:rPr>
          <w:rFonts w:ascii="Arial" w:hAnsi="Arial" w:cs="Arial"/>
        </w:rPr>
      </w:pPr>
    </w:p>
    <w:p w14:paraId="29180D17" w14:textId="77777777" w:rsidR="001F5F90" w:rsidRDefault="001F5F90">
      <w:pPr>
        <w:jc w:val="both"/>
        <w:rPr>
          <w:rFonts w:ascii="Arial" w:hAnsi="Arial" w:cs="Arial"/>
        </w:rPr>
      </w:pPr>
    </w:p>
    <w:p w14:paraId="1ABAF935" w14:textId="77777777" w:rsidR="001F5F90" w:rsidRDefault="001F5F90">
      <w:pPr>
        <w:jc w:val="both"/>
        <w:rPr>
          <w:rFonts w:ascii="Arial" w:hAnsi="Arial" w:cs="Arial"/>
        </w:rPr>
      </w:pPr>
    </w:p>
    <w:p w14:paraId="11F73588" w14:textId="77777777" w:rsidR="001F5F90" w:rsidRDefault="008809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TÍTULO DA DISSERTAÇÃO </w:t>
      </w:r>
    </w:p>
    <w:p w14:paraId="53CD5CA0" w14:textId="77777777" w:rsidR="001F5F90" w:rsidRDefault="008809A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(Fonte arial ou times 14, em negrito)</w:t>
      </w:r>
    </w:p>
    <w:p w14:paraId="08674523" w14:textId="77777777" w:rsidR="001F5F90" w:rsidRDefault="001F5F90">
      <w:pPr>
        <w:rPr>
          <w:rFonts w:ascii="Arial" w:hAnsi="Arial" w:cs="Arial"/>
          <w:color w:val="FF0000"/>
        </w:rPr>
      </w:pPr>
    </w:p>
    <w:p w14:paraId="7CD40F7A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6E62AB43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5A511190" w14:textId="77777777" w:rsidR="001F5F90" w:rsidRDefault="001F5F90">
      <w:pPr>
        <w:ind w:right="-109"/>
        <w:jc w:val="both"/>
        <w:rPr>
          <w:rFonts w:ascii="Arial" w:hAnsi="Arial" w:cs="Arial"/>
          <w:color w:val="FF0000"/>
        </w:rPr>
      </w:pPr>
    </w:p>
    <w:p w14:paraId="731BB4A0" w14:textId="77777777" w:rsidR="001F5F90" w:rsidRDefault="001F5F90">
      <w:pPr>
        <w:ind w:right="-109"/>
        <w:jc w:val="both"/>
        <w:rPr>
          <w:rFonts w:ascii="Arial" w:hAnsi="Arial" w:cs="Arial"/>
        </w:rPr>
      </w:pPr>
    </w:p>
    <w:p w14:paraId="08ED4CDF" w14:textId="77777777" w:rsidR="001F5F90" w:rsidRDefault="001F5F90">
      <w:pPr>
        <w:jc w:val="both"/>
        <w:rPr>
          <w:rFonts w:ascii="Arial" w:hAnsi="Arial" w:cs="Arial"/>
        </w:rPr>
      </w:pPr>
    </w:p>
    <w:p w14:paraId="12AACC79" w14:textId="77777777" w:rsidR="001F5F90" w:rsidRDefault="008809AE">
      <w:pPr>
        <w:ind w:left="4248"/>
        <w:jc w:val="both"/>
      </w:pPr>
      <w:r>
        <w:rPr>
          <w:rFonts w:ascii="Arial" w:hAnsi="Arial" w:cs="Arial"/>
        </w:rPr>
        <w:t>Qualificação e o produto educacional apresentados ao Mestrado Profissional em Ensino de Ciências da Universidade Estadual de Roraima, como parte dos requisitos para obtenção do título de Mestre em Ensino de Ciências.</w:t>
      </w:r>
    </w:p>
    <w:p w14:paraId="3D73000B" w14:textId="77777777" w:rsidR="001F5F90" w:rsidRDefault="008809AE">
      <w:pPr>
        <w:ind w:left="4248"/>
        <w:jc w:val="both"/>
      </w:pPr>
      <w:bookmarkStart w:id="1" w:name="__DdeLink__566_1481022229"/>
      <w:r>
        <w:rPr>
          <w:rFonts w:ascii="Arial" w:hAnsi="Arial" w:cs="Arial"/>
        </w:rPr>
        <w:t>Linha de Pesquisa:</w:t>
      </w:r>
      <w:bookmarkEnd w:id="1"/>
    </w:p>
    <w:p w14:paraId="7FD587C6" w14:textId="77777777" w:rsidR="001F5F90" w:rsidRDefault="001F5F90">
      <w:pPr>
        <w:ind w:left="4500"/>
        <w:jc w:val="both"/>
        <w:rPr>
          <w:rFonts w:ascii="Arial" w:hAnsi="Arial" w:cs="Arial"/>
        </w:rPr>
      </w:pPr>
    </w:p>
    <w:p w14:paraId="3DC6B8B5" w14:textId="77777777" w:rsidR="001F5F90" w:rsidRDefault="001F5F90">
      <w:pPr>
        <w:ind w:left="4500"/>
        <w:jc w:val="both"/>
        <w:rPr>
          <w:rFonts w:ascii="Arial" w:hAnsi="Arial" w:cs="Arial"/>
        </w:rPr>
      </w:pPr>
    </w:p>
    <w:p w14:paraId="0BA8C250" w14:textId="77777777" w:rsidR="001F5F90" w:rsidRDefault="008809AE">
      <w:pPr>
        <w:tabs>
          <w:tab w:val="left" w:pos="4253"/>
        </w:tabs>
        <w:ind w:left="4253"/>
        <w:jc w:val="both"/>
      </w:pPr>
      <w:r>
        <w:rPr>
          <w:rFonts w:ascii="Arial" w:hAnsi="Arial" w:cs="Arial"/>
          <w:b/>
        </w:rPr>
        <w:t>Orientador:</w:t>
      </w:r>
      <w:r>
        <w:rPr>
          <w:rFonts w:ascii="Arial" w:hAnsi="Arial" w:cs="Arial"/>
        </w:rPr>
        <w:t xml:space="preserve"> Prof.</w:t>
      </w:r>
    </w:p>
    <w:p w14:paraId="64332045" w14:textId="77777777" w:rsidR="001F5F90" w:rsidRDefault="008809AE">
      <w:pPr>
        <w:ind w:left="4253"/>
      </w:pPr>
      <w:r>
        <w:rPr>
          <w:rFonts w:ascii="Arial" w:hAnsi="Arial" w:cs="Arial"/>
          <w:b/>
        </w:rPr>
        <w:t>Coorientador:</w:t>
      </w:r>
      <w:r>
        <w:rPr>
          <w:rFonts w:ascii="Arial" w:hAnsi="Arial" w:cs="Arial"/>
        </w:rPr>
        <w:t xml:space="preserve"> Prof. </w:t>
      </w:r>
      <w:r>
        <w:rPr>
          <w:rFonts w:ascii="Arial" w:hAnsi="Arial" w:cs="Arial"/>
          <w:color w:val="FF0000"/>
        </w:rPr>
        <w:t>(se houver)</w:t>
      </w:r>
    </w:p>
    <w:p w14:paraId="1869F386" w14:textId="77777777" w:rsidR="001F5F90" w:rsidRDefault="001F5F90">
      <w:pPr>
        <w:tabs>
          <w:tab w:val="left" w:pos="4253"/>
        </w:tabs>
        <w:ind w:left="4253"/>
        <w:jc w:val="both"/>
        <w:rPr>
          <w:rFonts w:ascii="Arial" w:hAnsi="Arial" w:cs="Arial"/>
          <w:color w:val="FF0000"/>
        </w:rPr>
      </w:pPr>
    </w:p>
    <w:p w14:paraId="33B02A35" w14:textId="77777777" w:rsidR="001F5F90" w:rsidRDefault="001F5F90">
      <w:pPr>
        <w:ind w:right="-109"/>
        <w:jc w:val="center"/>
        <w:rPr>
          <w:rFonts w:ascii="Arial" w:hAnsi="Arial" w:cs="Arial"/>
          <w:color w:val="FF0000"/>
        </w:rPr>
      </w:pPr>
    </w:p>
    <w:p w14:paraId="084FF485" w14:textId="77777777" w:rsidR="001F5F90" w:rsidRDefault="001F5F90">
      <w:pPr>
        <w:ind w:right="-109"/>
        <w:jc w:val="center"/>
        <w:rPr>
          <w:rFonts w:ascii="Arial" w:hAnsi="Arial" w:cs="Arial"/>
          <w:color w:val="FF0000"/>
        </w:rPr>
      </w:pPr>
    </w:p>
    <w:p w14:paraId="7E644DCE" w14:textId="77777777" w:rsidR="001F5F90" w:rsidRDefault="001F5F90">
      <w:pPr>
        <w:ind w:right="-109"/>
        <w:jc w:val="center"/>
        <w:rPr>
          <w:rFonts w:ascii="Arial" w:hAnsi="Arial" w:cs="Arial"/>
          <w:color w:val="FF0000"/>
        </w:rPr>
      </w:pPr>
    </w:p>
    <w:p w14:paraId="6909E094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3AF97AA3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0FE29623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02A664CE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4475ED21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7B16F0F7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3A272CBE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0BEC35FD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7FDFF0E4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4D294DB1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44966AAC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59872D7D" w14:textId="77777777" w:rsidR="001F5F90" w:rsidRDefault="001F5F90">
      <w:pPr>
        <w:ind w:right="-109"/>
        <w:jc w:val="center"/>
        <w:rPr>
          <w:rFonts w:ascii="Arial" w:hAnsi="Arial" w:cs="Arial"/>
        </w:rPr>
      </w:pPr>
    </w:p>
    <w:p w14:paraId="31E8E88E" w14:textId="77777777" w:rsidR="001F5F90" w:rsidRDefault="008809A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(arial ou times 12, sem negrito)</w:t>
      </w:r>
    </w:p>
    <w:p w14:paraId="4F2E68C0" w14:textId="77777777" w:rsidR="001F5F90" w:rsidRDefault="008809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 Vista - RR</w:t>
      </w:r>
    </w:p>
    <w:p w14:paraId="42756D6F" w14:textId="77777777" w:rsidR="001F5F90" w:rsidRDefault="008809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ano</w:t>
      </w:r>
      <w:r>
        <w:br w:type="page"/>
      </w:r>
    </w:p>
    <w:p w14:paraId="322F0900" w14:textId="77777777" w:rsidR="001F5F90" w:rsidRDefault="008809AE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(arial ou times, tamanho 14, centralizado, negrito, 0pt antes, 18 pt depois, espaçamento entre linhas simples)</w:t>
      </w:r>
    </w:p>
    <w:p w14:paraId="51790A4F" w14:textId="77777777" w:rsidR="001F5F90" w:rsidRDefault="008809AE">
      <w:pPr>
        <w:spacing w:after="240"/>
        <w:ind w:firstLine="709"/>
        <w:jc w:val="both"/>
      </w:pPr>
      <w:r>
        <w:rPr>
          <w:rFonts w:ascii="Arial" w:hAnsi="Arial" w:cs="Arial"/>
        </w:rPr>
        <w:t xml:space="preserve">O resumo deve ser estruturado, redigido em um único parágrafo, porém ressaltando o objetivo, o método, a indicação do produto que será desenvolvido e os resultados esperados. Deve ser precedido da referência do documento, ser composto de uma sequência de frases concisas, afirmativas e não de enumeração de tópicos (ABNT, 2003a). A primeira frase deve ser significativa, explicando o tema principal do documento. A seguir, deve-se indicar a informação sobre a categoria do tratamento (estudo de caso, etc.). O verbo deverá estar na voz ativa e na terceira pessoa do singular (ABNT, 2003a). As palavras-chave devem figurar logo abaixo do resumo, antecedidas da expressão palavras-chave separadas entre si por ponto e finalizadas também por ponto (ABNT, 2003a). O resumo deve ser redigido de modo a permitir uma compreensão geral do trabalho sem a necessidade de consulta a outras fontes, deve conter minimamente o problema, objetivos, teoria, método, resultados esperados e descrição do produto. Não incluir referência(s) bibliográfica(s). Não ultrapassar uma lauda incluindo as palavras-chave. </w:t>
      </w:r>
      <w:r>
        <w:rPr>
          <w:rFonts w:ascii="Arial" w:hAnsi="Arial" w:cs="Arial"/>
          <w:color w:val="FF0000"/>
        </w:rPr>
        <w:t xml:space="preserve">(arial ou times, tamanho 12, justificado, 0pt antes, 12 pt depois, espaçamento entre linhas simples) </w:t>
      </w:r>
    </w:p>
    <w:p w14:paraId="2B8D5337" w14:textId="77777777" w:rsidR="001F5F90" w:rsidRDefault="008809AE">
      <w:r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FF0000"/>
        </w:rPr>
        <w:t>(Não usar as mesmas do título</w:t>
      </w:r>
      <w:r>
        <w:rPr>
          <w:rFonts w:ascii="Arial" w:hAnsi="Arial" w:cs="Arial"/>
          <w:i/>
          <w:color w:val="FF0000"/>
        </w:rPr>
        <w:t>)</w:t>
      </w:r>
      <w:r>
        <w:rPr>
          <w:rFonts w:ascii="Arial" w:hAnsi="Arial" w:cs="Arial"/>
          <w:color w:val="FF0000"/>
        </w:rPr>
        <w:t xml:space="preserve"> (arial ou times, tamanho 12, alinhamento justificado, 0 pt antes, 0 pt depois, espaçamento entre linhas simples, separar as palavras com ponto, as palavras não são negritadas)</w:t>
      </w:r>
      <w:r>
        <w:br w:type="page"/>
      </w:r>
    </w:p>
    <w:p w14:paraId="67BE28A3" w14:textId="77777777" w:rsidR="001F5F90" w:rsidRDefault="008809AE">
      <w:pPr>
        <w:spacing w:after="360"/>
      </w:pPr>
      <w:r>
        <w:rPr>
          <w:rFonts w:ascii="Arial" w:hAnsi="Arial" w:cs="Arial"/>
          <w:b/>
          <w:sz w:val="28"/>
          <w:szCs w:val="28"/>
        </w:rPr>
        <w:t xml:space="preserve">ABSTRACT </w:t>
      </w:r>
      <w:r>
        <w:rPr>
          <w:rFonts w:ascii="Arial" w:hAnsi="Arial" w:cs="Arial"/>
          <w:color w:val="FF0000"/>
        </w:rPr>
        <w:t>(arial ou times, tamanho 14, centralizado, negrito, 0pt antes, 18 pt depois, espaçamento entre linhas simples)</w:t>
      </w:r>
    </w:p>
    <w:p w14:paraId="0529F63F" w14:textId="77777777" w:rsidR="001F5F90" w:rsidRDefault="008809AE">
      <w:pPr>
        <w:spacing w:after="240"/>
        <w:ind w:firstLine="709"/>
        <w:jc w:val="both"/>
      </w:pPr>
      <w:r>
        <w:rPr>
          <w:rFonts w:ascii="Arial" w:hAnsi="Arial" w:cs="Arial"/>
        </w:rPr>
        <w:t xml:space="preserve">O abstract deve ser redigido em inglês, acompanhando o mesmo formato do resumo em português. Observar que na referência que precede o abstract, os itens nome do autor, instituição e local devem ser escritos em português. O abstract é um título sem indicativo numérico, ou seja, não possui identificação numérica como as outras seções, portanto, o título deve estar centralizado e negritado no texto. </w:t>
      </w:r>
      <w:r>
        <w:rPr>
          <w:rFonts w:ascii="Arial" w:hAnsi="Arial" w:cs="Arial"/>
          <w:color w:val="FF0000"/>
        </w:rPr>
        <w:t>(arial ou times, tamanho 12, justificado, 0 pt antes, 12 pt depois, espaçamento entre linhas simples)</w:t>
      </w:r>
    </w:p>
    <w:p w14:paraId="35D87A1F" w14:textId="77777777" w:rsidR="001F5F90" w:rsidRDefault="008809AE">
      <w:r>
        <w:rPr>
          <w:rFonts w:ascii="Arial" w:hAnsi="Arial" w:cs="Arial"/>
          <w:b/>
        </w:rPr>
        <w:t>Keywords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FF0000"/>
        </w:rPr>
        <w:t>(Não usar as mesmas do título</w:t>
      </w:r>
      <w:r>
        <w:rPr>
          <w:rFonts w:ascii="Arial" w:hAnsi="Arial" w:cs="Arial"/>
          <w:i/>
          <w:color w:val="FF0000"/>
        </w:rPr>
        <w:t>)</w:t>
      </w:r>
      <w:r>
        <w:rPr>
          <w:rFonts w:ascii="Arial" w:hAnsi="Arial" w:cs="Arial"/>
          <w:color w:val="FF0000"/>
        </w:rPr>
        <w:t xml:space="preserve"> (arial ou times, tamanho 12, alinhamento justificado, 0 pt antes, 0 pt depois, espaçamento </w:t>
      </w:r>
      <w:r>
        <w:rPr>
          <w:rFonts w:ascii="Arial" w:hAnsi="Arial" w:cs="Arial"/>
          <w:color w:val="FF0000"/>
          <w:sz w:val="22"/>
          <w:szCs w:val="22"/>
        </w:rPr>
        <w:t>entre linhas</w:t>
      </w:r>
      <w:r>
        <w:rPr>
          <w:rFonts w:ascii="Arial" w:hAnsi="Arial" w:cs="Arial"/>
          <w:color w:val="FF0000"/>
        </w:rPr>
        <w:t xml:space="preserve"> simples, separar as palavras com ponto, as palavras não são negritadas)</w:t>
      </w:r>
      <w:r>
        <w:br w:type="page"/>
      </w:r>
    </w:p>
    <w:p w14:paraId="4CD1C9AF" w14:textId="77777777" w:rsidR="001F5F90" w:rsidRDefault="008809AE">
      <w:pPr>
        <w:spacing w:after="360"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LISTA DE ILUSTRAÇÕES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FF0000"/>
        </w:rPr>
        <w:t xml:space="preserve">(OPCIONAL) (arial ou times 14, centralizado, negrito, 0 pt antes, 18 pt depois, espaçamento </w:t>
      </w:r>
      <w:r>
        <w:rPr>
          <w:rFonts w:ascii="Arial" w:hAnsi="Arial" w:cs="Arial"/>
          <w:color w:val="FF0000"/>
          <w:sz w:val="22"/>
          <w:szCs w:val="22"/>
        </w:rPr>
        <w:t>entre linhas</w:t>
      </w:r>
      <w:r>
        <w:rPr>
          <w:rFonts w:ascii="Arial" w:hAnsi="Arial" w:cs="Arial"/>
          <w:color w:val="FF0000"/>
        </w:rPr>
        <w:t xml:space="preserve"> 1,5)</w:t>
      </w:r>
    </w:p>
    <w:p w14:paraId="273310EC" w14:textId="77777777" w:rsidR="001F5F90" w:rsidRDefault="008809AE">
      <w:pPr>
        <w:spacing w:after="120" w:line="360" w:lineRule="auto"/>
        <w:jc w:val="both"/>
      </w:pPr>
      <w:r>
        <w:rPr>
          <w:rFonts w:ascii="Arial" w:hAnsi="Arial" w:cs="Arial"/>
          <w:color w:val="FF0000"/>
        </w:rPr>
        <w:t xml:space="preserve">Elaborada de acordo com a ordem apresentada no texto, com cada item designado por seu nome específico, dois pontos, título e respectivo número da folha ou página. Quando necessário, recomenda-se a elaboração de lista própria para cada tipo de ilustração (desenhos, esquemas, fluxogramas, fotografias, gráficos, mapas, organogramas, plantas, retratos e outras) (ABNT, 2011a). </w:t>
      </w:r>
    </w:p>
    <w:p w14:paraId="6D1CF91C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 lista de ilustrações é um título sem indicativo numérico, ou seja, não possui identificação numérica como as outras seções, portanto, o título deve estar centralizado e negritado. (arial ou times 12, justificado, 0 pt antes, 0 pt depois, espaçamento 1,5)</w:t>
      </w:r>
      <w:r>
        <w:br w:type="page"/>
      </w:r>
    </w:p>
    <w:p w14:paraId="0B8D9D0A" w14:textId="77777777" w:rsidR="001F5F90" w:rsidRDefault="008809AE">
      <w:pPr>
        <w:spacing w:after="360"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LISTA DE QUADROS OU TABELAS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FF0000"/>
        </w:rPr>
        <w:t xml:space="preserve">(OPCIONAL) (arial ou times 14, centralizado, negrito, 0 pt antes, 18 pt depois, espaçamento </w:t>
      </w:r>
      <w:r>
        <w:rPr>
          <w:rFonts w:ascii="Arial" w:hAnsi="Arial" w:cs="Arial"/>
          <w:color w:val="FF0000"/>
          <w:sz w:val="22"/>
          <w:szCs w:val="22"/>
        </w:rPr>
        <w:t>entre linhas</w:t>
      </w:r>
      <w:r>
        <w:rPr>
          <w:rFonts w:ascii="Arial" w:hAnsi="Arial" w:cs="Arial"/>
          <w:color w:val="FF0000"/>
        </w:rPr>
        <w:t xml:space="preserve"> 1,5) </w:t>
      </w:r>
    </w:p>
    <w:p w14:paraId="52CE3178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Elaborada de acordo com a ordem apresentada no texto, com cada item designado por seu nome específico, acompanhado do respectivo número da folha ou página (ABNT, 2011a). </w:t>
      </w:r>
    </w:p>
    <w:p w14:paraId="4B4CA235" w14:textId="77777777" w:rsidR="001F5F90" w:rsidRDefault="008809AE">
      <w:pPr>
        <w:spacing w:line="360" w:lineRule="auto"/>
        <w:jc w:val="both"/>
      </w:pPr>
      <w:r>
        <w:rPr>
          <w:rFonts w:ascii="Arial" w:hAnsi="Arial" w:cs="Arial"/>
          <w:color w:val="FF0000"/>
        </w:rPr>
        <w:t xml:space="preserve">A lista de tabelas é um título sem indicativo numérico, ou seja, não possui identificação numérica como as outras seções, portanto, o título deve estar centralizado e negritado. (arial ou times 12, justificado, 0 pt antes, 0 pt depois, espaçamento </w:t>
      </w:r>
      <w:r>
        <w:rPr>
          <w:rFonts w:ascii="Arial" w:hAnsi="Arial" w:cs="Arial"/>
          <w:color w:val="FF0000"/>
          <w:sz w:val="22"/>
          <w:szCs w:val="22"/>
        </w:rPr>
        <w:t>entre linhas</w:t>
      </w:r>
      <w:r>
        <w:rPr>
          <w:rFonts w:ascii="Arial" w:hAnsi="Arial" w:cs="Arial"/>
          <w:color w:val="FF0000"/>
        </w:rPr>
        <w:t xml:space="preserve"> 1,5)</w:t>
      </w:r>
      <w:r>
        <w:br w:type="page"/>
      </w:r>
    </w:p>
    <w:p w14:paraId="55F7AE62" w14:textId="77777777" w:rsidR="001F5F90" w:rsidRDefault="008809AE">
      <w:p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LISTA DE ABREVIATURAS E SIGLAS </w:t>
      </w:r>
      <w:r>
        <w:rPr>
          <w:rFonts w:ascii="Arial" w:hAnsi="Arial" w:cs="Arial"/>
          <w:color w:val="FF0000"/>
        </w:rPr>
        <w:t xml:space="preserve">(OPCIONAL) (arial ou times 14, centralizado, negrito, 0 pt antes, 18 pt depois, espaçamento entre linhas 1,5) </w:t>
      </w:r>
    </w:p>
    <w:p w14:paraId="19E9CB5B" w14:textId="77777777" w:rsidR="001F5F90" w:rsidRDefault="001F5F90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92B2F29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Consiste na relação alfabética das abreviaturas e siglas utilizadas no texto, seguidas das palavras ou expressões correspondentes gravadas por extenso. Recomenda-se elaborar uma lista para abreviaturas e outra para siglas (ABNT, 2011a). </w:t>
      </w:r>
    </w:p>
    <w:p w14:paraId="48BD0E36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 lista de abreviaturas e siglas é um título sem indicativo numérico, ou seja, não possui identificação numérica como as outras seções, portanto, o título deve estar centralizado e negritado no texto. (arial ou times 12, justificado, 0 pt antes, 0 pt depois, espaçamento entre linhas 1,5)</w:t>
      </w:r>
      <w:r>
        <w:br w:type="page"/>
      </w:r>
    </w:p>
    <w:p w14:paraId="17D7110D" w14:textId="77777777" w:rsidR="001F5F90" w:rsidRDefault="008809AE">
      <w:pPr>
        <w:spacing w:after="360"/>
        <w:jc w:val="center"/>
      </w:pPr>
      <w:r>
        <w:rPr>
          <w:rFonts w:ascii="Arial" w:hAnsi="Arial" w:cs="Arial"/>
          <w:b/>
          <w:sz w:val="28"/>
          <w:szCs w:val="28"/>
        </w:rPr>
        <w:t xml:space="preserve">SUMÁRIO </w:t>
      </w:r>
      <w:r>
        <w:rPr>
          <w:rFonts w:ascii="Arial" w:hAnsi="Arial" w:cs="Arial"/>
          <w:sz w:val="28"/>
          <w:szCs w:val="28"/>
        </w:rPr>
        <w:t xml:space="preserve">(De acordo com as normas da ABNT, nº 2003b) </w:t>
      </w:r>
      <w:r>
        <w:rPr>
          <w:rFonts w:ascii="Arial" w:hAnsi="Arial" w:cs="Arial"/>
          <w:color w:val="FF0000"/>
        </w:rPr>
        <w:t>(arial ou times 14, centralizado, negrito, 0 pt antes, 18 pt depois, espaçamento entre linhas simples)</w:t>
      </w:r>
    </w:p>
    <w:p w14:paraId="30B5D4A0" w14:textId="77777777" w:rsidR="001F5F90" w:rsidRDefault="008809AE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</w:rPr>
        <w:t>INTRODUÇÃO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(Seção primeiro nível: cx alta arial/times, </w:t>
      </w:r>
      <w:r>
        <w:rPr>
          <w:rFonts w:ascii="Arial" w:hAnsi="Arial" w:cs="Arial"/>
          <w:b/>
          <w:color w:val="FF0000"/>
          <w:sz w:val="22"/>
          <w:szCs w:val="22"/>
        </w:rPr>
        <w:t>negrito</w:t>
      </w:r>
      <w:r>
        <w:rPr>
          <w:rFonts w:ascii="Arial" w:hAnsi="Arial" w:cs="Arial"/>
          <w:color w:val="FF0000"/>
          <w:sz w:val="22"/>
          <w:szCs w:val="22"/>
        </w:rPr>
        <w:t xml:space="preserve">, tamanho 12, 12 pts antes, 0 pts depois, justificado) </w:t>
      </w:r>
      <w:r>
        <w:rPr>
          <w:rFonts w:ascii="Arial" w:hAnsi="Arial" w:cs="Arial"/>
          <w:color w:val="FF0000"/>
        </w:rPr>
        <w:t>.....................................................................................</w:t>
      </w:r>
      <w:r>
        <w:rPr>
          <w:rFonts w:ascii="Arial" w:hAnsi="Arial" w:cs="Arial"/>
        </w:rPr>
        <w:t>XX</w:t>
      </w:r>
    </w:p>
    <w:p w14:paraId="4AAABABE" w14:textId="42AB6BA1" w:rsidR="001F5F90" w:rsidRDefault="00B2638C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</w:rPr>
        <w:t>1</w:t>
      </w:r>
      <w:r w:rsidR="008809AE">
        <w:rPr>
          <w:rFonts w:ascii="Arial" w:hAnsi="Arial" w:cs="Arial"/>
          <w:b/>
        </w:rPr>
        <w:t xml:space="preserve"> REFERENCIAL TEÓRICO</w:t>
      </w:r>
      <w:r w:rsidR="008809AE">
        <w:rPr>
          <w:rFonts w:ascii="Arial" w:hAnsi="Arial" w:cs="Arial"/>
          <w:sz w:val="22"/>
          <w:szCs w:val="22"/>
        </w:rPr>
        <w:t xml:space="preserve"> </w:t>
      </w:r>
      <w:r w:rsidR="008809AE">
        <w:rPr>
          <w:rFonts w:ascii="Arial" w:hAnsi="Arial" w:cs="Arial"/>
          <w:color w:val="FF0000"/>
          <w:sz w:val="22"/>
          <w:szCs w:val="22"/>
        </w:rPr>
        <w:t xml:space="preserve">(Seção primeiro nível: cx alta, arial/times, </w:t>
      </w:r>
      <w:r w:rsidR="008809AE">
        <w:rPr>
          <w:rFonts w:ascii="Arial" w:hAnsi="Arial" w:cs="Arial"/>
          <w:b/>
          <w:color w:val="FF0000"/>
          <w:sz w:val="22"/>
          <w:szCs w:val="22"/>
        </w:rPr>
        <w:t>negrito</w:t>
      </w:r>
      <w:r w:rsidR="008809AE">
        <w:rPr>
          <w:rFonts w:ascii="Arial" w:hAnsi="Arial" w:cs="Arial"/>
          <w:color w:val="FF0000"/>
          <w:sz w:val="22"/>
          <w:szCs w:val="22"/>
        </w:rPr>
        <w:t xml:space="preserve">, tamanho 12, 12 pts antes, 0 pts depois, justificado) </w:t>
      </w:r>
      <w:r w:rsidR="008809AE">
        <w:rPr>
          <w:rFonts w:ascii="Arial" w:hAnsi="Arial" w:cs="Arial"/>
        </w:rPr>
        <w:t>.....................................................................XX</w:t>
      </w:r>
    </w:p>
    <w:p w14:paraId="12CAE2D8" w14:textId="2DF2B771" w:rsidR="001F5F90" w:rsidRDefault="00B2638C">
      <w:pPr>
        <w:tabs>
          <w:tab w:val="left" w:leader="dot" w:pos="8640"/>
        </w:tabs>
        <w:spacing w:before="120"/>
        <w:jc w:val="both"/>
      </w:pPr>
      <w:r>
        <w:rPr>
          <w:rFonts w:ascii="Arial" w:hAnsi="Arial" w:cs="Arial"/>
        </w:rPr>
        <w:t>1</w:t>
      </w:r>
      <w:r w:rsidR="008809AE">
        <w:rPr>
          <w:rFonts w:ascii="Arial" w:hAnsi="Arial" w:cs="Arial"/>
        </w:rPr>
        <w:t>.1</w:t>
      </w:r>
      <w:r w:rsidR="008809AE">
        <w:rPr>
          <w:rFonts w:ascii="Arial" w:hAnsi="Arial" w:cs="Arial"/>
          <w:iCs/>
        </w:rPr>
        <w:t xml:space="preserve"> TÍTULO </w:t>
      </w:r>
      <w:r w:rsidR="008809AE">
        <w:rPr>
          <w:rFonts w:ascii="Arial" w:hAnsi="Arial" w:cs="Arial"/>
          <w:color w:val="FF0000"/>
          <w:sz w:val="22"/>
          <w:szCs w:val="22"/>
        </w:rPr>
        <w:t>(Seção segundo nível: cx alta, arial/times, tamanho 12, 6 pts antes, 0 pts depois, justificado)</w:t>
      </w:r>
      <w:r w:rsidR="008809AE">
        <w:rPr>
          <w:rFonts w:ascii="Arial" w:hAnsi="Arial" w:cs="Arial"/>
        </w:rPr>
        <w:t>.......................................................................................................XX</w:t>
      </w:r>
    </w:p>
    <w:p w14:paraId="0C6D2774" w14:textId="2D2F8115" w:rsidR="001F5F90" w:rsidRDefault="00B2638C">
      <w:pPr>
        <w:tabs>
          <w:tab w:val="left" w:leader="dot" w:pos="8640"/>
        </w:tabs>
        <w:spacing w:before="120"/>
        <w:jc w:val="both"/>
      </w:pPr>
      <w:r>
        <w:rPr>
          <w:rFonts w:ascii="Arial" w:hAnsi="Arial" w:cs="Arial"/>
        </w:rPr>
        <w:t>1</w:t>
      </w:r>
      <w:r w:rsidR="008809AE">
        <w:rPr>
          <w:rFonts w:ascii="Arial" w:hAnsi="Arial" w:cs="Arial"/>
        </w:rPr>
        <w:t>.1.2</w:t>
      </w:r>
      <w:r w:rsidR="008809AE">
        <w:rPr>
          <w:rFonts w:ascii="Arial" w:hAnsi="Arial" w:cs="Arial"/>
          <w:iCs/>
        </w:rPr>
        <w:t xml:space="preserve"> Subtítulo </w:t>
      </w:r>
      <w:r w:rsidR="008809AE">
        <w:rPr>
          <w:rFonts w:ascii="Arial" w:hAnsi="Arial" w:cs="Arial"/>
          <w:color w:val="FF0000"/>
          <w:sz w:val="22"/>
          <w:szCs w:val="22"/>
        </w:rPr>
        <w:t>(Seção terceiro nível: arial/times, tamanho 12, 0 pts antes, 6 pts depois, justificado)</w:t>
      </w:r>
      <w:r w:rsidR="008809AE">
        <w:rPr>
          <w:rFonts w:ascii="Arial" w:hAnsi="Arial" w:cs="Arial"/>
        </w:rPr>
        <w:t>...................................................................................................................XX</w:t>
      </w:r>
    </w:p>
    <w:p w14:paraId="528F3C58" w14:textId="171BC9C4" w:rsidR="001F5F90" w:rsidRDefault="00B2638C">
      <w:pPr>
        <w:tabs>
          <w:tab w:val="left" w:leader="dot" w:pos="8640"/>
        </w:tabs>
        <w:spacing w:before="120"/>
        <w:jc w:val="both"/>
      </w:pPr>
      <w:r>
        <w:rPr>
          <w:rFonts w:ascii="Arial" w:hAnsi="Arial" w:cs="Arial"/>
        </w:rPr>
        <w:t>1</w:t>
      </w:r>
      <w:r w:rsidR="008809AE">
        <w:rPr>
          <w:rFonts w:ascii="Arial" w:hAnsi="Arial" w:cs="Arial"/>
        </w:rPr>
        <w:t xml:space="preserve">.2 </w:t>
      </w:r>
      <w:r w:rsidR="008809AE">
        <w:rPr>
          <w:rFonts w:ascii="Arial" w:hAnsi="Arial" w:cs="Arial"/>
          <w:iCs/>
        </w:rPr>
        <w:t xml:space="preserve">TÍTULO </w:t>
      </w:r>
      <w:r w:rsidR="008809AE">
        <w:rPr>
          <w:rFonts w:ascii="Arial" w:hAnsi="Arial" w:cs="Arial"/>
          <w:color w:val="FF0000"/>
          <w:sz w:val="22"/>
          <w:szCs w:val="22"/>
        </w:rPr>
        <w:t xml:space="preserve">(Seção segundo nível) </w:t>
      </w:r>
      <w:r w:rsidR="008809AE">
        <w:rPr>
          <w:rFonts w:ascii="Arial" w:hAnsi="Arial" w:cs="Arial"/>
        </w:rPr>
        <w:t>.............................................................................XX</w:t>
      </w:r>
    </w:p>
    <w:p w14:paraId="5C0AE671" w14:textId="58E0CDE8" w:rsidR="001F5F90" w:rsidRDefault="00B2638C">
      <w:pPr>
        <w:tabs>
          <w:tab w:val="left" w:leader="dot" w:pos="864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8809AE">
        <w:rPr>
          <w:rFonts w:ascii="Arial" w:hAnsi="Arial" w:cs="Arial"/>
          <w:b/>
        </w:rPr>
        <w:t xml:space="preserve"> PROCEDIMENTOS METODOLÓGICOS</w:t>
      </w:r>
      <w:r w:rsidR="008809AE">
        <w:rPr>
          <w:rFonts w:ascii="Arial" w:hAnsi="Arial" w:cs="Arial"/>
        </w:rPr>
        <w:t xml:space="preserve"> </w:t>
      </w:r>
      <w:r w:rsidR="008809AE">
        <w:rPr>
          <w:rFonts w:ascii="Arial" w:hAnsi="Arial" w:cs="Arial"/>
          <w:color w:val="FF0000"/>
          <w:sz w:val="22"/>
          <w:szCs w:val="22"/>
        </w:rPr>
        <w:t>(Seção primeiro nível)...</w:t>
      </w:r>
      <w:r w:rsidR="008809AE">
        <w:rPr>
          <w:rFonts w:ascii="Arial" w:hAnsi="Arial" w:cs="Arial"/>
        </w:rPr>
        <w:t>...........................XX</w:t>
      </w:r>
    </w:p>
    <w:p w14:paraId="7B9A6940" w14:textId="27FD648F" w:rsidR="00B56ABC" w:rsidRPr="00B56ABC" w:rsidRDefault="00B56ABC">
      <w:pPr>
        <w:tabs>
          <w:tab w:val="left" w:leader="dot" w:pos="8640"/>
        </w:tabs>
        <w:spacing w:before="240"/>
        <w:jc w:val="both"/>
        <w:rPr>
          <w:rFonts w:ascii="Arial" w:hAnsi="Arial" w:cs="Arial"/>
          <w:b/>
        </w:rPr>
      </w:pPr>
      <w:r w:rsidRPr="00B56AB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ASPECTOS ETICOS DA PESQUISA</w:t>
      </w:r>
      <w:r>
        <w:rPr>
          <w:rFonts w:ascii="Arial" w:hAnsi="Arial" w:cs="Arial"/>
          <w:color w:val="FF0000"/>
          <w:sz w:val="22"/>
          <w:szCs w:val="22"/>
        </w:rPr>
        <w:t>(Seção primeiro nível)...</w:t>
      </w:r>
      <w:r>
        <w:rPr>
          <w:rFonts w:ascii="Arial" w:hAnsi="Arial" w:cs="Arial"/>
        </w:rPr>
        <w:t>...........................XX</w:t>
      </w:r>
    </w:p>
    <w:p w14:paraId="29375B2A" w14:textId="1D1F3D8A" w:rsidR="001F5F90" w:rsidRDefault="00B56ABC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</w:rPr>
        <w:t>4</w:t>
      </w:r>
      <w:r w:rsidR="008809AE">
        <w:rPr>
          <w:rFonts w:ascii="Arial" w:hAnsi="Arial" w:cs="Arial"/>
          <w:b/>
        </w:rPr>
        <w:t xml:space="preserve"> PRODUTO EDUCACIONAL</w:t>
      </w:r>
      <w:r w:rsidR="008809AE">
        <w:rPr>
          <w:rFonts w:ascii="Arial" w:hAnsi="Arial" w:cs="Arial"/>
        </w:rPr>
        <w:t xml:space="preserve"> </w:t>
      </w:r>
      <w:r w:rsidR="008809AE">
        <w:rPr>
          <w:rFonts w:ascii="Arial" w:hAnsi="Arial" w:cs="Arial"/>
          <w:color w:val="FF0000"/>
          <w:sz w:val="22"/>
          <w:szCs w:val="22"/>
        </w:rPr>
        <w:t xml:space="preserve">(Seção primeiro nível) </w:t>
      </w:r>
      <w:r w:rsidR="008809AE">
        <w:rPr>
          <w:rFonts w:ascii="Arial" w:hAnsi="Arial" w:cs="Arial"/>
        </w:rPr>
        <w:t>................................................XX</w:t>
      </w:r>
    </w:p>
    <w:p w14:paraId="4BB11321" w14:textId="5BA4AF8F" w:rsidR="001F5F90" w:rsidRDefault="00B56ABC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</w:rPr>
        <w:t>5</w:t>
      </w:r>
      <w:r w:rsidR="008809AE">
        <w:rPr>
          <w:rFonts w:ascii="Arial" w:hAnsi="Arial" w:cs="Arial"/>
          <w:b/>
        </w:rPr>
        <w:t xml:space="preserve"> RESULTADOS ESPERADOS</w:t>
      </w:r>
      <w:r w:rsidR="008809AE">
        <w:rPr>
          <w:rFonts w:ascii="Arial" w:hAnsi="Arial" w:cs="Arial"/>
        </w:rPr>
        <w:t xml:space="preserve"> </w:t>
      </w:r>
      <w:r w:rsidR="008809AE">
        <w:rPr>
          <w:rFonts w:ascii="Arial" w:hAnsi="Arial" w:cs="Arial"/>
          <w:color w:val="FF0000"/>
          <w:sz w:val="22"/>
          <w:szCs w:val="22"/>
        </w:rPr>
        <w:t xml:space="preserve">(Seção primeiro nível) </w:t>
      </w:r>
      <w:r w:rsidR="008809AE">
        <w:rPr>
          <w:rFonts w:ascii="Arial" w:hAnsi="Arial" w:cs="Arial"/>
        </w:rPr>
        <w:t>.............................................XX</w:t>
      </w:r>
    </w:p>
    <w:p w14:paraId="6337ADA8" w14:textId="27BD6827" w:rsidR="001F5F90" w:rsidRDefault="00B56ABC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  <w:lang w:eastAsia="he-IL" w:bidi="he-IL"/>
        </w:rPr>
        <w:t>6</w:t>
      </w:r>
      <w:r w:rsidR="008809AE">
        <w:rPr>
          <w:rFonts w:ascii="Arial" w:hAnsi="Arial" w:cs="Arial"/>
          <w:b/>
          <w:lang w:eastAsia="he-IL" w:bidi="he-IL"/>
        </w:rPr>
        <w:t xml:space="preserve"> CRONOGRAMA E ORÇAMENTO  </w:t>
      </w:r>
      <w:r w:rsidR="008809AE">
        <w:rPr>
          <w:rFonts w:ascii="Arial" w:hAnsi="Arial" w:cs="Arial"/>
          <w:color w:val="FF0000"/>
          <w:sz w:val="22"/>
          <w:szCs w:val="22"/>
        </w:rPr>
        <w:t>(Seção primeiro nível) ....</w:t>
      </w:r>
      <w:r w:rsidR="008809AE">
        <w:rPr>
          <w:rFonts w:ascii="Arial" w:hAnsi="Arial" w:cs="Arial"/>
        </w:rPr>
        <w:t>..................................XX</w:t>
      </w:r>
    </w:p>
    <w:p w14:paraId="6A0DE99C" w14:textId="77777777" w:rsidR="001F5F90" w:rsidRDefault="008809AE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  <w:lang w:eastAsia="he-IL" w:bidi="he-IL"/>
        </w:rPr>
        <w:t>REFERÊNCIAS</w:t>
      </w:r>
      <w:r>
        <w:rPr>
          <w:rFonts w:ascii="Arial" w:hAnsi="Arial" w:cs="Arial"/>
          <w:lang w:eastAsia="he-IL" w:bidi="he-IL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(Seção primeiro nível) 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</w:rPr>
        <w:t>..................................................................XX</w:t>
      </w:r>
    </w:p>
    <w:p w14:paraId="32C7EEDF" w14:textId="77777777" w:rsidR="001F5F90" w:rsidRDefault="008809AE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  <w:lang w:eastAsia="he-IL" w:bidi="he-IL"/>
        </w:rPr>
        <w:t>APÊNDICES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(Seção primeiro nível) </w:t>
      </w:r>
      <w:r>
        <w:rPr>
          <w:rFonts w:ascii="Arial" w:hAnsi="Arial" w:cs="Arial"/>
        </w:rPr>
        <w:t>............................................................................XX</w:t>
      </w:r>
    </w:p>
    <w:p w14:paraId="3B23BBC0" w14:textId="77777777" w:rsidR="001F5F90" w:rsidRDefault="008809AE">
      <w:pPr>
        <w:tabs>
          <w:tab w:val="left" w:leader="dot" w:pos="8640"/>
        </w:tabs>
        <w:spacing w:before="240"/>
        <w:jc w:val="both"/>
      </w:pPr>
      <w:r>
        <w:rPr>
          <w:rFonts w:ascii="Arial" w:hAnsi="Arial" w:cs="Arial"/>
          <w:b/>
          <w:lang w:eastAsia="he-IL" w:bidi="he-IL"/>
        </w:rPr>
        <w:t>ANEXOS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(Seção primeiro nível) </w:t>
      </w:r>
      <w:r>
        <w:rPr>
          <w:rFonts w:ascii="Arial" w:hAnsi="Arial" w:cs="Arial"/>
        </w:rPr>
        <w:t>.................................................................................XX</w:t>
      </w:r>
    </w:p>
    <w:p w14:paraId="64E68D50" w14:textId="77777777" w:rsidR="001F5F90" w:rsidRDefault="008809AE">
      <w:pPr>
        <w:spacing w:line="360" w:lineRule="auto"/>
        <w:rPr>
          <w:rFonts w:ascii="Arial" w:hAnsi="Arial" w:cs="Arial"/>
        </w:rPr>
      </w:pPr>
      <w:r>
        <w:br w:type="page"/>
      </w:r>
    </w:p>
    <w:p w14:paraId="7BC82AB9" w14:textId="77777777" w:rsidR="001F5F90" w:rsidRDefault="008809AE">
      <w:pPr>
        <w:tabs>
          <w:tab w:val="left" w:leader="dot" w:pos="8640"/>
        </w:tabs>
        <w:spacing w:after="360"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INTRODUÇÃO </w:t>
      </w:r>
      <w:r>
        <w:rPr>
          <w:rFonts w:ascii="Arial" w:hAnsi="Arial" w:cs="Arial"/>
          <w:color w:val="FF0000"/>
          <w:sz w:val="22"/>
          <w:szCs w:val="22"/>
        </w:rPr>
        <w:t>(seção primária sem numeração: iniciar no início da página; caixa alta; arial ou times 14; centralizado; negrito; 0 pt antes; 6 pt depois; espaçamento 1,5)</w:t>
      </w:r>
    </w:p>
    <w:p w14:paraId="491BF44A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</w:rPr>
        <w:t>Parte inicial do texto onde devem constar a delimitação do assunto tratado, objetivos da pesquisa e outros elementos necessários para situar o tema do trabalho (ABNT, 2005). É nesta parte do texto que o autor justifica sua pesquisa e apresenta o problema. A introdução deve fornecer uma visão global da pesquisa realizada incluindo o problema, a justificativa, a formulação de hipótese, e objetivos. A Revisão de literatura pode ser apresentada na introdução. Caso necessário, pode ser apresentada em um capítulo separado.</w:t>
      </w:r>
      <w:r>
        <w:rPr>
          <w:rFonts w:ascii="Arial" w:hAnsi="Arial" w:cs="Arial"/>
          <w:color w:val="FF0000"/>
        </w:rPr>
        <w:t xml:space="preserve"> (arial ou times 12, justificado, 0 pt antes, 6 pt depois, espaçamento 1,5)</w:t>
      </w:r>
    </w:p>
    <w:p w14:paraId="5077A91A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99F2BB4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0A5C6964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643E25E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454FFD1A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8AD96D4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6800854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8CC32AB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CC08DC7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320C0C52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341778A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5193A320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7E5F318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3BABABD9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43EC6C4A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0031F28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72CF3E49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39560EC" w14:textId="77777777" w:rsidR="001F5F90" w:rsidRDefault="008809AE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1 PRESSUPOSTO TEÓRICO </w:t>
      </w:r>
      <w:r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1,5)</w:t>
      </w:r>
    </w:p>
    <w:p w14:paraId="64B3EE83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</w:rPr>
        <w:t xml:space="preserve">Revisão da literatura: o autor levanta a bibliografia já existente sobre o assunto a ser abordado e verifica nesse momento se há trabalho similar ao seu. </w:t>
      </w:r>
      <w:r>
        <w:rPr>
          <w:rFonts w:ascii="Arial" w:hAnsi="Arial" w:cs="Arial"/>
          <w:color w:val="FF0000"/>
        </w:rPr>
        <w:t>(Formatação do texto: arial ou times 12, justificado, 0 pt antes, 6 pt depois, espaçamento 1,5)</w:t>
      </w:r>
    </w:p>
    <w:p w14:paraId="65D1FAF1" w14:textId="77777777" w:rsidR="001F5F90" w:rsidRDefault="008809AE">
      <w:pPr>
        <w:spacing w:before="240" w:after="120"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1.1 </w:t>
      </w:r>
      <w:r>
        <w:rPr>
          <w:rFonts w:ascii="Arial" w:hAnsi="Arial" w:cs="Arial"/>
          <w:bCs/>
          <w:sz w:val="28"/>
          <w:szCs w:val="28"/>
        </w:rPr>
        <w:t>TÍTULO DE SEÇÃO SECUNDÁRIA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(seção secundária: caixa alta; arial ou times 14; justificado; 12 pt antes; 6 pt depois; espaçamento 1,5)</w:t>
      </w:r>
    </w:p>
    <w:p w14:paraId="4394EA35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</w:rPr>
        <w:t xml:space="preserve">Texto.... </w:t>
      </w:r>
      <w:r>
        <w:rPr>
          <w:rFonts w:ascii="Arial" w:hAnsi="Arial" w:cs="Arial"/>
          <w:color w:val="FF0000"/>
        </w:rPr>
        <w:t>(Formatação do texto: arial ou times 12, justificado, 0 pt antes, 6 pt depois, espaçamento 1,5)</w:t>
      </w:r>
      <w:r>
        <w:rPr>
          <w:rFonts w:ascii="Arial" w:hAnsi="Arial" w:cs="Arial"/>
        </w:rPr>
        <w:t xml:space="preserve"> </w:t>
      </w:r>
    </w:p>
    <w:p w14:paraId="42E9DA5B" w14:textId="77777777" w:rsidR="001F5F90" w:rsidRDefault="008809AE">
      <w:pPr>
        <w:spacing w:before="240"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>1.1.1 Título de seção terciária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(seção terciária: arial ou times 14; negrito; justificado; 12 pt antes; 6 pt depois; espaçamento 1,5)</w:t>
      </w:r>
    </w:p>
    <w:p w14:paraId="206AAC81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</w:rPr>
        <w:t xml:space="preserve">Texto... </w:t>
      </w:r>
      <w:r>
        <w:rPr>
          <w:rFonts w:ascii="Arial" w:hAnsi="Arial" w:cs="Arial"/>
          <w:color w:val="FF0000"/>
        </w:rPr>
        <w:t>(Formatação do texto: arial ou times 12, justificado, 0 pt antes, 6 pt depois, espaçamento entre linhas 1,5)</w:t>
      </w:r>
    </w:p>
    <w:p w14:paraId="3768835E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F8470F5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6EE4F9A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F70B6AB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21C6AED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73EF7C4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5B3E2CF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110F969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33D25A9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BDA8941" w14:textId="77777777" w:rsidR="001F5F90" w:rsidRDefault="001F5F90">
      <w:pPr>
        <w:tabs>
          <w:tab w:val="left" w:leader="dot" w:pos="8640"/>
        </w:tabs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9D059AF" w14:textId="77777777" w:rsidR="001F5F90" w:rsidRDefault="008809AE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2 PROCEDIMENTOS METODOLÓGICOS </w:t>
      </w:r>
      <w:r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entre linhas 1,5)</w:t>
      </w:r>
    </w:p>
    <w:p w14:paraId="28515CB6" w14:textId="77777777" w:rsidR="00B56ABC" w:rsidRDefault="008809AE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Descreve o caminho que a pesquisa irá percorrer para alcançar o objetivo. Recomenda-se que o texto siga uma lógica e possua clareza a ponto de outro pesquisador que ler o trabalho acadêmico conseguir reproduzir, de forma idêntica, a pesquisa realizada. Segundo Gil (2007), a metodologia deve incluir os tipos de pesquisa (experimental, estudo de caso, etc.), população e amostra, coleta de dados (questionário, testes, etc.) e análise dos dados (análise quantitativa, qualitativa, etc.). </w:t>
      </w:r>
    </w:p>
    <w:p w14:paraId="618F3070" w14:textId="12AD6876" w:rsidR="00B56ABC" w:rsidRDefault="00B56ABC" w:rsidP="00B56ABC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3 ASPECTOS ÉTICOS DA PESQUISA </w:t>
      </w:r>
      <w:r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entre linhas 1,5)</w:t>
      </w:r>
    </w:p>
    <w:p w14:paraId="690D4498" w14:textId="302C3E49" w:rsidR="001F5F90" w:rsidRPr="0034046D" w:rsidRDefault="008809AE" w:rsidP="0034046D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34046D">
        <w:rPr>
          <w:rFonts w:ascii="Arial" w:hAnsi="Arial" w:cs="Arial"/>
        </w:rPr>
        <w:t>Pesquisas que envolvem seres humanos precisam do parecer do Comitê de Ética em Pesquisa.</w:t>
      </w:r>
      <w:r w:rsidR="00B56ABC" w:rsidRPr="0034046D">
        <w:rPr>
          <w:rFonts w:ascii="Arial" w:hAnsi="Arial" w:cs="Arial"/>
        </w:rPr>
        <w:t xml:space="preserve"> O autor deverá deixar claro</w:t>
      </w:r>
      <w:r w:rsidR="0034046D" w:rsidRPr="0034046D">
        <w:rPr>
          <w:rFonts w:ascii="Arial" w:hAnsi="Arial" w:cs="Arial"/>
        </w:rPr>
        <w:t>,</w:t>
      </w:r>
      <w:r w:rsidR="0034046D" w:rsidRPr="0034046D">
        <w:rPr>
          <w:rFonts w:ascii="Helvetica" w:hAnsi="Helvetica"/>
          <w:shd w:val="clear" w:color="auto" w:fill="FFFFFF"/>
        </w:rPr>
        <w:t xml:space="preserve"> as Resoluções</w:t>
      </w:r>
      <w:r w:rsidR="0034046D">
        <w:rPr>
          <w:rFonts w:ascii="Helvetica" w:hAnsi="Helvetica"/>
          <w:shd w:val="clear" w:color="auto" w:fill="FFFFFF"/>
        </w:rPr>
        <w:t xml:space="preserve"> </w:t>
      </w:r>
      <w:r w:rsidR="0034046D" w:rsidRPr="0034046D">
        <w:rPr>
          <w:rFonts w:ascii="Arial" w:hAnsi="Arial" w:cs="Arial"/>
        </w:rPr>
        <w:t>a resolução a</w:t>
      </w:r>
      <w:r w:rsidR="0034046D">
        <w:rPr>
          <w:rFonts w:ascii="Arial" w:hAnsi="Arial" w:cs="Arial"/>
        </w:rPr>
        <w:t>o qual está embasada a pesquisa</w:t>
      </w:r>
      <w:r w:rsidR="0034046D">
        <w:rPr>
          <w:rFonts w:ascii="Helvetica" w:hAnsi="Helvetica"/>
          <w:shd w:val="clear" w:color="auto" w:fill="FFFFFF"/>
        </w:rPr>
        <w:t>, sendo elas</w:t>
      </w:r>
      <w:r w:rsidR="0034046D" w:rsidRPr="0034046D">
        <w:rPr>
          <w:rFonts w:ascii="Helvetica" w:hAnsi="Helvetica"/>
          <w:shd w:val="clear" w:color="auto" w:fill="FFFFFF"/>
        </w:rPr>
        <w:t xml:space="preserve"> 466/2012 e 510/2016, do Conselho Nacional de Saúde - CNS/MS, e com suas complementares relativas à Ética em Pesquisa envolvendo seres humanos.</w:t>
      </w:r>
      <w:r w:rsidR="00B56ABC" w:rsidRPr="0034046D">
        <w:rPr>
          <w:rFonts w:ascii="Arial" w:hAnsi="Arial" w:cs="Arial"/>
        </w:rPr>
        <w:t xml:space="preserve"> </w:t>
      </w:r>
    </w:p>
    <w:p w14:paraId="218D3895" w14:textId="3BBBBD60" w:rsidR="00B56ABC" w:rsidRDefault="00B56ABC" w:rsidP="00B56ABC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RESOLUÇÃO Nº</w:t>
      </w:r>
      <w:r w:rsidRPr="00B56ABC">
        <w:rPr>
          <w:rFonts w:ascii="Arial" w:hAnsi="Arial" w:cs="Arial"/>
        </w:rPr>
        <w:t xml:space="preserve"> 510, DE 07 DE ABRIL DE 2016</w:t>
      </w:r>
      <w:r>
        <w:rPr>
          <w:rFonts w:ascii="Arial" w:hAnsi="Arial" w:cs="Arial"/>
        </w:rPr>
        <w:t xml:space="preserve">, Art. 1, </w:t>
      </w:r>
      <w:r w:rsidRPr="00B56ABC">
        <w:rPr>
          <w:rFonts w:ascii="Arial" w:hAnsi="Arial" w:cs="Arial"/>
        </w:rPr>
        <w:t>Esta Resolução dispõe sobre as normas aplicáveis a pesquisas em Ciências</w:t>
      </w:r>
      <w:r>
        <w:rPr>
          <w:rFonts w:ascii="Arial" w:hAnsi="Arial" w:cs="Arial"/>
        </w:rPr>
        <w:t xml:space="preserve"> </w:t>
      </w:r>
      <w:r w:rsidRPr="00B56ABC">
        <w:rPr>
          <w:rFonts w:ascii="Arial" w:hAnsi="Arial" w:cs="Arial"/>
        </w:rPr>
        <w:t>Humanas e Sociais cujos procedimentos metodológicos envolvam a utilização de dados</w:t>
      </w:r>
      <w:r>
        <w:rPr>
          <w:rFonts w:ascii="Arial" w:hAnsi="Arial" w:cs="Arial"/>
        </w:rPr>
        <w:t xml:space="preserve"> </w:t>
      </w:r>
      <w:r w:rsidRPr="00B56ABC">
        <w:rPr>
          <w:rFonts w:ascii="Arial" w:hAnsi="Arial" w:cs="Arial"/>
        </w:rPr>
        <w:t>diretamente obtidos com os participantes ou de informações identificáveis ou que</w:t>
      </w:r>
      <w:r>
        <w:rPr>
          <w:rFonts w:ascii="Arial" w:hAnsi="Arial" w:cs="Arial"/>
        </w:rPr>
        <w:t xml:space="preserve"> </w:t>
      </w:r>
      <w:r w:rsidRPr="00B56ABC">
        <w:rPr>
          <w:rFonts w:ascii="Arial" w:hAnsi="Arial" w:cs="Arial"/>
        </w:rPr>
        <w:t>possam acarretar riscos maiores do que os existentes na vida cotidiana, na forma</w:t>
      </w:r>
      <w:r>
        <w:rPr>
          <w:rFonts w:ascii="Arial" w:hAnsi="Arial" w:cs="Arial"/>
        </w:rPr>
        <w:t xml:space="preserve"> </w:t>
      </w:r>
      <w:r w:rsidRPr="00B56ABC">
        <w:rPr>
          <w:rFonts w:ascii="Arial" w:hAnsi="Arial" w:cs="Arial"/>
        </w:rPr>
        <w:t>definida nesta Resolução.</w:t>
      </w:r>
    </w:p>
    <w:p w14:paraId="7BE578ED" w14:textId="4C10CFBA" w:rsidR="00B56ABC" w:rsidRDefault="00B56ABC" w:rsidP="00B56ABC">
      <w:pPr>
        <w:spacing w:after="120" w:line="360" w:lineRule="auto"/>
        <w:ind w:firstLine="709"/>
        <w:jc w:val="both"/>
        <w:rPr>
          <w:rFonts w:ascii="Helvetica" w:hAnsi="Helvetica"/>
          <w:shd w:val="clear" w:color="auto" w:fill="FFFFFF"/>
        </w:rPr>
      </w:pPr>
      <w:r w:rsidRPr="0034046D">
        <w:rPr>
          <w:rFonts w:ascii="Arial" w:hAnsi="Arial" w:cs="Arial"/>
        </w:rPr>
        <w:t>Parte do texto deve conter, os riscos e beneficios da pesquisa</w:t>
      </w:r>
      <w:r w:rsidR="0034046D" w:rsidRPr="0034046D">
        <w:rPr>
          <w:rFonts w:ascii="Arial" w:hAnsi="Arial" w:cs="Arial"/>
        </w:rPr>
        <w:t>, assim como os critérios de inclusão e exclusão de participantes de acordo com as</w:t>
      </w:r>
      <w:r w:rsidR="0034046D" w:rsidRPr="0034046D">
        <w:rPr>
          <w:rFonts w:ascii="Helvetica" w:hAnsi="Helvetica"/>
          <w:shd w:val="clear" w:color="auto" w:fill="FFFFFF"/>
        </w:rPr>
        <w:t xml:space="preserve"> Normas e Diretrizes Regulamentadoras da Pesquisa Envolvendo Seres Humanos</w:t>
      </w:r>
      <w:r w:rsidR="0034046D">
        <w:rPr>
          <w:rFonts w:ascii="Helvetica" w:hAnsi="Helvetica"/>
          <w:shd w:val="clear" w:color="auto" w:fill="FFFFFF"/>
        </w:rPr>
        <w:t>.</w:t>
      </w:r>
    </w:p>
    <w:p w14:paraId="2C5E43B2" w14:textId="40C02ACF" w:rsidR="0034046D" w:rsidRDefault="0034046D" w:rsidP="00B56ABC">
      <w:pPr>
        <w:spacing w:after="120" w:line="360" w:lineRule="auto"/>
        <w:ind w:firstLine="709"/>
        <w:jc w:val="both"/>
        <w:rPr>
          <w:rFonts w:ascii="Helvetica" w:hAnsi="Helvetica"/>
          <w:color w:val="535353"/>
          <w:shd w:val="clear" w:color="auto" w:fill="FFFFFF"/>
        </w:rPr>
      </w:pPr>
      <w:r w:rsidRPr="0034046D">
        <w:rPr>
          <w:rFonts w:ascii="Arial" w:hAnsi="Arial" w:cs="Arial"/>
        </w:rPr>
        <w:t> Para sanar quaisquer dúvidas consta no site do comitê de ética em pesquisa da UERR o Tutorial com as informações que poderá ser acessada por meio do endereço</w:t>
      </w:r>
      <w:r>
        <w:rPr>
          <w:rFonts w:ascii="Helvetica" w:hAnsi="Helvetica"/>
          <w:color w:val="535353"/>
          <w:shd w:val="clear" w:color="auto" w:fill="FFFFFF"/>
        </w:rPr>
        <w:t xml:space="preserve"> </w:t>
      </w:r>
      <w:hyperlink r:id="rId11" w:history="1">
        <w:r w:rsidRPr="00FA623E">
          <w:rPr>
            <w:rStyle w:val="Hyperlink"/>
            <w:rFonts w:ascii="Helvetica" w:hAnsi="Helvetica"/>
            <w:shd w:val="clear" w:color="auto" w:fill="FFFFFF"/>
          </w:rPr>
          <w:t>https://www.uerr.edu.br/cep/</w:t>
        </w:r>
      </w:hyperlink>
    </w:p>
    <w:p w14:paraId="3D0D79FF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</w:rPr>
        <w:t>Após a qualificação o mestrando deve entrar no link</w:t>
      </w:r>
      <w:r>
        <w:rPr>
          <w:rFonts w:ascii="Arial" w:hAnsi="Arial" w:cs="Arial"/>
          <w:color w:val="FF0000"/>
        </w:rPr>
        <w:t xml:space="preserve"> </w:t>
      </w:r>
      <w:hyperlink r:id="rId12">
        <w:r>
          <w:rPr>
            <w:rStyle w:val="LinkdaInternet"/>
          </w:rPr>
          <w:t>http://www.ee.usp.br/pesquisa/site/comite%20de%20%20etica%20plataforma%20brasil.html</w:t>
        </w:r>
      </w:hyperlink>
      <w:r>
        <w:rPr>
          <w:rFonts w:ascii="Arial" w:hAnsi="Arial" w:cs="Arial"/>
        </w:rPr>
        <w:t xml:space="preserve">, e realizar o cadastro, seguindo as orientações do site Plataforma Brasil. </w:t>
      </w:r>
      <w:r>
        <w:rPr>
          <w:rFonts w:ascii="Arial" w:hAnsi="Arial" w:cs="Arial"/>
          <w:color w:val="FF0000"/>
        </w:rPr>
        <w:t>(Formatação do texto: arial ou times 12, justificado, 0 pt antes, 6 pt depois, espaçamento entre linhas 1,5).</w:t>
      </w:r>
    </w:p>
    <w:p w14:paraId="0843AE8F" w14:textId="02B2EA34" w:rsidR="001F5F90" w:rsidRDefault="0034046D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>4</w:t>
      </w:r>
      <w:r w:rsidR="008809AE">
        <w:rPr>
          <w:rFonts w:ascii="Arial" w:hAnsi="Arial" w:cs="Arial"/>
          <w:b/>
          <w:sz w:val="28"/>
          <w:szCs w:val="28"/>
        </w:rPr>
        <w:t xml:space="preserve"> PRODUTO EDUCACIONAL</w:t>
      </w:r>
      <w:r w:rsidR="008809AE">
        <w:rPr>
          <w:rFonts w:ascii="Arial" w:hAnsi="Arial" w:cs="Arial"/>
          <w:sz w:val="22"/>
          <w:szCs w:val="22"/>
        </w:rPr>
        <w:t xml:space="preserve"> </w:t>
      </w:r>
      <w:r w:rsidR="008809AE"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entre linhas 1,5)</w:t>
      </w:r>
    </w:p>
    <w:p w14:paraId="278C4D3D" w14:textId="77777777" w:rsidR="001F5F90" w:rsidRDefault="008809AE">
      <w:pPr>
        <w:spacing w:line="360" w:lineRule="auto"/>
        <w:ind w:firstLine="708"/>
        <w:jc w:val="both"/>
      </w:pPr>
      <w:r>
        <w:rPr>
          <w:rFonts w:ascii="Arial" w:hAnsi="Arial" w:cs="Arial"/>
          <w:bCs/>
          <w:color w:val="FF0000"/>
        </w:rPr>
        <w:t>D</w:t>
      </w:r>
      <w:r>
        <w:rPr>
          <w:rFonts w:ascii="Arial" w:hAnsi="Arial" w:cs="Arial"/>
          <w:color w:val="FF0000"/>
        </w:rPr>
        <w:t xml:space="preserve">escrição do produto ou processo educacional que será desenvolvido ao longo da pesquisa e que fará da dissertação. Deve se detalhada e sequencial, abordando como ele será desenvolvido, aplicado e avaliado. </w:t>
      </w:r>
    </w:p>
    <w:p w14:paraId="4C7BD3DB" w14:textId="77777777" w:rsidR="001F5F90" w:rsidRDefault="008809A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Este item deve atender ao objetivo principal do Mestrado Profissional que é a forte conexão das pesquisas desenvolvidas com as práticas de sala de aula e com os contextos de ensino, alinhados a linha de pesquisa em que se está desenvolvendo a pesquisa. </w:t>
      </w:r>
    </w:p>
    <w:p w14:paraId="457B6953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A847D28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37C21F81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D3F65A4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742B0CE2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329A1ECE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5D9CA378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5D381C3E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4CA054B5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3DDE89F5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D5F4C8E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6C08A12D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21C2107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C2BCFC1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27CDDA29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F370F78" w14:textId="77777777" w:rsidR="001F5F90" w:rsidRDefault="001F5F9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E592764" w14:textId="45713F5C" w:rsidR="001F5F90" w:rsidRDefault="0034046D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>5</w:t>
      </w:r>
      <w:r w:rsidR="008809AE">
        <w:rPr>
          <w:rFonts w:ascii="Arial" w:hAnsi="Arial" w:cs="Arial"/>
          <w:b/>
          <w:sz w:val="28"/>
          <w:szCs w:val="28"/>
        </w:rPr>
        <w:t xml:space="preserve"> RESULTADOS ESPERADOS</w:t>
      </w:r>
      <w:r w:rsidR="008809AE">
        <w:rPr>
          <w:rFonts w:ascii="Arial" w:hAnsi="Arial" w:cs="Arial"/>
          <w:sz w:val="22"/>
          <w:szCs w:val="22"/>
        </w:rPr>
        <w:t xml:space="preserve"> </w:t>
      </w:r>
      <w:r w:rsidR="008809AE">
        <w:rPr>
          <w:rFonts w:ascii="Arial" w:hAnsi="Arial" w:cs="Arial"/>
          <w:color w:val="FF0000"/>
          <w:sz w:val="28"/>
          <w:szCs w:val="28"/>
        </w:rPr>
        <w:t xml:space="preserve">(OPCIONAL) </w:t>
      </w:r>
      <w:r w:rsidR="008809AE"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entre linhas 1,5)</w:t>
      </w:r>
    </w:p>
    <w:p w14:paraId="5D48F507" w14:textId="77777777" w:rsidR="001F5F90" w:rsidRDefault="008809AE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Descrever os resultados e/ou produtos esperados. Deve-se estimar a repercussão e/ou impactos sócio-econômicos, técnico-científicos, ambientais, entre outros dos resultados esperados na solução do problema focalizado. </w:t>
      </w:r>
    </w:p>
    <w:p w14:paraId="52ECF53E" w14:textId="77777777" w:rsidR="001F5F90" w:rsidRDefault="008809AE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Os resultados esperados são a forma concreta em que se espera alcançar os objetivos específicos. Portanto, deve existir uma correspondência estreita entre os mesmos, incluindo sua forma de expressão. </w:t>
      </w:r>
    </w:p>
    <w:p w14:paraId="67893459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15AA1898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397E4607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3C5146F8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151C7C6D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00DE1D65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641A5D38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627709A8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0BBA4EF2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05735663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34C5B77B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201CC745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0B1576E4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517EAD9E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03D7675C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79A4E98B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46A07162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142A880F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3EB2578E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5AD5AD96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52714CE0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5F9F111A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74600994" w14:textId="77777777" w:rsidR="001F5F90" w:rsidRDefault="001F5F90">
      <w:pPr>
        <w:spacing w:line="360" w:lineRule="auto"/>
        <w:ind w:firstLine="360"/>
        <w:jc w:val="both"/>
        <w:rPr>
          <w:rFonts w:ascii="Arial" w:hAnsi="Arial" w:cs="Arial"/>
          <w:bCs/>
          <w:color w:val="FF0000"/>
        </w:rPr>
      </w:pPr>
    </w:p>
    <w:p w14:paraId="235C6BA1" w14:textId="0B2FA0D5" w:rsidR="001F5F90" w:rsidRDefault="0034046D">
      <w:pPr>
        <w:tabs>
          <w:tab w:val="left" w:leader="dot" w:pos="8640"/>
        </w:tabs>
        <w:spacing w:after="12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>6</w:t>
      </w:r>
      <w:r w:rsidR="008809AE">
        <w:rPr>
          <w:rFonts w:ascii="Arial" w:hAnsi="Arial" w:cs="Arial"/>
          <w:b/>
          <w:sz w:val="28"/>
          <w:szCs w:val="28"/>
        </w:rPr>
        <w:t xml:space="preserve"> CRONOGRAMA E ORÇAMENTO </w:t>
      </w:r>
      <w:r w:rsidR="008809AE">
        <w:rPr>
          <w:rFonts w:ascii="Arial" w:hAnsi="Arial" w:cs="Arial"/>
          <w:color w:val="FF0000"/>
          <w:sz w:val="22"/>
          <w:szCs w:val="22"/>
        </w:rPr>
        <w:t>(seção primária com numeração: iniciar no início da página; caixa alta; arial ou times 14; justificado; negrito; 0 pt antes; 6 pt depois; espaçamento entre linhas 1,5)</w:t>
      </w:r>
    </w:p>
    <w:p w14:paraId="2B99B284" w14:textId="77777777" w:rsidR="001F5F90" w:rsidRDefault="008809AE">
      <w:pPr>
        <w:tabs>
          <w:tab w:val="left" w:leader="dot" w:pos="8640"/>
        </w:tabs>
        <w:spacing w:after="120" w:line="360" w:lineRule="auto"/>
        <w:ind w:firstLine="709"/>
        <w:jc w:val="both"/>
        <w:rPr>
          <w:rFonts w:ascii="Arial" w:hAnsi="Arial" w:cs="Arial"/>
          <w:lang w:eastAsia="he-IL" w:bidi="he-IL"/>
        </w:rPr>
      </w:pPr>
      <w:r>
        <w:rPr>
          <w:rFonts w:ascii="Arial" w:hAnsi="Arial" w:cs="Arial"/>
          <w:lang w:eastAsia="he-IL" w:bidi="he-IL"/>
        </w:rPr>
        <w:t>Deve-se apresentar o cronograma e orçamento na forma de tabela separadamente.</w:t>
      </w:r>
    </w:p>
    <w:p w14:paraId="4262402E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E44F077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5C9D135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6A6BBF22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290763C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3B14B171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23E80722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176656FB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C23946E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0C02111D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6572E25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19922C84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17C28D16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1DAB4343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4E4012A4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0B180B5A" w14:textId="77777777" w:rsidR="001F5F90" w:rsidRDefault="001F5F9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</w:p>
    <w:p w14:paraId="34783325" w14:textId="77777777" w:rsidR="001F5F90" w:rsidRDefault="008809AE">
      <w:pPr>
        <w:spacing w:after="360"/>
        <w:jc w:val="center"/>
      </w:pPr>
      <w:r>
        <w:rPr>
          <w:rFonts w:ascii="Arial" w:hAnsi="Arial" w:cs="Arial"/>
          <w:b/>
          <w:sz w:val="28"/>
          <w:szCs w:val="28"/>
        </w:rPr>
        <w:t xml:space="preserve">REFERÊNCIAS </w:t>
      </w:r>
      <w:r>
        <w:rPr>
          <w:rFonts w:ascii="Arial" w:hAnsi="Arial" w:cs="Arial"/>
          <w:b/>
          <w:color w:val="FF0000"/>
          <w:sz w:val="28"/>
          <w:szCs w:val="28"/>
        </w:rPr>
        <w:t>(</w:t>
      </w:r>
      <w:r>
        <w:rPr>
          <w:rFonts w:ascii="Arial" w:hAnsi="Arial" w:cs="Arial"/>
          <w:color w:val="FF0000"/>
          <w:sz w:val="28"/>
          <w:szCs w:val="28"/>
        </w:rPr>
        <w:t xml:space="preserve">De acordo com as normas da ABNT nº 6023:2018) </w:t>
      </w:r>
      <w:r>
        <w:rPr>
          <w:rFonts w:ascii="Arial" w:hAnsi="Arial" w:cs="Arial"/>
          <w:color w:val="FF0000"/>
          <w:sz w:val="22"/>
          <w:szCs w:val="22"/>
        </w:rPr>
        <w:t>(seção primária sem numeração: iniciar no início da página; caixa alta; arial ou times 14; centralizado; negrito; 0 pt antes; 18 pt depois; espaçamento entre linhas simples)</w:t>
      </w:r>
    </w:p>
    <w:p w14:paraId="024ED5CE" w14:textId="77777777" w:rsidR="001F5F90" w:rsidRDefault="008809A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Conjunto padronizado de elementos descritivos, retirados de um documento, que permite sua identificação individual (ABNT, 6023:2018). </w:t>
      </w:r>
    </w:p>
    <w:p w14:paraId="256CFEA1" w14:textId="77777777" w:rsidR="001F5F90" w:rsidRDefault="008809A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As referências devem ser organizadas em ordem alfabética: para citações no texto utilizando Sistema Autor-Data, ou seja, as citações aparecem no texto pelo sobrenome e ano de publicação.</w:t>
      </w:r>
    </w:p>
    <w:p w14:paraId="61712235" w14:textId="77777777" w:rsidR="001F5F90" w:rsidRDefault="008809A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Nas referências deve conter apenas as obras e autores que foram citados no texto, apresentadas em ordem alfabética e diagramadas conforme as normas ABNT NBR 6023: 2018.</w:t>
      </w:r>
    </w:p>
    <w:p w14:paraId="4C3A332E" w14:textId="77777777" w:rsidR="001F5F90" w:rsidRDefault="008809AE">
      <w:pPr>
        <w:spacing w:after="120"/>
        <w:jc w:val="both"/>
      </w:pPr>
      <w:r>
        <w:rPr>
          <w:rFonts w:ascii="Arial" w:hAnsi="Arial" w:cs="Arial"/>
          <w:color w:val="FF0000"/>
        </w:rPr>
        <w:t>(Formatação: arial ou times 12, alinhado à margem esquerda, 0pt antes, 0pt depois e espaçamento entre linhas simples, separar as citações com 1 espaço simples)</w:t>
      </w:r>
      <w:r>
        <w:rPr>
          <w:rFonts w:ascii="Arial" w:hAnsi="Arial" w:cs="Arial"/>
        </w:rPr>
        <w:t>.</w:t>
      </w:r>
    </w:p>
    <w:p w14:paraId="6FCA4313" w14:textId="77777777" w:rsidR="001F5F90" w:rsidRDefault="008809AE">
      <w:pPr>
        <w:spacing w:after="120"/>
        <w:jc w:val="both"/>
      </w:pPr>
      <w:r>
        <w:rPr>
          <w:rFonts w:ascii="Arial" w:hAnsi="Arial" w:cs="Arial"/>
        </w:rPr>
        <w:t xml:space="preserve">O recurso tipográfico a ser utilizado para destacar algum elemento da referência é o </w:t>
      </w:r>
      <w:r>
        <w:rPr>
          <w:rFonts w:ascii="Arial" w:hAnsi="Arial" w:cs="Arial"/>
          <w:b/>
        </w:rPr>
        <w:t>negrito</w:t>
      </w:r>
      <w:r>
        <w:rPr>
          <w:rFonts w:ascii="Arial" w:hAnsi="Arial" w:cs="Arial"/>
        </w:rPr>
        <w:t>. Quando forem citados endereços eletrônicos, deve-se selecionar o texto e alterar a cor para preta a fim de que não fique marcado de azul e sublinhado.</w:t>
      </w:r>
    </w:p>
    <w:p w14:paraId="3D7C282A" w14:textId="77777777" w:rsidR="001F5F90" w:rsidRDefault="008809A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Alguns exemplos de referências:</w:t>
      </w:r>
    </w:p>
    <w:p w14:paraId="5F1D9B43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com só um autor:</w:t>
      </w:r>
    </w:p>
    <w:p w14:paraId="0DDA4889" w14:textId="77777777" w:rsidR="001F5F90" w:rsidRDefault="008809A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livro:</w:t>
      </w:r>
    </w:p>
    <w:p w14:paraId="0A1D7887" w14:textId="77777777" w:rsidR="001F5F90" w:rsidRDefault="008809AE">
      <w:r>
        <w:rPr>
          <w:rFonts w:ascii="Arial" w:hAnsi="Arial" w:cs="Arial"/>
        </w:rPr>
        <w:t xml:space="preserve">SOBRENOME, Nome por extenso ou apenas a inicial. </w:t>
      </w:r>
      <w:r>
        <w:rPr>
          <w:rFonts w:ascii="Arial" w:hAnsi="Arial" w:cs="Arial"/>
          <w:b/>
          <w:color w:val="000000"/>
        </w:rPr>
        <w:t>Título da obra</w:t>
      </w:r>
      <w:r>
        <w:rPr>
          <w:rFonts w:ascii="Arial" w:hAnsi="Arial" w:cs="Arial"/>
        </w:rPr>
        <w:t>. Número da edição. Local de edição: Nome editora, ano de edição.</w:t>
      </w:r>
    </w:p>
    <w:p w14:paraId="27A594D5" w14:textId="77777777" w:rsidR="001F5F90" w:rsidRDefault="001F5F90">
      <w:pPr>
        <w:rPr>
          <w:rFonts w:ascii="Arial" w:hAnsi="Arial" w:cs="Arial"/>
        </w:rPr>
      </w:pPr>
    </w:p>
    <w:p w14:paraId="164B754A" w14:textId="77777777" w:rsidR="001F5F90" w:rsidRDefault="008809AE">
      <w:r>
        <w:rPr>
          <w:rFonts w:ascii="Arial" w:hAnsi="Arial" w:cs="Arial"/>
          <w:color w:val="000000"/>
        </w:rPr>
        <w:t xml:space="preserve">GOMES, L. G. F. F. </w:t>
      </w:r>
      <w:r>
        <w:rPr>
          <w:rFonts w:ascii="Arial" w:hAnsi="Arial" w:cs="Arial"/>
          <w:b/>
          <w:bCs/>
          <w:color w:val="000000"/>
        </w:rPr>
        <w:t>Novela e sociedade no Brasil</w:t>
      </w:r>
      <w:r>
        <w:rPr>
          <w:rFonts w:ascii="Arial" w:hAnsi="Arial" w:cs="Arial"/>
          <w:color w:val="000000"/>
        </w:rPr>
        <w:t>. Niterói: EdUFF, 1998.</w:t>
      </w:r>
    </w:p>
    <w:p w14:paraId="67DF5D6A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com dois autores:</w:t>
      </w:r>
    </w:p>
    <w:p w14:paraId="7F0F9AEC" w14:textId="77777777" w:rsidR="001F5F90" w:rsidRDefault="008809A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livro:</w:t>
      </w:r>
    </w:p>
    <w:p w14:paraId="14B753C3" w14:textId="77777777" w:rsidR="001F5F90" w:rsidRDefault="008809AE">
      <w:r>
        <w:rPr>
          <w:rFonts w:ascii="Arial" w:hAnsi="Arial" w:cs="Arial"/>
        </w:rPr>
        <w:t xml:space="preserve">SOBRENOME, Nome; SOBRENOME, Nome. </w:t>
      </w:r>
      <w:r>
        <w:rPr>
          <w:rFonts w:ascii="Arial" w:hAnsi="Arial" w:cs="Arial"/>
          <w:b/>
          <w:color w:val="000000"/>
        </w:rPr>
        <w:t>Título da obra</w:t>
      </w:r>
      <w:r>
        <w:rPr>
          <w:rFonts w:ascii="Arial" w:hAnsi="Arial" w:cs="Arial"/>
          <w:color w:val="000000"/>
        </w:rPr>
        <w:t>: subtítulos não ficam em negrito</w:t>
      </w:r>
      <w:r>
        <w:rPr>
          <w:rFonts w:ascii="Arial" w:hAnsi="Arial" w:cs="Arial"/>
        </w:rPr>
        <w:t>. Número da edição. Local de edição (cidade): Nome editora, ano de edição.</w:t>
      </w:r>
    </w:p>
    <w:p w14:paraId="5815156A" w14:textId="77777777" w:rsidR="001F5F90" w:rsidRDefault="008809A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artigo:</w:t>
      </w:r>
    </w:p>
    <w:p w14:paraId="3BE3587A" w14:textId="77777777" w:rsidR="001F5F90" w:rsidRDefault="008809AE">
      <w:r>
        <w:rPr>
          <w:rFonts w:ascii="Arial" w:hAnsi="Arial" w:cs="Arial"/>
          <w:color w:val="000000"/>
        </w:rPr>
        <w:t xml:space="preserve">DUTRA, Graciele Neto Cardoso Lins; CARVALHO, Thiago Fhilipe Rodrigues de. A democracia participativa do Estado Contemporâneo. </w:t>
      </w:r>
      <w:r>
        <w:rPr>
          <w:rFonts w:ascii="Arial" w:hAnsi="Arial" w:cs="Arial"/>
          <w:b/>
          <w:color w:val="000000"/>
        </w:rPr>
        <w:t>Virtù</w:t>
      </w:r>
      <w:r>
        <w:rPr>
          <w:rFonts w:ascii="Arial" w:hAnsi="Arial" w:cs="Arial"/>
          <w:color w:val="000000"/>
        </w:rPr>
        <w:t>: Direito e Humanismo, Brasília, v. 1, n. 4, 2013.</w:t>
      </w:r>
    </w:p>
    <w:p w14:paraId="1BC6196A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com de três autores:</w:t>
      </w:r>
    </w:p>
    <w:p w14:paraId="19C9A9DD" w14:textId="77777777" w:rsidR="001F5F90" w:rsidRDefault="008809AE">
      <w:r>
        <w:rPr>
          <w:rFonts w:ascii="Arial" w:hAnsi="Arial" w:cs="Arial"/>
        </w:rPr>
        <w:t xml:space="preserve">SOBRENOME, Nome; SOBRENOME, Nome; SOBRENOME, Nome. </w:t>
      </w:r>
      <w:r>
        <w:rPr>
          <w:rFonts w:ascii="Arial" w:hAnsi="Arial" w:cs="Arial"/>
          <w:b/>
          <w:color w:val="000000"/>
        </w:rPr>
        <w:t>Título da obra</w:t>
      </w:r>
      <w:r>
        <w:rPr>
          <w:rFonts w:ascii="Arial" w:hAnsi="Arial" w:cs="Arial"/>
        </w:rPr>
        <w:t>. Número da edição. Local de edição (cidade): Nome editora, ano de edição.</w:t>
      </w:r>
    </w:p>
    <w:p w14:paraId="68863928" w14:textId="77777777" w:rsidR="001F5F90" w:rsidRDefault="008809A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artigo:</w:t>
      </w:r>
    </w:p>
    <w:p w14:paraId="004BA461" w14:textId="77777777" w:rsidR="001F5F90" w:rsidRDefault="008809AE">
      <w:r>
        <w:rPr>
          <w:rFonts w:ascii="Arial" w:hAnsi="Arial" w:cs="Arial"/>
          <w:color w:val="000000"/>
        </w:rPr>
        <w:t xml:space="preserve">FADUL, Élvia Mirian Cavalcanti; SILVA, Mônica de Aguiar Mac-Allister; SILVA, Lindomar Pinto da. Ensaiando interpretações e estratégias para o campo da administração pública no Brasil. </w:t>
      </w:r>
      <w:r>
        <w:rPr>
          <w:rFonts w:ascii="Arial" w:hAnsi="Arial" w:cs="Arial"/>
          <w:b/>
          <w:color w:val="000000"/>
        </w:rPr>
        <w:t>Revista de Administração Pública (RAP)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Rio de Janeiro, v. 46, n. 6, p. 1437-1458, 2012.</w:t>
      </w:r>
    </w:p>
    <w:p w14:paraId="70EDBF7A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de 4 ou mais autores:</w:t>
      </w:r>
    </w:p>
    <w:p w14:paraId="6BD7ABE5" w14:textId="77777777" w:rsidR="001F5F90" w:rsidRDefault="008809A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para livro:</w:t>
      </w:r>
    </w:p>
    <w:p w14:paraId="4BEA7317" w14:textId="77777777" w:rsidR="001F5F90" w:rsidRDefault="008809AE">
      <w:pPr>
        <w:pStyle w:val="Default"/>
      </w:pPr>
      <w:r>
        <w:t xml:space="preserve">URANI, A. </w:t>
      </w:r>
      <w:r>
        <w:rPr>
          <w:i/>
          <w:iCs/>
        </w:rPr>
        <w:t>et al</w:t>
      </w:r>
      <w:r>
        <w:t xml:space="preserve">. </w:t>
      </w:r>
      <w:r>
        <w:rPr>
          <w:b/>
          <w:bCs/>
        </w:rPr>
        <w:t>Constituição de uma matriz de contabilidade social para o Brasil</w:t>
      </w:r>
      <w:r>
        <w:t xml:space="preserve">. Brasília, DF: IPEA, 1994. </w:t>
      </w:r>
    </w:p>
    <w:p w14:paraId="7C4E1FC7" w14:textId="77777777" w:rsidR="001F5F90" w:rsidRDefault="001F5F90">
      <w:pPr>
        <w:pStyle w:val="Default"/>
      </w:pPr>
    </w:p>
    <w:p w14:paraId="5C26211C" w14:textId="77777777" w:rsidR="001F5F90" w:rsidRDefault="008809AE">
      <w:r>
        <w:rPr>
          <w:rFonts w:ascii="Arial" w:hAnsi="Arial" w:cs="Arial"/>
          <w:lang w:val="en-US"/>
        </w:rPr>
        <w:t xml:space="preserve">TAYLOR, Robert; LEVINE, Denis; MARCELLIN-LITTLE, Denis; MILLIS, Darryl. </w:t>
      </w:r>
      <w:r>
        <w:rPr>
          <w:rFonts w:ascii="Arial" w:hAnsi="Arial" w:cs="Arial"/>
          <w:b/>
          <w:bCs/>
        </w:rPr>
        <w:t>Reabilitação e fisioterapia na prática de pequenos animais</w:t>
      </w:r>
      <w:r>
        <w:rPr>
          <w:rFonts w:ascii="Arial" w:hAnsi="Arial" w:cs="Arial"/>
        </w:rPr>
        <w:t>. São Paulo: Roca, 2008</w:t>
      </w:r>
    </w:p>
    <w:p w14:paraId="3DD106EA" w14:textId="77777777" w:rsidR="001F5F90" w:rsidRDefault="001F5F90">
      <w:pPr>
        <w:rPr>
          <w:rFonts w:ascii="Arial" w:hAnsi="Arial" w:cs="Arial"/>
        </w:rPr>
      </w:pPr>
    </w:p>
    <w:p w14:paraId="17030D63" w14:textId="77777777" w:rsidR="001F5F90" w:rsidRDefault="008809A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Exemplo para artigo:</w:t>
      </w:r>
    </w:p>
    <w:p w14:paraId="6B25424A" w14:textId="77777777" w:rsidR="001F5F90" w:rsidRDefault="008809AE">
      <w:r>
        <w:rPr>
          <w:rFonts w:ascii="Arial" w:hAnsi="Arial" w:cs="Arial"/>
          <w:color w:val="000000"/>
        </w:rPr>
        <w:t xml:space="preserve">MENDONÇA, Cláudio Márcio Campos de. </w:t>
      </w:r>
      <w:r>
        <w:rPr>
          <w:rFonts w:ascii="Arial" w:hAnsi="Arial" w:cs="Arial"/>
          <w:i/>
          <w:color w:val="000000"/>
        </w:rPr>
        <w:t>et al</w:t>
      </w:r>
      <w:r>
        <w:rPr>
          <w:rFonts w:ascii="Arial" w:hAnsi="Arial" w:cs="Arial"/>
          <w:color w:val="000000"/>
        </w:rPr>
        <w:t xml:space="preserve">. Governança de tecnologia da informação: um estudo do processo decisório em organizações públicas e privadas. </w:t>
      </w:r>
      <w:r>
        <w:rPr>
          <w:rFonts w:ascii="Arial" w:hAnsi="Arial" w:cs="Arial"/>
          <w:b/>
          <w:color w:val="000000"/>
        </w:rPr>
        <w:t>Revista Administração Pública (RAP)</w:t>
      </w:r>
      <w:r>
        <w:rPr>
          <w:rFonts w:ascii="Arial" w:hAnsi="Arial" w:cs="Arial"/>
          <w:color w:val="000000"/>
        </w:rPr>
        <w:t>, Rio de Janeiro, v. 47, n. 2, p. 443-488, mar./abr. 2013.</w:t>
      </w:r>
    </w:p>
    <w:p w14:paraId="0F6CFAFC" w14:textId="77777777" w:rsidR="001F5F90" w:rsidRDefault="001F5F90">
      <w:pPr>
        <w:rPr>
          <w:rFonts w:ascii="Arial" w:hAnsi="Arial" w:cs="Arial"/>
          <w:color w:val="000000"/>
        </w:rPr>
      </w:pPr>
    </w:p>
    <w:p w14:paraId="62E550D0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Capítulo/Artigo em livro:</w:t>
      </w:r>
    </w:p>
    <w:p w14:paraId="125A2F68" w14:textId="77777777" w:rsidR="001F5F90" w:rsidRDefault="008809AE">
      <w:r>
        <w:rPr>
          <w:rFonts w:ascii="Arial" w:hAnsi="Arial" w:cs="Arial"/>
        </w:rPr>
        <w:t xml:space="preserve">SOBRENOME, Nome. Título do artigo.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: SOBRENOME, Nome (Ed./Org.). </w:t>
      </w:r>
      <w:r>
        <w:rPr>
          <w:rFonts w:ascii="Arial" w:hAnsi="Arial" w:cs="Arial"/>
          <w:b/>
        </w:rPr>
        <w:t>Título do livro</w:t>
      </w:r>
      <w:r>
        <w:rPr>
          <w:rFonts w:ascii="Arial" w:hAnsi="Arial" w:cs="Arial"/>
        </w:rPr>
        <w:t>. Número da edição. Local de edição (cidade): Nome editora, ano de edição.</w:t>
      </w:r>
    </w:p>
    <w:p w14:paraId="28D95537" w14:textId="77777777" w:rsidR="001F5F90" w:rsidRDefault="001F5F90">
      <w:pPr>
        <w:rPr>
          <w:rFonts w:ascii="Arial" w:hAnsi="Arial" w:cs="Arial"/>
          <w:color w:val="000000"/>
        </w:rPr>
      </w:pPr>
    </w:p>
    <w:p w14:paraId="34A6EDCE" w14:textId="77777777" w:rsidR="001F5F90" w:rsidRDefault="008809AE">
      <w:r>
        <w:rPr>
          <w:rFonts w:ascii="Arial" w:hAnsi="Arial" w:cs="Arial"/>
          <w:color w:val="000000"/>
        </w:rPr>
        <w:t xml:space="preserve">COELHO, Fernando de Souza. Reformas e Inovações na Gestão Pública no Brasil Contemporâneo. </w:t>
      </w:r>
      <w:r>
        <w:rPr>
          <w:rFonts w:ascii="Arial" w:hAnsi="Arial" w:cs="Arial"/>
          <w:i/>
          <w:color w:val="000000"/>
        </w:rPr>
        <w:t>In</w:t>
      </w:r>
      <w:r>
        <w:rPr>
          <w:rFonts w:ascii="Arial" w:hAnsi="Arial" w:cs="Arial"/>
          <w:color w:val="000000"/>
        </w:rPr>
        <w:t xml:space="preserve">: BRASILIENSE, J. M.; DANTAS, H. (Orgs.) </w:t>
      </w:r>
      <w:r>
        <w:rPr>
          <w:rFonts w:ascii="Arial" w:hAnsi="Arial" w:cs="Arial"/>
          <w:b/>
          <w:color w:val="000000"/>
        </w:rPr>
        <w:t>Parceria Público Privado Social</w:t>
      </w:r>
      <w:r>
        <w:rPr>
          <w:rFonts w:ascii="Arial" w:hAnsi="Arial" w:cs="Arial"/>
          <w:color w:val="000000"/>
        </w:rPr>
        <w:t>. Rio de Janeiro: Fundação Konrad Adenauer e a Fundação Vale, 2013.</w:t>
      </w:r>
    </w:p>
    <w:p w14:paraId="02FDD4FA" w14:textId="77777777" w:rsidR="001F5F90" w:rsidRDefault="001F5F90">
      <w:pPr>
        <w:rPr>
          <w:rFonts w:ascii="Arial" w:hAnsi="Arial" w:cs="Arial"/>
          <w:color w:val="000000"/>
        </w:rPr>
      </w:pPr>
    </w:p>
    <w:p w14:paraId="5EE025D4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em revista:</w:t>
      </w:r>
    </w:p>
    <w:p w14:paraId="581819E5" w14:textId="77777777" w:rsidR="001F5F90" w:rsidRDefault="008809AE">
      <w:r>
        <w:rPr>
          <w:rFonts w:ascii="Arial" w:hAnsi="Arial" w:cs="Arial"/>
        </w:rPr>
        <w:t xml:space="preserve">SOBRENOME, Nome. Título do artigo. </w:t>
      </w:r>
      <w:r>
        <w:rPr>
          <w:rFonts w:ascii="Arial" w:hAnsi="Arial" w:cs="Arial"/>
          <w:b/>
        </w:rPr>
        <w:t>Nome da Revista</w:t>
      </w:r>
      <w:r>
        <w:rPr>
          <w:rFonts w:ascii="Arial" w:hAnsi="Arial" w:cs="Arial"/>
        </w:rPr>
        <w:t>, Local de edição, volume, número, paginação inicial e final, data (mês e ano).</w:t>
      </w:r>
    </w:p>
    <w:p w14:paraId="2FA65BE8" w14:textId="77777777" w:rsidR="001F5F90" w:rsidRDefault="008809AE">
      <w:r>
        <w:rPr>
          <w:rFonts w:ascii="Arial" w:hAnsi="Arial" w:cs="Arial"/>
          <w:color w:val="000000"/>
        </w:rPr>
        <w:t xml:space="preserve">SEKEFF, Gisela. O emprego dos sonhos. </w:t>
      </w:r>
      <w:r>
        <w:rPr>
          <w:rFonts w:ascii="Arial" w:hAnsi="Arial" w:cs="Arial"/>
          <w:b/>
          <w:bCs/>
          <w:color w:val="000000"/>
        </w:rPr>
        <w:t>Domingo</w:t>
      </w:r>
      <w:r>
        <w:rPr>
          <w:rFonts w:ascii="Arial" w:hAnsi="Arial" w:cs="Arial"/>
          <w:color w:val="000000"/>
        </w:rPr>
        <w:t>, Rio de Janeiro, ano 26, n. 1344, p. 30-36, 3 fev. 2002.</w:t>
      </w:r>
    </w:p>
    <w:p w14:paraId="1C209479" w14:textId="77777777" w:rsidR="001F5F90" w:rsidRDefault="001F5F90">
      <w:pPr>
        <w:rPr>
          <w:rFonts w:ascii="Arial" w:hAnsi="Arial" w:cs="Arial"/>
          <w:color w:val="000000"/>
        </w:rPr>
      </w:pPr>
    </w:p>
    <w:p w14:paraId="28EC9A7C" w14:textId="77777777" w:rsidR="001F5F90" w:rsidRDefault="008809AE">
      <w:r>
        <w:rPr>
          <w:rFonts w:ascii="Arial" w:hAnsi="Arial" w:cs="Arial"/>
          <w:color w:val="000000"/>
        </w:rPr>
        <w:t xml:space="preserve">MANSILLA, H. C. F. La controversia entre universalismo y particularismo en la filosofia de la cultura. </w:t>
      </w:r>
      <w:r>
        <w:rPr>
          <w:rFonts w:ascii="Arial" w:hAnsi="Arial" w:cs="Arial"/>
          <w:b/>
          <w:bCs/>
          <w:color w:val="000000"/>
        </w:rPr>
        <w:t xml:space="preserve">Revista Latinoamericana de Filosofia, </w:t>
      </w:r>
      <w:r>
        <w:rPr>
          <w:rFonts w:ascii="Arial" w:hAnsi="Arial" w:cs="Arial"/>
          <w:color w:val="000000"/>
        </w:rPr>
        <w:t>Buenos Aires, v. 24, n. 2, Primavera, 1998.</w:t>
      </w:r>
    </w:p>
    <w:p w14:paraId="17EF4730" w14:textId="77777777" w:rsidR="001F5F90" w:rsidRDefault="001F5F90">
      <w:pPr>
        <w:rPr>
          <w:rFonts w:ascii="Arial" w:hAnsi="Arial" w:cs="Arial"/>
          <w:color w:val="000000"/>
        </w:rPr>
      </w:pPr>
    </w:p>
    <w:p w14:paraId="518AC27F" w14:textId="77777777" w:rsidR="001F5F90" w:rsidRDefault="008809AE">
      <w:r>
        <w:rPr>
          <w:rFonts w:ascii="Arial" w:hAnsi="Arial" w:cs="Arial"/>
          <w:color w:val="000000"/>
        </w:rPr>
        <w:t xml:space="preserve">As 500 maiores empresas do Brasil. </w:t>
      </w:r>
      <w:r>
        <w:rPr>
          <w:rFonts w:ascii="Arial" w:hAnsi="Arial" w:cs="Arial"/>
          <w:b/>
          <w:bCs/>
          <w:color w:val="000000"/>
        </w:rPr>
        <w:t>Conjuntura Econômica</w:t>
      </w:r>
      <w:r>
        <w:rPr>
          <w:rFonts w:ascii="Arial" w:hAnsi="Arial" w:cs="Arial"/>
          <w:color w:val="000000"/>
        </w:rPr>
        <w:t>, Rio de Janeiro, v. 38, n. 9, set. 1984. Edição especial.</w:t>
      </w:r>
    </w:p>
    <w:p w14:paraId="5354559B" w14:textId="77777777" w:rsidR="001F5F90" w:rsidRDefault="001F5F90">
      <w:pPr>
        <w:rPr>
          <w:rFonts w:ascii="Arial" w:hAnsi="Arial" w:cs="Arial"/>
          <w:color w:val="000000"/>
        </w:rPr>
      </w:pPr>
    </w:p>
    <w:p w14:paraId="6565027C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Tese, dissertação ou outro trabalho de conclusão de curso:</w:t>
      </w:r>
    </w:p>
    <w:p w14:paraId="6F1D2D74" w14:textId="77777777" w:rsidR="001F5F90" w:rsidRDefault="008809AE">
      <w:r>
        <w:rPr>
          <w:rFonts w:ascii="Arial" w:hAnsi="Arial" w:cs="Arial"/>
        </w:rPr>
        <w:t xml:space="preserve">SOBRENOME, Nome. </w:t>
      </w:r>
      <w:r>
        <w:rPr>
          <w:rFonts w:ascii="Arial" w:hAnsi="Arial" w:cs="Arial"/>
          <w:b/>
        </w:rPr>
        <w:t>Título da dissertação ou tese</w:t>
      </w:r>
      <w:r>
        <w:rPr>
          <w:rFonts w:ascii="Arial" w:hAnsi="Arial" w:cs="Arial"/>
        </w:rPr>
        <w:t>. Ano da defesa. Número de folhas. Tese/Dissertação (Doutorado/Mestrado em xxx) – Nome da Instituição (Faculdade, Universidade), Local da defesa (cidade), ano da defesa.</w:t>
      </w:r>
    </w:p>
    <w:p w14:paraId="4D65B63F" w14:textId="77777777" w:rsidR="001F5F90" w:rsidRDefault="001F5F90">
      <w:pPr>
        <w:rPr>
          <w:rFonts w:ascii="Arial" w:hAnsi="Arial" w:cs="Arial"/>
        </w:rPr>
      </w:pPr>
    </w:p>
    <w:p w14:paraId="520D7982" w14:textId="77777777" w:rsidR="001F5F90" w:rsidRDefault="008809AE">
      <w:r>
        <w:rPr>
          <w:rFonts w:ascii="Arial" w:hAnsi="Arial" w:cs="Arial"/>
        </w:rPr>
        <w:t xml:space="preserve">PIRES, Ana Paula Ivo. </w:t>
      </w:r>
      <w:r>
        <w:rPr>
          <w:rFonts w:ascii="Arial" w:hAnsi="Arial" w:cs="Arial"/>
          <w:b/>
        </w:rPr>
        <w:t>Competências profissionais, práticas e políticas organizacionais</w:t>
      </w:r>
      <w:r>
        <w:rPr>
          <w:rFonts w:ascii="Arial" w:hAnsi="Arial" w:cs="Arial"/>
        </w:rPr>
        <w:t>. 2011. 157 f. Dissertação (Mestrado em Administração) – Universidade Federal da Bahia, Salvador, 2011.</w:t>
      </w:r>
    </w:p>
    <w:p w14:paraId="69FB5C45" w14:textId="77777777" w:rsidR="001F5F90" w:rsidRDefault="001F5F90">
      <w:pPr>
        <w:rPr>
          <w:rFonts w:ascii="Arial" w:hAnsi="Arial" w:cs="Arial"/>
        </w:rPr>
      </w:pPr>
    </w:p>
    <w:p w14:paraId="6B0FC06B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Artigo/Matéria em jornal:</w:t>
      </w:r>
    </w:p>
    <w:p w14:paraId="5655C4A7" w14:textId="77777777" w:rsidR="001F5F90" w:rsidRDefault="008809AE">
      <w:r>
        <w:rPr>
          <w:rFonts w:ascii="Arial" w:hAnsi="Arial" w:cs="Arial"/>
        </w:rPr>
        <w:t xml:space="preserve">SOBRENOME, Nome. Título do artigo ou matéria. </w:t>
      </w:r>
      <w:r>
        <w:rPr>
          <w:rFonts w:ascii="Arial" w:hAnsi="Arial" w:cs="Arial"/>
          <w:b/>
        </w:rPr>
        <w:t>Nome do jornal</w:t>
      </w:r>
      <w:r>
        <w:rPr>
          <w:rFonts w:ascii="Arial" w:hAnsi="Arial" w:cs="Arial"/>
        </w:rPr>
        <w:t>. Local de publicação, data da publicação, Caderno/Seção, página(s).</w:t>
      </w:r>
    </w:p>
    <w:p w14:paraId="33661735" w14:textId="77777777" w:rsidR="001F5F90" w:rsidRDefault="008809AE">
      <w:r>
        <w:rPr>
          <w:rFonts w:ascii="Arial" w:hAnsi="Arial" w:cs="Arial"/>
          <w:color w:val="000000"/>
        </w:rPr>
        <w:t xml:space="preserve">NAVES, P. Lagos andinos dão banho de beleza. </w:t>
      </w:r>
      <w:r>
        <w:rPr>
          <w:rFonts w:ascii="Arial" w:hAnsi="Arial" w:cs="Arial"/>
          <w:b/>
          <w:bCs/>
          <w:color w:val="000000"/>
        </w:rPr>
        <w:t>Folha de S. Paulo</w:t>
      </w:r>
      <w:r>
        <w:rPr>
          <w:rFonts w:ascii="Arial" w:hAnsi="Arial" w:cs="Arial"/>
          <w:color w:val="000000"/>
        </w:rPr>
        <w:t>, São Paulo, 28 jun. 1999. Folha Turismo, Caderno 8, p. 13.</w:t>
      </w:r>
    </w:p>
    <w:p w14:paraId="6E950C3D" w14:textId="77777777" w:rsidR="001F5F90" w:rsidRDefault="001F5F90">
      <w:pPr>
        <w:rPr>
          <w:rFonts w:ascii="Arial" w:hAnsi="Arial" w:cs="Arial"/>
          <w:color w:val="000000"/>
        </w:rPr>
      </w:pPr>
    </w:p>
    <w:p w14:paraId="67038502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Publicação em meio eletrônico:</w:t>
      </w:r>
    </w:p>
    <w:p w14:paraId="0D127984" w14:textId="77777777" w:rsidR="001F5F90" w:rsidRDefault="008809AE">
      <w:r>
        <w:rPr>
          <w:rFonts w:ascii="Arial" w:hAnsi="Arial" w:cs="Arial"/>
        </w:rPr>
        <w:t xml:space="preserve">SOBRENOME, Nome. Título da matéria ou artigo. </w:t>
      </w:r>
      <w:r>
        <w:rPr>
          <w:rFonts w:ascii="Arial" w:hAnsi="Arial" w:cs="Arial"/>
          <w:b/>
        </w:rPr>
        <w:t>Nome do site, revista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jornal</w:t>
      </w:r>
      <w:r>
        <w:rPr>
          <w:rFonts w:ascii="Arial" w:hAnsi="Arial" w:cs="Arial"/>
        </w:rPr>
        <w:t>, Local de publicação (cidade), número, data (mês e ano). Disponível em: endereço eletrônico. Acesso em: dia mês ano.</w:t>
      </w:r>
    </w:p>
    <w:p w14:paraId="18CC83FD" w14:textId="77777777" w:rsidR="001F5F90" w:rsidRDefault="001F5F90">
      <w:pPr>
        <w:rPr>
          <w:rFonts w:ascii="Arial" w:hAnsi="Arial" w:cs="Arial"/>
        </w:rPr>
      </w:pPr>
    </w:p>
    <w:p w14:paraId="78F03BE0" w14:textId="77777777" w:rsidR="001F5F90" w:rsidRDefault="008809AE">
      <w:r>
        <w:rPr>
          <w:rFonts w:ascii="Arial" w:hAnsi="Arial" w:cs="Arial"/>
          <w:color w:val="000000"/>
        </w:rPr>
        <w:t xml:space="preserve">BUCCI, Eugênio. Rouba, mas faz obra social. </w:t>
      </w:r>
      <w:r>
        <w:rPr>
          <w:rFonts w:ascii="Arial" w:hAnsi="Arial" w:cs="Arial"/>
          <w:b/>
          <w:color w:val="000000"/>
        </w:rPr>
        <w:t>Época</w:t>
      </w:r>
      <w:r>
        <w:rPr>
          <w:rFonts w:ascii="Arial" w:hAnsi="Arial" w:cs="Arial"/>
          <w:color w:val="000000"/>
        </w:rPr>
        <w:t>, São Paulo, 19 out. 2015. Disponível em: http://epoca.globo.com/colunas-e-blogs/eugenio-bucci/noticia/2015/ 10/rouba-mas-faz-obra-social.html. Acesso em: 28 mar. 2016.</w:t>
      </w:r>
    </w:p>
    <w:p w14:paraId="3335FEB5" w14:textId="77777777" w:rsidR="001F5F90" w:rsidRDefault="001F5F90">
      <w:pPr>
        <w:rPr>
          <w:rFonts w:ascii="Arial" w:hAnsi="Arial" w:cs="Arial"/>
          <w:color w:val="000000"/>
        </w:rPr>
      </w:pPr>
    </w:p>
    <w:p w14:paraId="397922D2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</w:t>
      </w:r>
    </w:p>
    <w:p w14:paraId="7739AD8C" w14:textId="77777777" w:rsidR="001F5F90" w:rsidRDefault="008809AE">
      <w:r>
        <w:rPr>
          <w:rFonts w:ascii="Arial" w:hAnsi="Arial" w:cs="Arial"/>
        </w:rPr>
        <w:t xml:space="preserve">NOME DA ENTIDADE. Título da legislação, data da publicação. Descrição da legislação. </w:t>
      </w:r>
      <w:r>
        <w:rPr>
          <w:rFonts w:ascii="Arial" w:hAnsi="Arial" w:cs="Arial"/>
          <w:b/>
        </w:rPr>
        <w:t>Local de consulta da publicação (coletânea de leis ou diário oficial)</w:t>
      </w:r>
      <w:r>
        <w:rPr>
          <w:rFonts w:ascii="Arial" w:hAnsi="Arial" w:cs="Arial"/>
        </w:rPr>
        <w:t>, Local (cidade), volume, número, seção (se houver), paginação inicial e final consultada, ano de publicação.</w:t>
      </w:r>
    </w:p>
    <w:p w14:paraId="7AC3DD33" w14:textId="77777777" w:rsidR="001F5F90" w:rsidRDefault="001F5F90">
      <w:pPr>
        <w:rPr>
          <w:rFonts w:ascii="Arial" w:hAnsi="Arial" w:cs="Arial"/>
        </w:rPr>
      </w:pPr>
    </w:p>
    <w:p w14:paraId="4709EBC8" w14:textId="77777777" w:rsidR="001F5F90" w:rsidRDefault="008809AE">
      <w:r>
        <w:rPr>
          <w:rFonts w:ascii="Arial" w:hAnsi="Arial" w:cs="Arial"/>
          <w:color w:val="000000"/>
        </w:rPr>
        <w:t xml:space="preserve">BRASIL. Constituição da República Federativa do Brasil. </w:t>
      </w:r>
      <w:r>
        <w:rPr>
          <w:rFonts w:ascii="Arial" w:hAnsi="Arial" w:cs="Arial"/>
          <w:b/>
          <w:color w:val="000000"/>
        </w:rPr>
        <w:t>Diário Oficial [da] República Federativa do Brasil</w:t>
      </w:r>
      <w:r>
        <w:rPr>
          <w:rFonts w:ascii="Arial" w:hAnsi="Arial" w:cs="Arial"/>
          <w:color w:val="000000"/>
        </w:rPr>
        <w:t>, Poder Legislativo, Brasília, DF, 05 out. 1988. Seção 1, p. 1.</w:t>
      </w:r>
    </w:p>
    <w:p w14:paraId="62A7340B" w14:textId="77777777" w:rsidR="001F5F90" w:rsidRDefault="001F5F90">
      <w:pPr>
        <w:rPr>
          <w:rFonts w:ascii="Arial" w:hAnsi="Arial" w:cs="Arial"/>
          <w:color w:val="000000"/>
        </w:rPr>
      </w:pPr>
    </w:p>
    <w:p w14:paraId="43846269" w14:textId="77777777" w:rsidR="001F5F90" w:rsidRDefault="008809AE">
      <w:r>
        <w:rPr>
          <w:rFonts w:ascii="Arial" w:hAnsi="Arial" w:cs="Arial"/>
          <w:color w:val="000000"/>
        </w:rPr>
        <w:t xml:space="preserve">______. Supremo Tribunal Federal. </w:t>
      </w:r>
      <w:r>
        <w:rPr>
          <w:rFonts w:ascii="Arial" w:hAnsi="Arial" w:cs="Arial"/>
          <w:b/>
          <w:bCs/>
          <w:color w:val="000000"/>
        </w:rPr>
        <w:t>Súmula nº 14</w:t>
      </w:r>
      <w:r>
        <w:rPr>
          <w:rFonts w:ascii="Arial" w:hAnsi="Arial" w:cs="Arial"/>
          <w:color w:val="000000"/>
        </w:rPr>
        <w:t>. Não é admissível, por ato administrativo, restringir, em razão de idade, inscrição em concurso para cargo público. Disponível em: http://www.truenetm.com.br/jurisnet/sumusSTF.html. Acesso em: 29 nov. 1998.</w:t>
      </w:r>
    </w:p>
    <w:p w14:paraId="48C03CDF" w14:textId="77777777" w:rsidR="001F5F90" w:rsidRDefault="008809AE">
      <w:r>
        <w:rPr>
          <w:rFonts w:ascii="Arial" w:hAnsi="Arial" w:cs="Arial"/>
          <w:color w:val="000000"/>
        </w:rPr>
        <w:t>SÃO PAULO (Estado).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42.822, de 20 de janeiro de 1998. </w:t>
      </w:r>
      <w:r>
        <w:rPr>
          <w:rFonts w:ascii="Arial" w:hAnsi="Arial" w:cs="Arial"/>
          <w:b/>
          <w:bCs/>
          <w:color w:val="000000"/>
        </w:rPr>
        <w:t>Lex</w:t>
      </w:r>
      <w:r>
        <w:rPr>
          <w:rFonts w:ascii="Arial" w:hAnsi="Arial" w:cs="Arial"/>
          <w:color w:val="000000"/>
        </w:rPr>
        <w:t>: coletânea de legislação e jurisprudência, São Paulo, v. 62, n. 3, p. 217-220, 1998.</w:t>
      </w:r>
    </w:p>
    <w:p w14:paraId="11EC11FA" w14:textId="77777777" w:rsidR="001F5F90" w:rsidRDefault="001F5F90">
      <w:pPr>
        <w:rPr>
          <w:rFonts w:ascii="Arial" w:hAnsi="Arial" w:cs="Arial"/>
          <w:color w:val="000000"/>
        </w:rPr>
      </w:pPr>
    </w:p>
    <w:p w14:paraId="287A6AEE" w14:textId="77777777" w:rsidR="001F5F90" w:rsidRDefault="008809A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apresentado em evento</w:t>
      </w:r>
    </w:p>
    <w:p w14:paraId="7B64EE65" w14:textId="77777777" w:rsidR="001F5F90" w:rsidRDefault="008809AE">
      <w:r>
        <w:rPr>
          <w:rFonts w:ascii="Arial" w:hAnsi="Arial" w:cs="Arial"/>
        </w:rPr>
        <w:t xml:space="preserve">SOBRENOME, Nome. Título do trabalho apresentado. </w:t>
      </w:r>
      <w:r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: NOME DO EVENTO EM LETRAS MAIÚSCULAS, numeração do evento, ano e local (cidade) do evento. </w:t>
      </w:r>
      <w:r>
        <w:rPr>
          <w:rFonts w:ascii="Arial" w:hAnsi="Arial" w:cs="Arial"/>
          <w:b/>
        </w:rPr>
        <w:t>Título do documento</w:t>
      </w:r>
      <w:r>
        <w:rPr>
          <w:rFonts w:ascii="Arial" w:hAnsi="Arial" w:cs="Arial"/>
        </w:rPr>
        <w:t>. Local (cidade): Editora, ano de publicação, paginação inicial e final da referência.</w:t>
      </w:r>
    </w:p>
    <w:p w14:paraId="6A1A92E6" w14:textId="77777777" w:rsidR="001F5F90" w:rsidRDefault="001F5F90">
      <w:pPr>
        <w:rPr>
          <w:rFonts w:ascii="Arial" w:hAnsi="Arial" w:cs="Arial"/>
          <w:color w:val="000000"/>
        </w:rPr>
      </w:pPr>
    </w:p>
    <w:p w14:paraId="18826549" w14:textId="77777777" w:rsidR="001F5F90" w:rsidRDefault="008809AE">
      <w:r>
        <w:rPr>
          <w:rFonts w:ascii="Arial" w:hAnsi="Arial" w:cs="Arial"/>
          <w:color w:val="000000"/>
        </w:rPr>
        <w:t xml:space="preserve">OLIVEIRA, João Ferreira de. Os papéis sociais e a gestão das universidades federais no Brasil. </w:t>
      </w:r>
      <w:r>
        <w:rPr>
          <w:rFonts w:ascii="Arial" w:hAnsi="Arial" w:cs="Arial"/>
          <w:i/>
          <w:color w:val="000000"/>
        </w:rPr>
        <w:t>In</w:t>
      </w:r>
      <w:r>
        <w:rPr>
          <w:rFonts w:ascii="Arial" w:hAnsi="Arial" w:cs="Arial"/>
          <w:color w:val="000000"/>
        </w:rPr>
        <w:t xml:space="preserve">: SIMPÓSIO BRASILEIRO DE POLÍTICA E ADMINISTRAÇÃO DA EDUCAÇÃO, 26., 2013, Recife. </w:t>
      </w:r>
      <w:r>
        <w:rPr>
          <w:rFonts w:ascii="Arial" w:hAnsi="Arial" w:cs="Arial"/>
          <w:b/>
          <w:color w:val="000000"/>
        </w:rPr>
        <w:t>Anais</w:t>
      </w:r>
      <w:r>
        <w:rPr>
          <w:rFonts w:ascii="Arial" w:hAnsi="Arial" w:cs="Arial"/>
          <w:color w:val="000000"/>
        </w:rPr>
        <w:t xml:space="preserve"> [...]. Recife: ANPAE, 2013, p. 1-14.</w:t>
      </w:r>
    </w:p>
    <w:p w14:paraId="5D74724A" w14:textId="77777777" w:rsidR="001F5F90" w:rsidRDefault="008809AE">
      <w:r>
        <w:rPr>
          <w:rFonts w:ascii="Arial" w:hAnsi="Arial" w:cs="Arial"/>
          <w:color w:val="000000"/>
        </w:rPr>
        <w:t xml:space="preserve">CONGRESSO DE INICIAÇÃO CIENTÍFICA DA UFPe, 4., 1996, Recife. </w:t>
      </w:r>
      <w:r>
        <w:rPr>
          <w:rFonts w:ascii="Arial" w:hAnsi="Arial" w:cs="Arial"/>
          <w:b/>
          <w:bCs/>
          <w:color w:val="000000"/>
        </w:rPr>
        <w:t>Anais eletrônicos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[...]. Recife: UFPe, 1996. Disponível em: http://www.propesq.ufpe.br/anais/anais.htm. Acesso em: 21 jan. 1997.</w:t>
      </w:r>
    </w:p>
    <w:p w14:paraId="575179BE" w14:textId="77777777" w:rsidR="001F5F90" w:rsidRDefault="001F5F90">
      <w:pPr>
        <w:rPr>
          <w:rFonts w:ascii="Arial" w:hAnsi="Arial" w:cs="Arial"/>
          <w:color w:val="000000"/>
        </w:rPr>
      </w:pPr>
    </w:p>
    <w:p w14:paraId="6BB84756" w14:textId="77777777" w:rsidR="001F5F90" w:rsidRDefault="008809AE">
      <w:r>
        <w:rPr>
          <w:rFonts w:ascii="Arial" w:hAnsi="Arial" w:cs="Arial"/>
          <w:color w:val="000000"/>
        </w:rPr>
        <w:t xml:space="preserve">MARTIN NETO, L.; BAYER, C.; MIELNICZUK, J. Alterações qualitativas da matéria orgânica e os fatores determinantes da sua estabilidade num solo podzólico vermelho-escuro em diferentes sistemas de manejo. </w:t>
      </w:r>
      <w:r>
        <w:rPr>
          <w:rFonts w:ascii="Arial" w:hAnsi="Arial" w:cs="Arial"/>
          <w:i/>
          <w:color w:val="000000"/>
        </w:rPr>
        <w:t>In</w:t>
      </w:r>
      <w:r>
        <w:rPr>
          <w:rFonts w:ascii="Arial" w:hAnsi="Arial" w:cs="Arial"/>
          <w:color w:val="000000"/>
        </w:rPr>
        <w:t xml:space="preserve">: CONGRESSO BRASILEIRO </w:t>
      </w:r>
    </w:p>
    <w:p w14:paraId="17959BDD" w14:textId="77777777" w:rsidR="001F5F90" w:rsidRDefault="008809AE">
      <w:r>
        <w:rPr>
          <w:rFonts w:ascii="Arial" w:hAnsi="Arial" w:cs="Arial"/>
          <w:color w:val="000000"/>
        </w:rPr>
        <w:t xml:space="preserve">DE CIÊNCIA DO SOLO, 26., 1997, Rio de Janeiro. </w:t>
      </w:r>
      <w:r>
        <w:rPr>
          <w:rFonts w:ascii="Arial" w:hAnsi="Arial" w:cs="Arial"/>
          <w:b/>
          <w:bCs/>
          <w:color w:val="000000"/>
        </w:rPr>
        <w:t>Resumos</w:t>
      </w:r>
      <w:r>
        <w:rPr>
          <w:rFonts w:ascii="Arial" w:hAnsi="Arial" w:cs="Arial"/>
          <w:color w:val="000000"/>
        </w:rPr>
        <w:t>... Rio de Janeiro: Sociedade Brasileira de Ciência do Solo, 1997. p. 443, ref. 6-141.</w:t>
      </w:r>
    </w:p>
    <w:p w14:paraId="61893D3B" w14:textId="77777777" w:rsidR="001F5F90" w:rsidRDefault="008809AE">
      <w:pPr>
        <w:rPr>
          <w:rFonts w:ascii="Arial" w:hAnsi="Arial" w:cs="Arial"/>
        </w:rPr>
      </w:pPr>
      <w:r>
        <w:rPr>
          <w:rFonts w:ascii="Arial" w:hAnsi="Arial" w:cs="Arial"/>
        </w:rPr>
        <w:t>Outras regras, detalhadas, sobre referências devem ser consultadas na ABNT NBR 6023: 2018.</w:t>
      </w:r>
      <w:r>
        <w:br w:type="page"/>
      </w:r>
    </w:p>
    <w:p w14:paraId="68FEF95E" w14:textId="77777777" w:rsidR="001F5F90" w:rsidRDefault="008809AE">
      <w:pPr>
        <w:spacing w:after="360"/>
        <w:jc w:val="center"/>
      </w:pPr>
      <w:r>
        <w:rPr>
          <w:rFonts w:ascii="Arial" w:hAnsi="Arial" w:cs="Arial"/>
          <w:b/>
          <w:sz w:val="28"/>
          <w:szCs w:val="28"/>
        </w:rPr>
        <w:t xml:space="preserve">ANEXOS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(OPCIONAL) </w:t>
      </w:r>
      <w:r>
        <w:rPr>
          <w:rFonts w:ascii="Arial" w:hAnsi="Arial" w:cs="Arial"/>
          <w:color w:val="FF0000"/>
          <w:sz w:val="22"/>
          <w:szCs w:val="22"/>
        </w:rPr>
        <w:t>(seção primária sem numeração: iniciar no início da página; caixa alta; arial ou times 14; centralizado; negrito; 0 pt antes; 18 pt depois; espaçamento entre linhas simples)</w:t>
      </w:r>
    </w:p>
    <w:p w14:paraId="18B16B6F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Texto ou documento não elaborado pelo autor (retirado da literatura) que serve de fundamentação, comprovação e ilustração (ABNT, 2005). </w:t>
      </w:r>
    </w:p>
    <w:p w14:paraId="69734475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 paginação do anexo deve ser contínua ao do texto. O anexo é um título sem indicativo numérico, ou seja, não possui identificação numérica como as outras seções, portanto, o título deve estar centralizado e negritado no texto.</w:t>
      </w:r>
    </w:p>
    <w:p w14:paraId="0616331F" w14:textId="77777777" w:rsidR="001F5F90" w:rsidRDefault="008809AE">
      <w:pPr>
        <w:spacing w:line="360" w:lineRule="auto"/>
        <w:jc w:val="both"/>
        <w:rPr>
          <w:rFonts w:ascii="Arial" w:hAnsi="Arial" w:cs="Arial"/>
          <w:color w:val="FF0000"/>
        </w:rPr>
      </w:pPr>
      <w:r>
        <w:br w:type="page"/>
      </w:r>
    </w:p>
    <w:p w14:paraId="1CB3CDFB" w14:textId="77777777" w:rsidR="001F5F90" w:rsidRDefault="008809AE">
      <w:pPr>
        <w:tabs>
          <w:tab w:val="left" w:leader="dot" w:pos="8640"/>
        </w:tabs>
        <w:spacing w:after="360"/>
        <w:jc w:val="center"/>
      </w:pPr>
      <w:r>
        <w:rPr>
          <w:rFonts w:ascii="Arial" w:hAnsi="Arial" w:cs="Arial"/>
          <w:b/>
          <w:sz w:val="28"/>
          <w:szCs w:val="28"/>
        </w:rPr>
        <w:t xml:space="preserve">APÊNDICES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(OPCIONAL) </w:t>
      </w:r>
      <w:r>
        <w:rPr>
          <w:rFonts w:ascii="Arial" w:hAnsi="Arial" w:cs="Arial"/>
          <w:color w:val="FF0000"/>
          <w:sz w:val="22"/>
          <w:szCs w:val="22"/>
        </w:rPr>
        <w:t>(seção primária sem numeração: iniciar no início da página; caixa alta; arial ou times 14; centralizado; negrito; 0 pt antes; 18 pt depois; espaçamento entre linhas simples)</w:t>
      </w:r>
    </w:p>
    <w:p w14:paraId="38F1E5FC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Textos ou documentos (como questionários, entrevistas, invenções...) elaborados pelo autor, a fim de complementar sua argumentação, sem prejuízo da unidade nuclear do trabalho (ABNT, 2005). </w:t>
      </w:r>
    </w:p>
    <w:p w14:paraId="3310B92F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Utilizam-se letras maiúsculas dobradas (por exemplo: AA, AB, AC, AD...), na identificação dos apêndices quando esgotadas as letras do alfabeto (ABNT, 2011a). </w:t>
      </w:r>
    </w:p>
    <w:p w14:paraId="239D023D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Os apêndices podem ser utilizados para apresentação dos questionários, roteiro de entrevistas, etc. </w:t>
      </w:r>
    </w:p>
    <w:p w14:paraId="596BA08C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 paginação do apêndice deve ser contínua ao do texto. </w:t>
      </w:r>
    </w:p>
    <w:p w14:paraId="10FAF227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apêndice é um título sem indicativo numérico, ou seja, não possui identificação numérica como as outras seções, portanto, o título deve estar centralizado e negritado no texto.</w:t>
      </w:r>
      <w:r>
        <w:br w:type="page"/>
      </w:r>
    </w:p>
    <w:p w14:paraId="06288D1A" w14:textId="77777777" w:rsidR="001F5F90" w:rsidRDefault="008809A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FORMATAÇÃO DA DISSERTAÇÃO</w:t>
      </w:r>
    </w:p>
    <w:p w14:paraId="5CB9C422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textos devem ser digitados em cor preta, podendo utilizar outras cores somente para as ilustrações. Utilizar papel branco ou reciclado, no formato A4 (21cm X 29,7cm). </w:t>
      </w:r>
    </w:p>
    <w:p w14:paraId="5DA63433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pré-texto (folha de rosto, errata, folha de aprovação, dedicatória, agradecimentos, epígrafe, resumo, abstract, listas, sumário) deve ser impresso somente do lado anverso da folha, exceto o verso da folha de rosto. O restante da dissertação deve ser impresso no formato frente-e-verso a partir da Introdução (no Word, utilize a opção Margens Personalizadas, escolha a opção Margens Espelho e ajuste o tamanho das margens, se necessário).</w:t>
      </w:r>
    </w:p>
    <w:p w14:paraId="4C2D7F4A" w14:textId="77777777" w:rsidR="001F5F90" w:rsidRDefault="008809AE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margens devem ter as seguintes medidas (ABNT, 2011a):</w:t>
      </w:r>
    </w:p>
    <w:p w14:paraId="08790FE7" w14:textId="77777777" w:rsidR="001F5F90" w:rsidRDefault="001F5F90">
      <w:pPr>
        <w:ind w:firstLine="709"/>
        <w:rPr>
          <w:rFonts w:ascii="Arial" w:hAnsi="Arial" w:cs="Arial"/>
          <w:color w:val="000000"/>
        </w:rPr>
      </w:pPr>
    </w:p>
    <w:tbl>
      <w:tblPr>
        <w:tblW w:w="5710" w:type="dxa"/>
        <w:jc w:val="center"/>
        <w:tblLook w:val="0000" w:firstRow="0" w:lastRow="0" w:firstColumn="0" w:lastColumn="0" w:noHBand="0" w:noVBand="0"/>
      </w:tblPr>
      <w:tblGrid>
        <w:gridCol w:w="3613"/>
        <w:gridCol w:w="2097"/>
      </w:tblGrid>
      <w:tr w:rsidR="001F5F90" w14:paraId="5D3A2BDF" w14:textId="7777777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D87A" w14:textId="77777777" w:rsidR="001F5F90" w:rsidRDefault="008809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MARGEM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85B4" w14:textId="77777777" w:rsidR="001F5F90" w:rsidRDefault="008809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MEDIDA</w:t>
            </w:r>
          </w:p>
        </w:tc>
      </w:tr>
      <w:tr w:rsidR="001F5F90" w14:paraId="05A6FD70" w14:textId="7777777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EFEB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BF0C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cm</w:t>
            </w:r>
          </w:p>
        </w:tc>
      </w:tr>
      <w:tr w:rsidR="001F5F90" w14:paraId="64DC11C3" w14:textId="7777777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6F80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Esquerda (encadernação)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7C15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cm</w:t>
            </w:r>
          </w:p>
        </w:tc>
      </w:tr>
      <w:tr w:rsidR="001F5F90" w14:paraId="606185FA" w14:textId="7777777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4166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E4E9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cm</w:t>
            </w:r>
          </w:p>
        </w:tc>
      </w:tr>
      <w:tr w:rsidR="001F5F90" w14:paraId="46C8B3F0" w14:textId="7777777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9EAA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Direita (externa)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A73D" w14:textId="77777777" w:rsidR="001F5F90" w:rsidRDefault="00880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cm</w:t>
            </w:r>
          </w:p>
        </w:tc>
      </w:tr>
    </w:tbl>
    <w:p w14:paraId="1CABE3CB" w14:textId="77777777" w:rsidR="001F5F90" w:rsidRDefault="001F5F90">
      <w:pPr>
        <w:ind w:firstLine="709"/>
        <w:rPr>
          <w:rFonts w:ascii="Arial" w:hAnsi="Arial" w:cs="Arial"/>
          <w:color w:val="000000"/>
        </w:rPr>
      </w:pPr>
    </w:p>
    <w:p w14:paraId="094EA1EA" w14:textId="77777777" w:rsidR="001F5F90" w:rsidRDefault="008809AE">
      <w:pPr>
        <w:spacing w:line="360" w:lineRule="auto"/>
        <w:ind w:firstLine="709"/>
        <w:jc w:val="both"/>
      </w:pPr>
      <w:r>
        <w:rPr>
          <w:rFonts w:ascii="Arial" w:hAnsi="Arial" w:cs="Arial"/>
          <w:color w:val="000000"/>
          <w:lang w:eastAsia="pt-BR"/>
        </w:rPr>
        <w:t xml:space="preserve">Em todo o texto da dissertação utilize </w:t>
      </w:r>
      <w:r>
        <w:rPr>
          <w:rFonts w:ascii="Arial" w:hAnsi="Arial" w:cs="Arial"/>
          <w:color w:val="000000"/>
        </w:rPr>
        <w:t xml:space="preserve">fonte </w:t>
      </w:r>
      <w:r>
        <w:rPr>
          <w:i/>
          <w:color w:val="000000"/>
        </w:rPr>
        <w:t>Times New Roman</w:t>
      </w:r>
      <w:r>
        <w:rPr>
          <w:rFonts w:ascii="Arial" w:hAnsi="Arial" w:cs="Arial"/>
          <w:color w:val="000000"/>
        </w:rPr>
        <w:t xml:space="preserve"> ou </w:t>
      </w:r>
      <w:r>
        <w:rPr>
          <w:rFonts w:ascii="Arial" w:hAnsi="Arial" w:cs="Arial"/>
          <w:i/>
          <w:color w:val="000000"/>
        </w:rPr>
        <w:t>Arial</w:t>
      </w:r>
      <w:r>
        <w:rPr>
          <w:rFonts w:ascii="Arial" w:hAnsi="Arial" w:cs="Arial"/>
          <w:color w:val="000000"/>
        </w:rPr>
        <w:t xml:space="preserve">, com tamanho 12, espaçamento entre linhas de 1,5cm e </w:t>
      </w:r>
      <w:r>
        <w:rPr>
          <w:rFonts w:ascii="Arial" w:hAnsi="Arial" w:cs="Arial"/>
          <w:color w:val="000000"/>
          <w:highlight w:val="yellow"/>
        </w:rPr>
        <w:t>6 pts depois.</w:t>
      </w:r>
      <w:r>
        <w:rPr>
          <w:rFonts w:ascii="Arial" w:hAnsi="Arial" w:cs="Arial"/>
          <w:color w:val="000000"/>
        </w:rPr>
        <w:t xml:space="preserve"> As exceções ficam para as citações diretas longas (com mais de três linhas), notas de rodapé e legendas das tabelas, quadros e ilustrações em geral, que devem ser digitadas com entre linhas simples e tamanho 10 ou 11.</w:t>
      </w:r>
    </w:p>
    <w:p w14:paraId="28A64635" w14:textId="77777777" w:rsidR="001F5F90" w:rsidRDefault="008809AE">
      <w:pPr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Em relação aos títulos, esses devem ter alinhamento “</w:t>
      </w:r>
      <w:r>
        <w:rPr>
          <w:rFonts w:ascii="Arial" w:hAnsi="Arial" w:cs="Arial"/>
          <w:color w:val="000000"/>
          <w:highlight w:val="yellow"/>
        </w:rPr>
        <w:t>justificado</w:t>
      </w:r>
      <w:r>
        <w:t>” e obedecer ao estabelecido abaixo:</w:t>
      </w:r>
    </w:p>
    <w:tbl>
      <w:tblPr>
        <w:tblW w:w="7094" w:type="dxa"/>
        <w:jc w:val="center"/>
        <w:tblLook w:val="0000" w:firstRow="0" w:lastRow="0" w:firstColumn="0" w:lastColumn="0" w:noHBand="0" w:noVBand="0"/>
      </w:tblPr>
      <w:tblGrid>
        <w:gridCol w:w="4361"/>
        <w:gridCol w:w="2733"/>
      </w:tblGrid>
      <w:tr w:rsidR="001F5F90" w14:paraId="66D01BE8" w14:textId="77777777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1B93" w14:textId="77777777" w:rsidR="001F5F90" w:rsidRDefault="008809A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Títulos das seções primárias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9258" w14:textId="77777777" w:rsidR="001F5F90" w:rsidRDefault="008809AE">
            <w:pPr>
              <w:spacing w:before="1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TAMANHO 14</w:t>
            </w:r>
          </w:p>
          <w:p w14:paraId="1D911FCC" w14:textId="77777777" w:rsidR="001F5F90" w:rsidRDefault="008809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NEGRITO</w:t>
            </w:r>
          </w:p>
          <w:p w14:paraId="637DA92D" w14:textId="77777777" w:rsidR="001F5F90" w:rsidRDefault="008809AE">
            <w:pPr>
              <w:spacing w:after="1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CAIXA ALTA</w:t>
            </w:r>
          </w:p>
        </w:tc>
      </w:tr>
      <w:tr w:rsidR="001F5F90" w14:paraId="043FC216" w14:textId="77777777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7716" w14:textId="77777777" w:rsidR="001F5F90" w:rsidRDefault="008809A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Títulos das seções secundárias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5EBD" w14:textId="77777777" w:rsidR="001F5F90" w:rsidRDefault="008809AE">
            <w:pPr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TAMANHO 14</w:t>
            </w:r>
          </w:p>
          <w:p w14:paraId="0CD320AD" w14:textId="77777777" w:rsidR="001F5F90" w:rsidRDefault="008809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CAIXA ALTA</w:t>
            </w:r>
          </w:p>
          <w:p w14:paraId="1A99402D" w14:textId="77777777" w:rsidR="001F5F90" w:rsidRDefault="008809AE">
            <w:pPr>
              <w:spacing w:after="1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SEM NEGRITO</w:t>
            </w:r>
          </w:p>
        </w:tc>
      </w:tr>
      <w:tr w:rsidR="001F5F90" w14:paraId="62061FFC" w14:textId="77777777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58143" w14:textId="77777777" w:rsidR="001F5F90" w:rsidRDefault="008809A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Títulos das seções terciárias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B4D0" w14:textId="77777777" w:rsidR="001F5F90" w:rsidRDefault="008809AE">
            <w:pPr>
              <w:spacing w:before="1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Tamanho 14</w:t>
            </w:r>
          </w:p>
          <w:p w14:paraId="6EF188B8" w14:textId="77777777" w:rsidR="001F5F90" w:rsidRDefault="008809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Negrito</w:t>
            </w:r>
          </w:p>
          <w:p w14:paraId="4316F01B" w14:textId="77777777" w:rsidR="001F5F90" w:rsidRDefault="008809AE">
            <w:pPr>
              <w:spacing w:after="1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Inicial maiúscula</w:t>
            </w:r>
          </w:p>
        </w:tc>
      </w:tr>
      <w:tr w:rsidR="001F5F90" w14:paraId="78D7F8C5" w14:textId="77777777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60122" w14:textId="77777777" w:rsidR="001F5F90" w:rsidRDefault="008809A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Títulos das seções quartiárias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2F20" w14:textId="77777777" w:rsidR="001F5F90" w:rsidRDefault="008809AE">
            <w:pPr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Tamanho 14</w:t>
            </w:r>
          </w:p>
          <w:p w14:paraId="682A93D2" w14:textId="77777777" w:rsidR="001F5F90" w:rsidRDefault="008809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Sem negrito</w:t>
            </w:r>
          </w:p>
          <w:p w14:paraId="4475DE25" w14:textId="77777777" w:rsidR="001F5F90" w:rsidRDefault="008809AE">
            <w:pPr>
              <w:spacing w:after="1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Inicial maiúscula</w:t>
            </w:r>
          </w:p>
        </w:tc>
      </w:tr>
    </w:tbl>
    <w:p w14:paraId="106F9AC6" w14:textId="77777777" w:rsidR="001F5F90" w:rsidRDefault="008809AE">
      <w:pPr>
        <w:spacing w:before="240" w:line="360" w:lineRule="auto"/>
        <w:jc w:val="both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Observações importantes:</w:t>
      </w:r>
    </w:p>
    <w:p w14:paraId="2491657D" w14:textId="77777777" w:rsidR="001F5F90" w:rsidRDefault="008809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Todo capítulo da seção primária deve ser iniciado em uma nova página;</w:t>
      </w:r>
    </w:p>
    <w:p w14:paraId="78EF31CA" w14:textId="77777777" w:rsidR="001F5F90" w:rsidRDefault="008809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referências, ao final do trabalho, devem ser separadas entre si por espaço simples (ABNT, 2011a).</w:t>
      </w:r>
    </w:p>
    <w:p w14:paraId="0B561A3B" w14:textId="77777777" w:rsidR="001F5F90" w:rsidRDefault="008809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relação à numeração de páginas, todas as folhas da dissertação, a partir da folha de rosto, devem ser contadas sequencialmente iniciando em 1, mas não numeradas.</w:t>
      </w:r>
    </w:p>
    <w:p w14:paraId="0139090D" w14:textId="77777777" w:rsidR="001F5F90" w:rsidRDefault="008809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páginas preliminares opcionais e o sumário não são numerados, porém são contadas. O número deve ficar no canto superior direito da folha, a 2 cm da borda superior, ficando o último algarismo a 2 cm da borda direita da folha. Todos os títulos das seções primárias devem iniciar em folha distinta;</w:t>
      </w:r>
    </w:p>
    <w:p w14:paraId="041CF35F" w14:textId="77777777" w:rsidR="001F5F90" w:rsidRDefault="008809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Títulos sem indicativo numérico (errata, agradecimento, listas de ilustrações, listas de abreviaturas e siglas, listas de símbolos, resumo, sumário, referências, glossário, apêndices, anexos, índices) devem ser centralizados.</w:t>
      </w:r>
    </w:p>
    <w:p w14:paraId="65B1271A" w14:textId="77777777" w:rsidR="001F5F90" w:rsidRDefault="008809AE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836007F" w14:textId="77777777" w:rsidR="001F5F90" w:rsidRDefault="008809A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EXEMPLOS DE CITAÇÃO DIRETA LONGA</w:t>
      </w:r>
    </w:p>
    <w:p w14:paraId="2ABDDFE1" w14:textId="77777777" w:rsidR="001F5F90" w:rsidRDefault="008809AE">
      <w:pPr>
        <w:spacing w:after="12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Em casos de citações diretas longas, essas devem estar alinhadas à direita, com recuo à esquerda de 4 cm, entre linhas simples, fonte tamanho 10 ou 11, com 6 pts antes e 6 pts depois, conforme o </w:t>
      </w:r>
      <w:r>
        <w:rPr>
          <w:rFonts w:ascii="Arial" w:hAnsi="Arial" w:cs="Arial"/>
          <w:b/>
          <w:color w:val="000000"/>
        </w:rPr>
        <w:t>exemplo</w:t>
      </w:r>
      <w:r>
        <w:rPr>
          <w:rFonts w:ascii="Arial" w:hAnsi="Arial" w:cs="Arial"/>
          <w:color w:val="000000"/>
        </w:rPr>
        <w:t xml:space="preserve"> que apresentamos a seguir:</w:t>
      </w:r>
    </w:p>
    <w:p w14:paraId="5142891D" w14:textId="77777777" w:rsidR="001F5F90" w:rsidRDefault="008809AE">
      <w:pPr>
        <w:spacing w:before="120" w:after="120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utilização de um software está diretamente relacionada à capacidade de percepção do professor em relacionar a tecnologia à sua proposta educacional. Por meio dos softwares podemos ensinar, aprender, simular, estimular a curiosidade ou, simplesmente, produzir trabalhos com qualidade (TAIRA, 2008, p. 69).</w:t>
      </w:r>
    </w:p>
    <w:p w14:paraId="0092F73B" w14:textId="77777777" w:rsidR="001F5F90" w:rsidRDefault="008809AE">
      <w:pPr>
        <w:spacing w:after="12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 que nem antes e nem depois da citação foram deixadas linhas em branco.</w:t>
      </w:r>
    </w:p>
    <w:p w14:paraId="21232FCF" w14:textId="77777777" w:rsidR="001F5F90" w:rsidRDefault="008809A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EXEMPLOS PARA TABELAS, QUADROS E ILUSTRAÇÕES EM GERAL</w:t>
      </w:r>
    </w:p>
    <w:p w14:paraId="5DEDD378" w14:textId="77777777" w:rsidR="001F5F90" w:rsidRDefault="008809A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casos de tabelas, quadros e ilustrações em geral, delimitaremos regras para os títulos e legendas.</w:t>
      </w:r>
    </w:p>
    <w:p w14:paraId="07D67B93" w14:textId="77777777" w:rsidR="001F5F90" w:rsidRDefault="008809AE">
      <w:pPr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b/>
          <w:color w:val="000000"/>
        </w:rPr>
        <w:t>títulos</w:t>
      </w:r>
      <w:r>
        <w:rPr>
          <w:rFonts w:ascii="Arial" w:hAnsi="Arial" w:cs="Arial"/>
          <w:color w:val="000000"/>
        </w:rPr>
        <w:t xml:space="preserve"> devem ser em tamanho 12, com entrelinhas 1,5 cm, centralizado e ter 6 pts antes e 6 pts depois, conforme o </w:t>
      </w:r>
      <w:r>
        <w:rPr>
          <w:rFonts w:ascii="Arial" w:hAnsi="Arial" w:cs="Arial"/>
          <w:b/>
          <w:color w:val="000000"/>
        </w:rPr>
        <w:t>exemplo</w:t>
      </w:r>
      <w:r>
        <w:rPr>
          <w:rFonts w:ascii="Arial" w:hAnsi="Arial" w:cs="Arial"/>
          <w:color w:val="000000"/>
        </w:rPr>
        <w:t>, a seguir:</w:t>
      </w:r>
    </w:p>
    <w:p w14:paraId="4A4F7172" w14:textId="77777777" w:rsidR="001F5F90" w:rsidRDefault="008809AE">
      <w:pPr>
        <w:spacing w:before="120" w:after="120" w:line="360" w:lineRule="auto"/>
        <w:jc w:val="center"/>
      </w:pPr>
      <w:r>
        <w:rPr>
          <w:rFonts w:ascii="Arial" w:hAnsi="Arial" w:cs="Arial"/>
          <w:b/>
        </w:rPr>
        <w:t>TABELA 1:</w:t>
      </w:r>
      <w:r>
        <w:rPr>
          <w:rFonts w:ascii="Arial" w:hAnsi="Arial" w:cs="Arial"/>
        </w:rPr>
        <w:t xml:space="preserve"> Múltiplos do metro</w:t>
      </w:r>
    </w:p>
    <w:tbl>
      <w:tblPr>
        <w:tblW w:w="6385" w:type="dxa"/>
        <w:jc w:val="center"/>
        <w:tblLook w:val="0000" w:firstRow="0" w:lastRow="0" w:firstColumn="0" w:lastColumn="0" w:noHBand="0" w:noVBand="0"/>
      </w:tblPr>
      <w:tblGrid>
        <w:gridCol w:w="3227"/>
        <w:gridCol w:w="3158"/>
      </w:tblGrid>
      <w:tr w:rsidR="001F5F90" w14:paraId="7200B979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0159" w14:textId="77777777" w:rsidR="001F5F90" w:rsidRDefault="008809A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DE MEDIDAS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927E" w14:textId="77777777" w:rsidR="001F5F90" w:rsidRDefault="008809A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COMPRIMENTO (metros)</w:t>
            </w:r>
          </w:p>
        </w:tc>
      </w:tr>
      <w:tr w:rsidR="001F5F90" w14:paraId="50AFFED1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3EA9" w14:textId="77777777" w:rsidR="001F5F90" w:rsidRDefault="008809AE">
            <w:pPr>
              <w:tabs>
                <w:tab w:val="center" w:pos="150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Quilômetro (km)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9BDC" w14:textId="77777777" w:rsidR="001F5F90" w:rsidRDefault="008809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m.</w:t>
            </w:r>
          </w:p>
        </w:tc>
      </w:tr>
      <w:tr w:rsidR="001F5F90" w14:paraId="51E54B8E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851A" w14:textId="77777777" w:rsidR="001F5F90" w:rsidRDefault="008809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Hectômetro (hm)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C82" w14:textId="77777777" w:rsidR="001F5F90" w:rsidRDefault="008809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m.</w:t>
            </w:r>
          </w:p>
        </w:tc>
      </w:tr>
      <w:tr w:rsidR="001F5F90" w14:paraId="453BA552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68BD" w14:textId="77777777" w:rsidR="001F5F90" w:rsidRDefault="008809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Decâmetro (dam)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18EB" w14:textId="77777777" w:rsidR="001F5F90" w:rsidRDefault="008809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m.</w:t>
            </w:r>
          </w:p>
        </w:tc>
      </w:tr>
    </w:tbl>
    <w:p w14:paraId="1C420C3D" w14:textId="77777777" w:rsidR="001F5F90" w:rsidRDefault="008809AE">
      <w:pPr>
        <w:spacing w:before="120"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Fonte: A pesquisa</w:t>
      </w:r>
    </w:p>
    <w:p w14:paraId="2CDC44A5" w14:textId="77777777" w:rsidR="001F5F90" w:rsidRDefault="008809AE">
      <w:pPr>
        <w:spacing w:before="120" w:after="12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b/>
          <w:color w:val="000000"/>
        </w:rPr>
        <w:t>fontes</w:t>
      </w:r>
      <w:r>
        <w:rPr>
          <w:rFonts w:ascii="Arial" w:hAnsi="Arial" w:cs="Arial"/>
          <w:color w:val="000000"/>
        </w:rPr>
        <w:t xml:space="preserve"> de tabelas, quadros e ilustrações em geral devem ser em tamanho 10 ou 11, com entrelinhas 1,5 cm, centralizado e ter 6 pts antes e 6 pts depois, conforme a legenda da Tabela 1 acima.</w:t>
      </w:r>
    </w:p>
    <w:p w14:paraId="19424888" w14:textId="77777777" w:rsidR="001F5F90" w:rsidRDefault="008809AE">
      <w:pPr>
        <w:spacing w:before="120" w:after="120" w:line="360" w:lineRule="auto"/>
        <w:jc w:val="both"/>
      </w:pPr>
      <w:r>
        <w:rPr>
          <w:rFonts w:ascii="Arial" w:hAnsi="Arial" w:cs="Arial"/>
          <w:b/>
          <w:color w:val="000000"/>
          <w:sz w:val="28"/>
          <w:szCs w:val="28"/>
        </w:rPr>
        <w:t>EXEMPLOS PARA NOTAS DE RODAPÉ</w:t>
      </w:r>
      <w:r>
        <w:rPr>
          <w:rStyle w:val="ncoradanotaderodap"/>
          <w:rFonts w:ascii="Arial" w:hAnsi="Arial" w:cs="Arial"/>
          <w:b/>
          <w:color w:val="000000"/>
          <w:sz w:val="28"/>
          <w:szCs w:val="28"/>
        </w:rPr>
        <w:footnoteReference w:id="1"/>
      </w:r>
    </w:p>
    <w:sectPr w:rsidR="001F5F90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B4653" w14:textId="77777777" w:rsidR="00684F59" w:rsidRDefault="00684F59">
      <w:r>
        <w:separator/>
      </w:r>
    </w:p>
  </w:endnote>
  <w:endnote w:type="continuationSeparator" w:id="0">
    <w:p w14:paraId="612A35B4" w14:textId="77777777" w:rsidR="00684F59" w:rsidRDefault="006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5AFC" w14:textId="77777777" w:rsidR="001F5F90" w:rsidRDefault="001F5F90">
    <w:pPr>
      <w:pStyle w:val="Rodap"/>
    </w:pPr>
  </w:p>
  <w:p w14:paraId="79BF694F" w14:textId="77777777" w:rsidR="001F5F90" w:rsidRDefault="001F5F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0E20" w14:textId="77777777" w:rsidR="00684F59" w:rsidRDefault="00684F59">
      <w:r>
        <w:separator/>
      </w:r>
    </w:p>
  </w:footnote>
  <w:footnote w:type="continuationSeparator" w:id="0">
    <w:p w14:paraId="7472CFF3" w14:textId="77777777" w:rsidR="00684F59" w:rsidRDefault="00684F59">
      <w:r>
        <w:continuationSeparator/>
      </w:r>
    </w:p>
  </w:footnote>
  <w:footnote w:id="1">
    <w:p w14:paraId="34AC86B1" w14:textId="77777777" w:rsidR="001F5F90" w:rsidRDefault="008809AE">
      <w:pPr>
        <w:pStyle w:val="Textodenotaderodap"/>
      </w:pPr>
      <w:r>
        <w:rPr>
          <w:rStyle w:val="Caracteresdenotaderodap"/>
        </w:rPr>
        <w:footnoteRef/>
      </w:r>
      <w:r>
        <w:t xml:space="preserve"> As notas de rodapé devem ser digitadas com fonte tamanho 10 ou 11; espaçamento de entrelinhas simples e alinhamento “justificado”.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13A0" w14:textId="77777777" w:rsidR="001F5F90" w:rsidRDefault="001F5F9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E82"/>
    <w:multiLevelType w:val="multilevel"/>
    <w:tmpl w:val="DD1AA8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E14B59"/>
    <w:multiLevelType w:val="multilevel"/>
    <w:tmpl w:val="A03A7F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096FDC"/>
    <w:multiLevelType w:val="multilevel"/>
    <w:tmpl w:val="45869A8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90"/>
    <w:rsid w:val="001F5F90"/>
    <w:rsid w:val="00245F52"/>
    <w:rsid w:val="002D2D97"/>
    <w:rsid w:val="0034046D"/>
    <w:rsid w:val="004B6D9D"/>
    <w:rsid w:val="00684F59"/>
    <w:rsid w:val="00833862"/>
    <w:rsid w:val="00850820"/>
    <w:rsid w:val="008809AE"/>
    <w:rsid w:val="00926E27"/>
    <w:rsid w:val="00B2638C"/>
    <w:rsid w:val="00B31AA9"/>
    <w:rsid w:val="00B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styleId="Reviso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3404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styleId="Reviso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340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e.usp.br/pesquisa/site/comite%20de%20etica%20plataforma%20brasi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err.edu.br/ce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3900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Pessoas que usam drogas regularmente adquirem tolerância, uma necessidade de tomar doses maiores para obterem o mesmo efeito d</vt:lpstr>
    </vt:vector>
  </TitlesOfParts>
  <Company/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Pessoas que usam drogas regularmente adquirem tolerância, uma necessidade de tomar doses maiores para obterem o mesmo efeito d</dc:title>
  <dc:creator>Admin</dc:creator>
  <cp:lastModifiedBy>PPGEC</cp:lastModifiedBy>
  <cp:revision>2</cp:revision>
  <cp:lastPrinted>1995-11-21T17:41:00Z</cp:lastPrinted>
  <dcterms:created xsi:type="dcterms:W3CDTF">2022-12-01T17:31:00Z</dcterms:created>
  <dcterms:modified xsi:type="dcterms:W3CDTF">2022-12-01T17:31:00Z</dcterms:modified>
  <dc:language>pt-BR</dc:language>
</cp:coreProperties>
</file>