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38E" w:rsidRPr="001B59BC" w:rsidRDefault="00D2738E" w:rsidP="00D2738E">
      <w:pPr>
        <w:spacing w:before="480" w:after="100" w:line="360" w:lineRule="auto"/>
        <w:jc w:val="center"/>
        <w:rPr>
          <w:rFonts w:ascii="Times New Roman" w:hAnsi="Times New Roman" w:cs="Times New Roman"/>
          <w:b/>
          <w:sz w:val="48"/>
        </w:rPr>
      </w:pPr>
      <w:bookmarkStart w:id="0" w:name="_Toc127872480"/>
      <w:bookmarkStart w:id="1" w:name="_Toc127873582"/>
      <w:bookmarkStart w:id="2" w:name="_Toc127877236"/>
      <w:r w:rsidRPr="001B59BC">
        <w:rPr>
          <w:rFonts w:ascii="Times New Roman" w:hAnsi="Times New Roman" w:cs="Times New Roman"/>
          <w:b/>
          <w:sz w:val="48"/>
        </w:rPr>
        <w:t>U</w:t>
      </w:r>
      <w:bookmarkEnd w:id="0"/>
      <w:bookmarkEnd w:id="1"/>
      <w:bookmarkEnd w:id="2"/>
      <w:r w:rsidRPr="001B59BC">
        <w:rPr>
          <w:rFonts w:ascii="Times New Roman" w:hAnsi="Times New Roman" w:cs="Times New Roman"/>
          <w:b/>
          <w:sz w:val="48"/>
        </w:rPr>
        <w:t>ERR</w:t>
      </w:r>
      <w:bookmarkStart w:id="3" w:name="_Toc127872481"/>
      <w:bookmarkStart w:id="4" w:name="_Toc127873583"/>
      <w:bookmarkStart w:id="5" w:name="_Toc127877237"/>
    </w:p>
    <w:p w:rsidR="00D2738E" w:rsidRPr="001B59BC" w:rsidRDefault="00D2738E" w:rsidP="00CA51B2">
      <w:pPr>
        <w:spacing w:before="480" w:after="0" w:line="240" w:lineRule="auto"/>
        <w:ind w:left="142" w:right="425"/>
        <w:jc w:val="center"/>
        <w:rPr>
          <w:rFonts w:ascii="Times New Roman" w:hAnsi="Times New Roman" w:cs="Times New Roman"/>
          <w:b/>
          <w:sz w:val="36"/>
        </w:rPr>
      </w:pPr>
      <w:r w:rsidRPr="001B59BC">
        <w:rPr>
          <w:rFonts w:ascii="Times New Roman" w:hAnsi="Times New Roman" w:cs="Times New Roman"/>
          <w:b/>
          <w:sz w:val="36"/>
        </w:rPr>
        <w:t>PRÓ-REITORIA DE PESQUISA E PÓS-</w:t>
      </w:r>
      <w:r w:rsidR="00D826D9" w:rsidRPr="001B59BC">
        <w:rPr>
          <w:rFonts w:ascii="Times New Roman" w:hAnsi="Times New Roman" w:cs="Times New Roman"/>
          <w:b/>
          <w:sz w:val="36"/>
        </w:rPr>
        <w:t>G</w:t>
      </w:r>
      <w:r w:rsidRPr="001B59BC">
        <w:rPr>
          <w:rFonts w:ascii="Times New Roman" w:hAnsi="Times New Roman" w:cs="Times New Roman"/>
          <w:b/>
          <w:sz w:val="36"/>
        </w:rPr>
        <w:t>RADUAÇÃO</w:t>
      </w:r>
      <w:bookmarkEnd w:id="3"/>
      <w:bookmarkEnd w:id="4"/>
      <w:bookmarkEnd w:id="5"/>
      <w:r w:rsidR="00166748" w:rsidRPr="001B59BC">
        <w:rPr>
          <w:rFonts w:ascii="Times New Roman" w:hAnsi="Times New Roman" w:cs="Times New Roman"/>
          <w:b/>
          <w:sz w:val="36"/>
        </w:rPr>
        <w:t xml:space="preserve"> </w:t>
      </w:r>
      <w:bookmarkStart w:id="6" w:name="_Toc126419297"/>
      <w:bookmarkStart w:id="7" w:name="_Toc126420557"/>
      <w:bookmarkStart w:id="8" w:name="_Toc126420791"/>
      <w:bookmarkStart w:id="9" w:name="_Toc126420938"/>
      <w:bookmarkStart w:id="10" w:name="_Toc127026165"/>
      <w:bookmarkStart w:id="11" w:name="_Toc127872081"/>
      <w:bookmarkStart w:id="12" w:name="_Toc127872222"/>
      <w:bookmarkStart w:id="13" w:name="_Toc127872482"/>
      <w:bookmarkStart w:id="14" w:name="_Toc127873584"/>
      <w:bookmarkStart w:id="15" w:name="_Toc127877238"/>
      <w:r w:rsidR="00E44E91" w:rsidRPr="001B59BC">
        <w:rPr>
          <w:rFonts w:ascii="Times New Roman" w:hAnsi="Times New Roman" w:cs="Times New Roman"/>
          <w:b/>
          <w:sz w:val="36"/>
        </w:rPr>
        <w:t>PROGRAMA</w:t>
      </w:r>
      <w:r w:rsidRPr="001B59BC">
        <w:rPr>
          <w:rFonts w:ascii="Times New Roman" w:hAnsi="Times New Roman" w:cs="Times New Roman"/>
          <w:b/>
          <w:sz w:val="36"/>
        </w:rPr>
        <w:t xml:space="preserve"> DE PÓS-GRADUAÇÃO EM </w:t>
      </w:r>
      <w:r w:rsidR="00DB7FC4" w:rsidRPr="001B59BC">
        <w:rPr>
          <w:rFonts w:ascii="Times New Roman" w:hAnsi="Times New Roman" w:cs="Times New Roman"/>
          <w:b/>
          <w:sz w:val="36"/>
        </w:rPr>
        <w:t>A</w:t>
      </w:r>
      <w:r w:rsidRPr="001B59BC">
        <w:rPr>
          <w:rFonts w:ascii="Times New Roman" w:hAnsi="Times New Roman" w:cs="Times New Roman"/>
          <w:b/>
          <w:sz w:val="36"/>
        </w:rPr>
        <w:t>GROECOLOGIA</w:t>
      </w:r>
      <w:bookmarkEnd w:id="6"/>
      <w:bookmarkEnd w:id="7"/>
      <w:bookmarkEnd w:id="8"/>
      <w:bookmarkEnd w:id="9"/>
      <w:bookmarkEnd w:id="10"/>
      <w:bookmarkEnd w:id="11"/>
      <w:bookmarkEnd w:id="12"/>
      <w:bookmarkEnd w:id="13"/>
      <w:bookmarkEnd w:id="14"/>
      <w:bookmarkEnd w:id="15"/>
      <w:r w:rsidR="00DB7FC4" w:rsidRPr="001B59BC">
        <w:rPr>
          <w:rFonts w:ascii="Times New Roman" w:hAnsi="Times New Roman" w:cs="Times New Roman"/>
          <w:b/>
          <w:sz w:val="36"/>
        </w:rPr>
        <w:t xml:space="preserve"> </w:t>
      </w:r>
      <w:r w:rsidRPr="001B59BC">
        <w:rPr>
          <w:rFonts w:ascii="Times New Roman" w:hAnsi="Times New Roman" w:cs="Times New Roman"/>
          <w:b/>
          <w:sz w:val="36"/>
        </w:rPr>
        <w:t>MESTR</w:t>
      </w:r>
      <w:r w:rsidR="00E44E91" w:rsidRPr="001B59BC">
        <w:rPr>
          <w:rFonts w:ascii="Times New Roman" w:hAnsi="Times New Roman" w:cs="Times New Roman"/>
          <w:b/>
          <w:sz w:val="36"/>
        </w:rPr>
        <w:t xml:space="preserve">ADO ACADEMICO EM ASSOCIAÇÃO COM </w:t>
      </w:r>
      <w:r w:rsidRPr="001B59BC">
        <w:rPr>
          <w:rFonts w:ascii="Times New Roman" w:hAnsi="Times New Roman" w:cs="Times New Roman"/>
          <w:b/>
          <w:sz w:val="36"/>
        </w:rPr>
        <w:t>EMBRAPA E IFRR</w:t>
      </w:r>
    </w:p>
    <w:p w:rsidR="00D2738E" w:rsidRPr="001B59BC" w:rsidRDefault="00D2738E" w:rsidP="00D2738E">
      <w:pPr>
        <w:spacing w:before="100" w:after="100"/>
        <w:jc w:val="center"/>
        <w:rPr>
          <w:rFonts w:ascii="Times New Roman" w:hAnsi="Times New Roman" w:cs="Times New Roman"/>
          <w:b/>
          <w:sz w:val="36"/>
        </w:rPr>
      </w:pPr>
    </w:p>
    <w:p w:rsidR="00CA51B2" w:rsidRPr="001B59BC" w:rsidRDefault="00CA51B2" w:rsidP="00D2738E">
      <w:pPr>
        <w:spacing w:before="100" w:after="100"/>
        <w:jc w:val="center"/>
        <w:rPr>
          <w:rFonts w:ascii="Times New Roman" w:hAnsi="Times New Roman" w:cs="Times New Roman"/>
          <w:b/>
          <w:sz w:val="36"/>
        </w:rPr>
      </w:pPr>
    </w:p>
    <w:p w:rsidR="00CA51B2" w:rsidRPr="001B59BC" w:rsidRDefault="00CA51B2" w:rsidP="00D2738E">
      <w:pPr>
        <w:spacing w:before="100" w:after="100"/>
        <w:jc w:val="center"/>
        <w:rPr>
          <w:rFonts w:ascii="Times New Roman" w:hAnsi="Times New Roman" w:cs="Times New Roman"/>
          <w:b/>
          <w:sz w:val="36"/>
        </w:rPr>
      </w:pPr>
    </w:p>
    <w:p w:rsidR="00D2738E" w:rsidRPr="001B59BC" w:rsidRDefault="00D2738E" w:rsidP="00D2738E">
      <w:pPr>
        <w:spacing w:before="100" w:after="100"/>
        <w:jc w:val="center"/>
        <w:rPr>
          <w:rFonts w:ascii="Times New Roman" w:hAnsi="Times New Roman" w:cs="Times New Roman"/>
          <w:b/>
          <w:caps/>
          <w:sz w:val="36"/>
        </w:rPr>
      </w:pPr>
      <w:r w:rsidRPr="001B59BC">
        <w:rPr>
          <w:rFonts w:ascii="Times New Roman" w:hAnsi="Times New Roman" w:cs="Times New Roman"/>
          <w:b/>
          <w:caps/>
          <w:sz w:val="36"/>
        </w:rPr>
        <w:t>dISSERTAÇÃO</w:t>
      </w:r>
    </w:p>
    <w:p w:rsidR="00CA51B2" w:rsidRPr="001B59BC" w:rsidRDefault="00CA51B2" w:rsidP="00D2738E">
      <w:pPr>
        <w:spacing w:before="100" w:after="100"/>
        <w:jc w:val="center"/>
        <w:rPr>
          <w:rFonts w:ascii="Times New Roman" w:hAnsi="Times New Roman" w:cs="Times New Roman"/>
          <w:b/>
          <w:caps/>
          <w:sz w:val="36"/>
        </w:rPr>
      </w:pPr>
    </w:p>
    <w:p w:rsidR="00CA51B2" w:rsidRPr="001B59BC" w:rsidRDefault="00CA51B2" w:rsidP="00D2738E">
      <w:pPr>
        <w:spacing w:before="100" w:after="100"/>
        <w:jc w:val="center"/>
        <w:rPr>
          <w:rFonts w:ascii="Times New Roman" w:hAnsi="Times New Roman" w:cs="Times New Roman"/>
          <w:b/>
          <w:caps/>
          <w:sz w:val="36"/>
        </w:rPr>
      </w:pPr>
    </w:p>
    <w:p w:rsidR="00D2738E" w:rsidRPr="001B59BC" w:rsidRDefault="00D2738E" w:rsidP="00D2738E">
      <w:pPr>
        <w:spacing w:before="100" w:after="100"/>
        <w:jc w:val="center"/>
        <w:rPr>
          <w:rFonts w:ascii="Times New Roman" w:hAnsi="Times New Roman" w:cs="Times New Roman"/>
          <w:b/>
          <w:caps/>
          <w:sz w:val="36"/>
        </w:rPr>
      </w:pPr>
    </w:p>
    <w:p w:rsidR="00D2738E" w:rsidRPr="001B59BC" w:rsidRDefault="00D2738E" w:rsidP="00CA51B2">
      <w:pPr>
        <w:pStyle w:val="PargrafodaLista"/>
        <w:spacing w:after="0" w:line="240" w:lineRule="auto"/>
        <w:ind w:left="0" w:firstLine="709"/>
        <w:jc w:val="center"/>
        <w:rPr>
          <w:rFonts w:ascii="Times New Roman" w:hAnsi="Times New Roman" w:cs="Times New Roman"/>
          <w:b/>
          <w:sz w:val="40"/>
          <w:szCs w:val="40"/>
        </w:rPr>
      </w:pPr>
      <w:r w:rsidRPr="001B59BC">
        <w:rPr>
          <w:rFonts w:ascii="Times New Roman" w:hAnsi="Times New Roman" w:cs="Times New Roman"/>
          <w:b/>
          <w:sz w:val="40"/>
          <w:szCs w:val="40"/>
        </w:rPr>
        <w:t>PLANTAS MEDICINAIS COMERCIALIZADAS NAS FEIRAS POPULARES EM DOIS MUNICÍPIOS DE RORAIMA</w:t>
      </w:r>
    </w:p>
    <w:p w:rsidR="00D2738E" w:rsidRPr="001B59BC" w:rsidRDefault="00D2738E" w:rsidP="00D2738E">
      <w:pPr>
        <w:pStyle w:val="Subttulo"/>
        <w:spacing w:before="2040" w:after="1440"/>
        <w:jc w:val="center"/>
        <w:rPr>
          <w:i w:val="0"/>
          <w:sz w:val="36"/>
          <w:szCs w:val="36"/>
        </w:rPr>
      </w:pPr>
      <w:r w:rsidRPr="001B59BC">
        <w:rPr>
          <w:i w:val="0"/>
          <w:sz w:val="36"/>
          <w:szCs w:val="36"/>
        </w:rPr>
        <w:t>Chiara Bezerra de Mattos</w:t>
      </w:r>
    </w:p>
    <w:p w:rsidR="00CA1DF0" w:rsidRPr="001B59BC" w:rsidRDefault="00D2738E" w:rsidP="00D2738E">
      <w:pPr>
        <w:tabs>
          <w:tab w:val="center" w:pos="4536"/>
          <w:tab w:val="left" w:pos="6466"/>
        </w:tabs>
        <w:spacing w:before="2040"/>
        <w:rPr>
          <w:rFonts w:ascii="Times New Roman" w:hAnsi="Times New Roman" w:cs="Times New Roman"/>
          <w:b/>
          <w:sz w:val="32"/>
        </w:rPr>
      </w:pPr>
      <w:bookmarkStart w:id="16" w:name="_Toc127872485"/>
      <w:bookmarkStart w:id="17" w:name="_Toc127873587"/>
      <w:bookmarkStart w:id="18" w:name="_Toc127877241"/>
      <w:r w:rsidRPr="001B59BC">
        <w:rPr>
          <w:rFonts w:ascii="Times New Roman" w:hAnsi="Times New Roman" w:cs="Times New Roman"/>
          <w:b/>
          <w:sz w:val="32"/>
        </w:rPr>
        <w:tab/>
        <w:t>20</w:t>
      </w:r>
      <w:bookmarkEnd w:id="16"/>
      <w:bookmarkEnd w:id="17"/>
      <w:bookmarkEnd w:id="18"/>
      <w:r w:rsidRPr="001B59BC">
        <w:rPr>
          <w:rFonts w:ascii="Times New Roman" w:hAnsi="Times New Roman" w:cs="Times New Roman"/>
          <w:b/>
          <w:sz w:val="32"/>
        </w:rPr>
        <w:t xml:space="preserve">17 </w:t>
      </w:r>
    </w:p>
    <w:p w:rsidR="00CA24A6" w:rsidRPr="001B59BC" w:rsidRDefault="00D2738E" w:rsidP="00CA24A6">
      <w:pPr>
        <w:tabs>
          <w:tab w:val="center" w:pos="4536"/>
          <w:tab w:val="left" w:pos="6466"/>
        </w:tabs>
        <w:spacing w:before="2040"/>
        <w:rPr>
          <w:rFonts w:ascii="Times New Roman" w:hAnsi="Times New Roman" w:cs="Times New Roman"/>
          <w:b/>
          <w:noProof/>
          <w:sz w:val="28"/>
        </w:rPr>
      </w:pPr>
      <w:r w:rsidRPr="001B59BC">
        <w:rPr>
          <w:rFonts w:ascii="Times New Roman" w:hAnsi="Times New Roman" w:cs="Times New Roman"/>
          <w:b/>
          <w:sz w:val="32"/>
        </w:rPr>
        <w:lastRenderedPageBreak/>
        <w:tab/>
      </w:r>
      <w:r w:rsidRPr="001B59BC">
        <w:rPr>
          <w:rFonts w:ascii="Times New Roman" w:hAnsi="Times New Roman" w:cs="Times New Roman"/>
          <w:noProof/>
          <w:lang w:eastAsia="pt-BR"/>
        </w:rPr>
        <w:drawing>
          <wp:inline distT="0" distB="0" distL="0" distR="0" wp14:anchorId="152C5704" wp14:editId="6112EF32">
            <wp:extent cx="1581150" cy="619125"/>
            <wp:effectExtent l="0" t="0" r="0" b="9525"/>
            <wp:docPr id="6" name="Imagem 6" descr="Logotipo-UERR-Cores-Sóli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UERR-Cores-Sólid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1150" cy="619125"/>
                    </a:xfrm>
                    <a:prstGeom prst="rect">
                      <a:avLst/>
                    </a:prstGeom>
                    <a:noFill/>
                    <a:ln>
                      <a:noFill/>
                    </a:ln>
                  </pic:spPr>
                </pic:pic>
              </a:graphicData>
            </a:graphic>
          </wp:inline>
        </w:drawing>
      </w:r>
    </w:p>
    <w:p w:rsidR="00CA24A6" w:rsidRPr="001B59BC" w:rsidRDefault="00CA24A6" w:rsidP="00CA24A6">
      <w:pPr>
        <w:spacing w:after="0" w:line="240" w:lineRule="auto"/>
        <w:ind w:left="-426"/>
        <w:jc w:val="center"/>
        <w:rPr>
          <w:rFonts w:ascii="Times New Roman" w:hAnsi="Times New Roman" w:cs="Times New Roman"/>
          <w:b/>
          <w:noProof/>
          <w:sz w:val="28"/>
        </w:rPr>
      </w:pPr>
    </w:p>
    <w:p w:rsidR="00D2738E" w:rsidRPr="001B59BC" w:rsidRDefault="00D2738E" w:rsidP="00CA24A6">
      <w:pPr>
        <w:spacing w:after="0" w:line="240" w:lineRule="auto"/>
        <w:ind w:left="-426"/>
        <w:jc w:val="center"/>
        <w:rPr>
          <w:rFonts w:ascii="Times New Roman" w:hAnsi="Times New Roman" w:cs="Times New Roman"/>
          <w:b/>
          <w:noProof/>
          <w:sz w:val="28"/>
        </w:rPr>
      </w:pPr>
      <w:r w:rsidRPr="001B59BC">
        <w:rPr>
          <w:rFonts w:ascii="Times New Roman" w:hAnsi="Times New Roman" w:cs="Times New Roman"/>
          <w:b/>
          <w:noProof/>
          <w:sz w:val="28"/>
        </w:rPr>
        <w:t>UNIVERSIDADE ESTADUAL DE RORAIMA</w:t>
      </w:r>
    </w:p>
    <w:p w:rsidR="00D2738E" w:rsidRPr="001B59BC" w:rsidRDefault="00D2738E" w:rsidP="00CA24A6">
      <w:pPr>
        <w:spacing w:after="0" w:line="240" w:lineRule="auto"/>
        <w:jc w:val="center"/>
        <w:rPr>
          <w:rFonts w:ascii="Times New Roman" w:hAnsi="Times New Roman" w:cs="Times New Roman"/>
          <w:b/>
          <w:noProof/>
          <w:sz w:val="28"/>
        </w:rPr>
      </w:pPr>
      <w:bookmarkStart w:id="19" w:name="_Toc455968832"/>
      <w:bookmarkStart w:id="20" w:name="_Toc455969533"/>
      <w:bookmarkStart w:id="21" w:name="_Toc127872487"/>
      <w:bookmarkStart w:id="22" w:name="_Toc127873589"/>
      <w:bookmarkStart w:id="23" w:name="_Toc127877243"/>
      <w:r w:rsidRPr="001B59BC">
        <w:rPr>
          <w:rFonts w:ascii="Times New Roman" w:hAnsi="Times New Roman" w:cs="Times New Roman"/>
          <w:b/>
          <w:noProof/>
          <w:sz w:val="28"/>
        </w:rPr>
        <w:t>PRÓ-REITORIA DE PESQUISA E PÓS-GRADUAÇÃO</w:t>
      </w:r>
      <w:bookmarkEnd w:id="19"/>
      <w:bookmarkEnd w:id="20"/>
      <w:bookmarkEnd w:id="21"/>
      <w:bookmarkEnd w:id="22"/>
      <w:bookmarkEnd w:id="23"/>
    </w:p>
    <w:p w:rsidR="00D2738E" w:rsidRPr="001B59BC" w:rsidRDefault="002038FF" w:rsidP="00CA24A6">
      <w:pPr>
        <w:spacing w:after="0" w:line="240" w:lineRule="auto"/>
        <w:jc w:val="center"/>
        <w:rPr>
          <w:rFonts w:ascii="Times New Roman" w:hAnsi="Times New Roman" w:cs="Times New Roman"/>
          <w:b/>
          <w:noProof/>
          <w:sz w:val="28"/>
        </w:rPr>
      </w:pPr>
      <w:bookmarkStart w:id="24" w:name="_Toc126419298"/>
      <w:bookmarkStart w:id="25" w:name="_Toc126420558"/>
      <w:bookmarkStart w:id="26" w:name="_Toc126420792"/>
      <w:bookmarkStart w:id="27" w:name="_Toc126420939"/>
      <w:bookmarkStart w:id="28" w:name="_Toc127026166"/>
      <w:bookmarkStart w:id="29" w:name="_Toc127872082"/>
      <w:bookmarkStart w:id="30" w:name="_Toc127872223"/>
      <w:bookmarkStart w:id="31" w:name="_Toc127872488"/>
      <w:bookmarkStart w:id="32" w:name="_Toc127873590"/>
      <w:bookmarkStart w:id="33" w:name="_Toc127877244"/>
      <w:r w:rsidRPr="001B59BC">
        <w:rPr>
          <w:rFonts w:ascii="Times New Roman" w:hAnsi="Times New Roman" w:cs="Times New Roman"/>
          <w:b/>
          <w:noProof/>
          <w:sz w:val="28"/>
        </w:rPr>
        <w:t>PROGRAMA</w:t>
      </w:r>
      <w:r w:rsidR="00D2738E" w:rsidRPr="001B59BC">
        <w:rPr>
          <w:rFonts w:ascii="Times New Roman" w:hAnsi="Times New Roman" w:cs="Times New Roman"/>
          <w:b/>
          <w:noProof/>
          <w:sz w:val="28"/>
        </w:rPr>
        <w:t xml:space="preserve"> DE PÓS-GRADUAÇÃO EM </w:t>
      </w:r>
      <w:bookmarkEnd w:id="24"/>
      <w:bookmarkEnd w:id="25"/>
      <w:bookmarkEnd w:id="26"/>
      <w:bookmarkEnd w:id="27"/>
      <w:bookmarkEnd w:id="28"/>
      <w:bookmarkEnd w:id="29"/>
      <w:bookmarkEnd w:id="30"/>
      <w:bookmarkEnd w:id="31"/>
      <w:bookmarkEnd w:id="32"/>
      <w:bookmarkEnd w:id="33"/>
      <w:r w:rsidR="00D2738E" w:rsidRPr="001B59BC">
        <w:rPr>
          <w:rFonts w:ascii="Times New Roman" w:hAnsi="Times New Roman" w:cs="Times New Roman"/>
          <w:b/>
          <w:noProof/>
          <w:sz w:val="28"/>
        </w:rPr>
        <w:t>AGROECOLOGIA</w:t>
      </w:r>
    </w:p>
    <w:p w:rsidR="00D2738E" w:rsidRPr="001B59BC" w:rsidRDefault="00D2738E" w:rsidP="00CA24A6">
      <w:pPr>
        <w:spacing w:after="0" w:line="240" w:lineRule="auto"/>
        <w:jc w:val="center"/>
        <w:rPr>
          <w:rFonts w:ascii="Times New Roman" w:hAnsi="Times New Roman" w:cs="Times New Roman"/>
          <w:b/>
          <w:noProof/>
          <w:sz w:val="28"/>
        </w:rPr>
      </w:pPr>
      <w:r w:rsidRPr="001B59BC">
        <w:rPr>
          <w:rFonts w:ascii="Times New Roman" w:hAnsi="Times New Roman" w:cs="Times New Roman"/>
          <w:b/>
          <w:noProof/>
          <w:sz w:val="28"/>
        </w:rPr>
        <w:t>MESTRADO ACADEMICO EM ASSOCIAÇÃO COM EMBRAPA E IFRR</w:t>
      </w:r>
      <w:bookmarkStart w:id="34" w:name="_Toc127872490"/>
      <w:bookmarkStart w:id="35" w:name="_Toc127873592"/>
      <w:bookmarkStart w:id="36" w:name="_Toc127877246"/>
    </w:p>
    <w:p w:rsidR="00CA24A6" w:rsidRPr="001B59BC" w:rsidRDefault="00CA24A6" w:rsidP="00CA24A6">
      <w:pPr>
        <w:pStyle w:val="PargrafodaLista"/>
        <w:spacing w:after="0" w:line="240" w:lineRule="auto"/>
        <w:ind w:left="0" w:firstLine="709"/>
        <w:jc w:val="center"/>
        <w:rPr>
          <w:rFonts w:ascii="Times New Roman" w:hAnsi="Times New Roman" w:cs="Times New Roman"/>
          <w:b/>
          <w:sz w:val="40"/>
          <w:szCs w:val="40"/>
        </w:rPr>
      </w:pPr>
    </w:p>
    <w:p w:rsidR="00CA24A6" w:rsidRPr="001B59BC" w:rsidRDefault="00CA24A6" w:rsidP="00CA24A6">
      <w:pPr>
        <w:pStyle w:val="PargrafodaLista"/>
        <w:spacing w:after="0" w:line="240" w:lineRule="auto"/>
        <w:ind w:left="0" w:firstLine="709"/>
        <w:jc w:val="center"/>
        <w:rPr>
          <w:rFonts w:ascii="Times New Roman" w:hAnsi="Times New Roman" w:cs="Times New Roman"/>
          <w:b/>
          <w:sz w:val="40"/>
          <w:szCs w:val="40"/>
        </w:rPr>
      </w:pPr>
    </w:p>
    <w:p w:rsidR="00656911" w:rsidRPr="001B59BC" w:rsidRDefault="00656911" w:rsidP="00CA24A6">
      <w:pPr>
        <w:pStyle w:val="PargrafodaLista"/>
        <w:spacing w:after="0" w:line="240" w:lineRule="auto"/>
        <w:ind w:left="0" w:firstLine="709"/>
        <w:jc w:val="center"/>
        <w:rPr>
          <w:rFonts w:ascii="Times New Roman" w:hAnsi="Times New Roman" w:cs="Times New Roman"/>
          <w:b/>
          <w:sz w:val="40"/>
          <w:szCs w:val="40"/>
        </w:rPr>
      </w:pPr>
    </w:p>
    <w:p w:rsidR="00D2738E" w:rsidRPr="001B59BC" w:rsidRDefault="00D2738E" w:rsidP="00CA24A6">
      <w:pPr>
        <w:pStyle w:val="PargrafodaLista"/>
        <w:spacing w:after="0" w:line="240" w:lineRule="auto"/>
        <w:ind w:left="0" w:firstLine="709"/>
        <w:jc w:val="center"/>
        <w:rPr>
          <w:rFonts w:ascii="Times New Roman" w:hAnsi="Times New Roman" w:cs="Times New Roman"/>
          <w:b/>
          <w:sz w:val="36"/>
          <w:szCs w:val="36"/>
        </w:rPr>
      </w:pPr>
      <w:r w:rsidRPr="001B59BC">
        <w:rPr>
          <w:rFonts w:ascii="Times New Roman" w:hAnsi="Times New Roman" w:cs="Times New Roman"/>
          <w:b/>
          <w:sz w:val="36"/>
          <w:szCs w:val="36"/>
        </w:rPr>
        <w:t>PLANTAS MEDICINAIS COMERCIALIZADAS NAS FEIRAS POPULARES EM DOIS MUNICÍPIOS DE RORAIMA</w:t>
      </w:r>
    </w:p>
    <w:p w:rsidR="00656911" w:rsidRPr="001B59BC" w:rsidRDefault="00656911" w:rsidP="00CA24A6">
      <w:pPr>
        <w:pStyle w:val="PargrafodaLista"/>
        <w:spacing w:after="0" w:line="240" w:lineRule="auto"/>
        <w:ind w:left="0" w:firstLine="709"/>
        <w:jc w:val="center"/>
        <w:rPr>
          <w:rFonts w:ascii="Times New Roman" w:hAnsi="Times New Roman" w:cs="Times New Roman"/>
          <w:b/>
          <w:sz w:val="36"/>
          <w:szCs w:val="36"/>
        </w:rPr>
      </w:pPr>
    </w:p>
    <w:bookmarkEnd w:id="34"/>
    <w:bookmarkEnd w:id="35"/>
    <w:bookmarkEnd w:id="36"/>
    <w:p w:rsidR="00D2738E" w:rsidRPr="001B59BC" w:rsidRDefault="00656911" w:rsidP="00D2738E">
      <w:pPr>
        <w:spacing w:before="840" w:after="720"/>
        <w:jc w:val="center"/>
        <w:rPr>
          <w:rFonts w:ascii="Times New Roman" w:hAnsi="Times New Roman" w:cs="Times New Roman"/>
          <w:b/>
          <w:sz w:val="28"/>
        </w:rPr>
      </w:pPr>
      <w:r w:rsidRPr="001B59BC">
        <w:rPr>
          <w:rFonts w:ascii="Times New Roman" w:hAnsi="Times New Roman" w:cs="Times New Roman"/>
          <w:b/>
          <w:sz w:val="28"/>
        </w:rPr>
        <w:t>CHIARA BEZERRA DE MATTOS</w:t>
      </w:r>
    </w:p>
    <w:p w:rsidR="00D2738E" w:rsidRPr="001B59BC" w:rsidRDefault="00D2738E" w:rsidP="00CA24A6">
      <w:pPr>
        <w:spacing w:before="480" w:after="0" w:line="240" w:lineRule="auto"/>
        <w:jc w:val="center"/>
        <w:rPr>
          <w:rFonts w:ascii="Times New Roman" w:hAnsi="Times New Roman" w:cs="Times New Roman"/>
          <w:i/>
          <w:sz w:val="28"/>
        </w:rPr>
      </w:pPr>
      <w:bookmarkStart w:id="37" w:name="_Toc127872491"/>
      <w:bookmarkStart w:id="38" w:name="_Toc127873593"/>
      <w:bookmarkStart w:id="39" w:name="_Toc127877247"/>
      <w:r w:rsidRPr="001B59BC">
        <w:rPr>
          <w:rFonts w:ascii="Times New Roman" w:hAnsi="Times New Roman" w:cs="Times New Roman"/>
          <w:i/>
          <w:sz w:val="28"/>
        </w:rPr>
        <w:t>Sob a Orientação da Professor</w:t>
      </w:r>
      <w:bookmarkEnd w:id="37"/>
      <w:bookmarkEnd w:id="38"/>
      <w:bookmarkEnd w:id="39"/>
      <w:r w:rsidRPr="001B59BC">
        <w:rPr>
          <w:rFonts w:ascii="Times New Roman" w:hAnsi="Times New Roman" w:cs="Times New Roman"/>
          <w:i/>
          <w:sz w:val="28"/>
        </w:rPr>
        <w:t>a</w:t>
      </w:r>
    </w:p>
    <w:p w:rsidR="00CA24A6" w:rsidRPr="001B59BC" w:rsidRDefault="00D2738E" w:rsidP="00CA24A6">
      <w:pPr>
        <w:tabs>
          <w:tab w:val="center" w:pos="4536"/>
          <w:tab w:val="right" w:pos="9072"/>
        </w:tabs>
        <w:spacing w:after="0" w:line="240" w:lineRule="auto"/>
        <w:rPr>
          <w:rFonts w:ascii="Times New Roman" w:hAnsi="Times New Roman" w:cs="Times New Roman"/>
          <w:b/>
          <w:sz w:val="28"/>
        </w:rPr>
      </w:pPr>
      <w:bookmarkStart w:id="40" w:name="_Toc126419300"/>
      <w:bookmarkStart w:id="41" w:name="_Toc126420560"/>
      <w:bookmarkStart w:id="42" w:name="_Toc126420794"/>
      <w:bookmarkStart w:id="43" w:name="_Toc126420941"/>
      <w:bookmarkStart w:id="44" w:name="_Toc127026168"/>
      <w:bookmarkStart w:id="45" w:name="_Toc127872084"/>
      <w:bookmarkStart w:id="46" w:name="_Toc127872225"/>
      <w:bookmarkStart w:id="47" w:name="_Toc127872492"/>
      <w:bookmarkStart w:id="48" w:name="_Toc127873594"/>
      <w:bookmarkStart w:id="49" w:name="_Toc127877248"/>
      <w:r w:rsidRPr="001B59BC">
        <w:rPr>
          <w:rFonts w:ascii="Times New Roman" w:hAnsi="Times New Roman" w:cs="Times New Roman"/>
          <w:b/>
          <w:sz w:val="28"/>
        </w:rPr>
        <w:tab/>
        <w:t>Dr</w:t>
      </w:r>
      <w:bookmarkEnd w:id="40"/>
      <w:bookmarkEnd w:id="41"/>
      <w:bookmarkEnd w:id="42"/>
      <w:bookmarkEnd w:id="43"/>
      <w:bookmarkEnd w:id="44"/>
      <w:bookmarkEnd w:id="45"/>
      <w:bookmarkEnd w:id="46"/>
      <w:bookmarkEnd w:id="47"/>
      <w:bookmarkEnd w:id="48"/>
      <w:bookmarkEnd w:id="49"/>
      <w:r w:rsidRPr="001B59BC">
        <w:rPr>
          <w:rFonts w:ascii="Times New Roman" w:hAnsi="Times New Roman" w:cs="Times New Roman"/>
          <w:b/>
          <w:sz w:val="28"/>
        </w:rPr>
        <w:t>a. Andréia Silva Flores</w:t>
      </w:r>
    </w:p>
    <w:p w:rsidR="00D2738E" w:rsidRPr="001B59BC" w:rsidRDefault="00D2738E" w:rsidP="00D2738E">
      <w:pPr>
        <w:tabs>
          <w:tab w:val="center" w:pos="4536"/>
          <w:tab w:val="right" w:pos="9072"/>
        </w:tabs>
        <w:spacing w:after="360"/>
        <w:rPr>
          <w:rFonts w:ascii="Times New Roman" w:hAnsi="Times New Roman" w:cs="Times New Roman"/>
          <w:b/>
          <w:sz w:val="28"/>
        </w:rPr>
      </w:pPr>
      <w:r w:rsidRPr="001B59BC">
        <w:rPr>
          <w:rFonts w:ascii="Times New Roman" w:hAnsi="Times New Roman" w:cs="Times New Roman"/>
          <w:b/>
          <w:sz w:val="28"/>
        </w:rPr>
        <w:tab/>
      </w:r>
    </w:p>
    <w:p w:rsidR="006279F7" w:rsidRPr="001B59BC" w:rsidRDefault="006279F7" w:rsidP="00D2738E">
      <w:pPr>
        <w:tabs>
          <w:tab w:val="center" w:pos="4536"/>
          <w:tab w:val="right" w:pos="9072"/>
        </w:tabs>
        <w:spacing w:after="360"/>
        <w:rPr>
          <w:rFonts w:ascii="Times New Roman" w:hAnsi="Times New Roman" w:cs="Times New Roman"/>
          <w:b/>
          <w:sz w:val="28"/>
        </w:rPr>
      </w:pPr>
    </w:p>
    <w:tbl>
      <w:tblPr>
        <w:tblW w:w="0" w:type="auto"/>
        <w:jc w:val="right"/>
        <w:tblInd w:w="-261" w:type="dxa"/>
        <w:tblLayout w:type="fixed"/>
        <w:tblCellMar>
          <w:left w:w="70" w:type="dxa"/>
          <w:right w:w="70" w:type="dxa"/>
        </w:tblCellMar>
        <w:tblLook w:val="0000" w:firstRow="0" w:lastRow="0" w:firstColumn="0" w:lastColumn="0" w:noHBand="0" w:noVBand="0"/>
      </w:tblPr>
      <w:tblGrid>
        <w:gridCol w:w="4542"/>
      </w:tblGrid>
      <w:tr w:rsidR="00D2738E" w:rsidRPr="001B59BC" w:rsidTr="00D2738E">
        <w:trPr>
          <w:trHeight w:val="1102"/>
          <w:jc w:val="right"/>
        </w:trPr>
        <w:tc>
          <w:tcPr>
            <w:tcW w:w="4542" w:type="dxa"/>
          </w:tcPr>
          <w:p w:rsidR="00D2738E" w:rsidRPr="001B59BC" w:rsidRDefault="00D2738E" w:rsidP="00D2738E">
            <w:pPr>
              <w:spacing w:before="240"/>
              <w:jc w:val="both"/>
              <w:rPr>
                <w:rFonts w:ascii="Times New Roman" w:hAnsi="Times New Roman" w:cs="Times New Roman"/>
                <w:sz w:val="28"/>
                <w:szCs w:val="28"/>
              </w:rPr>
            </w:pPr>
            <w:r w:rsidRPr="001B59BC">
              <w:rPr>
                <w:rFonts w:ascii="Times New Roman" w:hAnsi="Times New Roman" w:cs="Times New Roman"/>
                <w:sz w:val="28"/>
                <w:szCs w:val="28"/>
              </w:rPr>
              <w:t xml:space="preserve">Dissertação submetida como requisito parcial para obtenção do grau de </w:t>
            </w:r>
            <w:r w:rsidRPr="001B59BC">
              <w:rPr>
                <w:rFonts w:ascii="Times New Roman" w:hAnsi="Times New Roman" w:cs="Times New Roman"/>
                <w:b/>
                <w:sz w:val="28"/>
                <w:szCs w:val="28"/>
              </w:rPr>
              <w:t>Mestre em Agroecologia</w:t>
            </w:r>
            <w:r w:rsidRPr="001B59BC">
              <w:rPr>
                <w:rFonts w:ascii="Times New Roman" w:hAnsi="Times New Roman" w:cs="Times New Roman"/>
                <w:sz w:val="28"/>
                <w:szCs w:val="28"/>
              </w:rPr>
              <w:t>. Área de concentração em Agroecologia.</w:t>
            </w:r>
          </w:p>
        </w:tc>
      </w:tr>
    </w:tbl>
    <w:p w:rsidR="00D2738E" w:rsidRPr="001B59BC" w:rsidRDefault="00D2738E" w:rsidP="00CA24A6">
      <w:pPr>
        <w:spacing w:before="1200" w:after="0" w:line="240" w:lineRule="auto"/>
        <w:jc w:val="center"/>
        <w:rPr>
          <w:rFonts w:ascii="Times New Roman" w:hAnsi="Times New Roman" w:cs="Times New Roman"/>
          <w:sz w:val="28"/>
        </w:rPr>
      </w:pPr>
      <w:r w:rsidRPr="001B59BC">
        <w:rPr>
          <w:rFonts w:ascii="Times New Roman" w:hAnsi="Times New Roman" w:cs="Times New Roman"/>
          <w:sz w:val="28"/>
        </w:rPr>
        <w:t xml:space="preserve">Boa Vista, </w:t>
      </w:r>
      <w:proofErr w:type="gramStart"/>
      <w:r w:rsidRPr="001B59BC">
        <w:rPr>
          <w:rFonts w:ascii="Times New Roman" w:hAnsi="Times New Roman" w:cs="Times New Roman"/>
          <w:sz w:val="28"/>
        </w:rPr>
        <w:t>RR</w:t>
      </w:r>
      <w:proofErr w:type="gramEnd"/>
    </w:p>
    <w:p w:rsidR="00D2738E" w:rsidRPr="001B59BC" w:rsidRDefault="00D2738E" w:rsidP="005B46D9">
      <w:pPr>
        <w:spacing w:after="0" w:line="240" w:lineRule="auto"/>
        <w:jc w:val="center"/>
        <w:rPr>
          <w:rFonts w:ascii="Times New Roman" w:hAnsi="Times New Roman" w:cs="Times New Roman"/>
        </w:rPr>
      </w:pPr>
      <w:r w:rsidRPr="001B59BC">
        <w:rPr>
          <w:rFonts w:ascii="Times New Roman" w:hAnsi="Times New Roman" w:cs="Times New Roman"/>
          <w:sz w:val="28"/>
        </w:rPr>
        <w:t>Março de 2017</w:t>
      </w:r>
      <w:r w:rsidRPr="001B59BC">
        <w:rPr>
          <w:rFonts w:ascii="Times New Roman" w:hAnsi="Times New Roman" w:cs="Times New Roman"/>
        </w:rPr>
        <w:br w:type="page"/>
      </w:r>
    </w:p>
    <w:p w:rsidR="00D2738E" w:rsidRPr="00C26B0C" w:rsidRDefault="00C26B0C" w:rsidP="00C26B0C">
      <w:pPr>
        <w:spacing w:after="0"/>
        <w:jc w:val="right"/>
        <w:rPr>
          <w:rFonts w:ascii="Times New Roman" w:hAnsi="Times New Roman" w:cs="Times New Roman"/>
          <w:sz w:val="16"/>
          <w:szCs w:val="16"/>
        </w:rPr>
      </w:pPr>
      <w:bookmarkStart w:id="50" w:name="_GoBack"/>
      <w:bookmarkEnd w:id="50"/>
      <w:r w:rsidRPr="00C26B0C">
        <w:rPr>
          <w:rFonts w:ascii="Times New Roman" w:hAnsi="Times New Roman" w:cs="Times New Roman"/>
          <w:sz w:val="16"/>
          <w:szCs w:val="16"/>
        </w:rPr>
        <w:lastRenderedPageBreak/>
        <w:t>.</w:t>
      </w:r>
    </w:p>
    <w:p w:rsidR="003C41E8" w:rsidRPr="001B59BC" w:rsidRDefault="003C41E8" w:rsidP="003C41E8">
      <w:pPr>
        <w:pStyle w:val="TiuloPreliminares"/>
      </w:pPr>
      <w:bookmarkStart w:id="51" w:name="_Toc190072175"/>
      <w:bookmarkStart w:id="52" w:name="_Toc190083582"/>
      <w:bookmarkStart w:id="53" w:name="_Toc190083630"/>
      <w:bookmarkStart w:id="54" w:name="_Toc189214351"/>
      <w:bookmarkStart w:id="55" w:name="_Toc189214386"/>
      <w:bookmarkStart w:id="56" w:name="_Toc189214771"/>
      <w:bookmarkStart w:id="57" w:name="_Toc189812624"/>
      <w:r w:rsidRPr="001B59BC">
        <w:lastRenderedPageBreak/>
        <w:t xml:space="preserve">Dedicatória </w:t>
      </w:r>
    </w:p>
    <w:p w:rsidR="003C41E8" w:rsidRPr="001B59BC" w:rsidRDefault="003C41E8" w:rsidP="003C41E8">
      <w:pPr>
        <w:pStyle w:val="Texto"/>
        <w:outlineLvl w:val="9"/>
      </w:pPr>
    </w:p>
    <w:p w:rsidR="003C41E8" w:rsidRPr="001B59BC" w:rsidRDefault="003C41E8" w:rsidP="003C41E8">
      <w:pPr>
        <w:pStyle w:val="Texto"/>
        <w:outlineLvl w:val="9"/>
      </w:pPr>
    </w:p>
    <w:p w:rsidR="003C41E8" w:rsidRPr="001B59BC" w:rsidRDefault="003C41E8" w:rsidP="003C41E8">
      <w:pPr>
        <w:pStyle w:val="Texto"/>
        <w:outlineLvl w:val="9"/>
      </w:pPr>
    </w:p>
    <w:p w:rsidR="003C41E8" w:rsidRPr="001B59BC" w:rsidRDefault="003C41E8" w:rsidP="003C41E8">
      <w:pPr>
        <w:pStyle w:val="Texto"/>
        <w:outlineLvl w:val="9"/>
      </w:pPr>
    </w:p>
    <w:p w:rsidR="003C41E8" w:rsidRPr="001B59BC" w:rsidRDefault="003C41E8" w:rsidP="003C41E8">
      <w:pPr>
        <w:pStyle w:val="Texto"/>
        <w:outlineLvl w:val="9"/>
      </w:pPr>
    </w:p>
    <w:p w:rsidR="003C41E8" w:rsidRPr="001B59BC" w:rsidRDefault="003C41E8" w:rsidP="003C41E8">
      <w:pPr>
        <w:pStyle w:val="Texto"/>
        <w:outlineLvl w:val="9"/>
      </w:pPr>
    </w:p>
    <w:p w:rsidR="003C41E8" w:rsidRPr="001B59BC" w:rsidRDefault="003C41E8" w:rsidP="003C41E8">
      <w:pPr>
        <w:pStyle w:val="Texto"/>
        <w:outlineLvl w:val="9"/>
      </w:pPr>
    </w:p>
    <w:p w:rsidR="003C41E8" w:rsidRPr="001B59BC" w:rsidRDefault="003C41E8" w:rsidP="003C41E8">
      <w:pPr>
        <w:pStyle w:val="Texto"/>
        <w:outlineLvl w:val="9"/>
      </w:pPr>
    </w:p>
    <w:p w:rsidR="003C41E8" w:rsidRPr="001B59BC" w:rsidRDefault="003C41E8" w:rsidP="003C41E8">
      <w:pPr>
        <w:pStyle w:val="Texto"/>
        <w:outlineLvl w:val="9"/>
      </w:pPr>
    </w:p>
    <w:p w:rsidR="003C41E8" w:rsidRPr="001B59BC" w:rsidRDefault="003C41E8" w:rsidP="000B36A2">
      <w:pPr>
        <w:pStyle w:val="Texto"/>
        <w:outlineLvl w:val="9"/>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tblGrid>
      <w:tr w:rsidR="00F55F7D" w:rsidRPr="001B59BC" w:rsidTr="0076129F">
        <w:tc>
          <w:tcPr>
            <w:tcW w:w="7196" w:type="dxa"/>
          </w:tcPr>
          <w:p w:rsidR="00F55F7D" w:rsidRPr="001B59BC" w:rsidRDefault="00F55F7D" w:rsidP="000B36A2">
            <w:pPr>
              <w:spacing w:line="360" w:lineRule="auto"/>
              <w:jc w:val="both"/>
              <w:rPr>
                <w:rFonts w:ascii="Times New Roman" w:eastAsia="Times New Roman" w:hAnsi="Times New Roman" w:cs="Times New Roman"/>
                <w:sz w:val="24"/>
                <w:szCs w:val="24"/>
                <w:lang w:eastAsia="pt-BR"/>
              </w:rPr>
            </w:pPr>
            <w:r w:rsidRPr="001B59BC">
              <w:rPr>
                <w:rFonts w:ascii="Times New Roman" w:eastAsia="Times New Roman" w:hAnsi="Times New Roman" w:cs="Times New Roman"/>
                <w:sz w:val="24"/>
                <w:szCs w:val="24"/>
                <w:lang w:eastAsia="pt-BR"/>
              </w:rPr>
              <w:t xml:space="preserve">Dedico este Mestrado a minha mãe, Maria Margarida Bezerra (Margot), por tudo que fez por mim ao longo desta vida, bem como pelos incentivos e apoios em todas as minhas escolhas e decisões. </w:t>
            </w:r>
          </w:p>
          <w:p w:rsidR="00F55F7D" w:rsidRPr="001B59BC" w:rsidRDefault="00F55F7D" w:rsidP="000B36A2">
            <w:pPr>
              <w:spacing w:line="360" w:lineRule="auto"/>
              <w:jc w:val="both"/>
              <w:rPr>
                <w:rFonts w:ascii="Times New Roman" w:eastAsia="Times New Roman" w:hAnsi="Times New Roman" w:cs="Times New Roman"/>
                <w:sz w:val="24"/>
                <w:szCs w:val="24"/>
                <w:lang w:eastAsia="pt-BR"/>
              </w:rPr>
            </w:pPr>
            <w:r w:rsidRPr="001B59BC">
              <w:rPr>
                <w:rFonts w:ascii="Times New Roman" w:eastAsia="Times New Roman" w:hAnsi="Times New Roman" w:cs="Times New Roman"/>
                <w:sz w:val="24"/>
                <w:szCs w:val="24"/>
                <w:lang w:eastAsia="pt-BR"/>
              </w:rPr>
              <w:t xml:space="preserve"> </w:t>
            </w:r>
          </w:p>
          <w:p w:rsidR="00F55F7D" w:rsidRPr="001B59BC" w:rsidRDefault="00F55F7D" w:rsidP="000B36A2">
            <w:pPr>
              <w:spacing w:line="360" w:lineRule="auto"/>
              <w:jc w:val="both"/>
              <w:rPr>
                <w:rFonts w:ascii="Times New Roman" w:hAnsi="Times New Roman" w:cs="Times New Roman"/>
                <w:sz w:val="24"/>
                <w:szCs w:val="24"/>
              </w:rPr>
            </w:pPr>
            <w:r w:rsidRPr="001B59BC">
              <w:rPr>
                <w:rFonts w:ascii="Times New Roman" w:eastAsia="Times New Roman" w:hAnsi="Times New Roman" w:cs="Times New Roman"/>
                <w:sz w:val="24"/>
                <w:szCs w:val="24"/>
                <w:lang w:eastAsia="pt-BR"/>
              </w:rPr>
              <w:t xml:space="preserve">À minha orientadora, </w:t>
            </w:r>
            <w:proofErr w:type="gramStart"/>
            <w:r w:rsidRPr="001B59BC">
              <w:rPr>
                <w:rFonts w:ascii="Times New Roman" w:hAnsi="Times New Roman" w:cs="Times New Roman"/>
                <w:sz w:val="24"/>
                <w:szCs w:val="24"/>
              </w:rPr>
              <w:t>Prof.</w:t>
            </w:r>
            <w:proofErr w:type="gramEnd"/>
            <w:r w:rsidRPr="001B59BC">
              <w:rPr>
                <w:rFonts w:ascii="Times New Roman" w:hAnsi="Times New Roman" w:cs="Times New Roman"/>
                <w:sz w:val="24"/>
                <w:szCs w:val="24"/>
              </w:rPr>
              <w:t xml:space="preserve">(a) Dr.(a) Andréia Silva Flores, pela excelente orientação, paciência e confiança a mim depositada. </w:t>
            </w:r>
          </w:p>
          <w:p w:rsidR="00F55F7D" w:rsidRPr="001B59BC" w:rsidRDefault="00F55F7D" w:rsidP="000B36A2">
            <w:pPr>
              <w:spacing w:line="360" w:lineRule="auto"/>
              <w:jc w:val="both"/>
              <w:rPr>
                <w:rFonts w:ascii="Times New Roman" w:hAnsi="Times New Roman" w:cs="Times New Roman"/>
                <w:sz w:val="24"/>
                <w:szCs w:val="24"/>
              </w:rPr>
            </w:pPr>
          </w:p>
          <w:p w:rsidR="00F55F7D" w:rsidRPr="001B59BC" w:rsidRDefault="00F55F7D" w:rsidP="000B36A2">
            <w:pPr>
              <w:spacing w:line="360" w:lineRule="auto"/>
              <w:jc w:val="both"/>
              <w:rPr>
                <w:rFonts w:ascii="Times New Roman" w:eastAsia="Times New Roman" w:hAnsi="Times New Roman" w:cs="Times New Roman"/>
                <w:sz w:val="24"/>
                <w:szCs w:val="24"/>
                <w:lang w:eastAsia="pt-BR"/>
              </w:rPr>
            </w:pPr>
            <w:r w:rsidRPr="001B59BC">
              <w:rPr>
                <w:rFonts w:ascii="Times New Roman" w:eastAsia="Times New Roman" w:hAnsi="Times New Roman" w:cs="Times New Roman"/>
                <w:sz w:val="24"/>
                <w:szCs w:val="24"/>
                <w:lang w:eastAsia="pt-BR"/>
              </w:rPr>
              <w:t xml:space="preserve">Ao meu marido, </w:t>
            </w:r>
            <w:r w:rsidR="000B36A2" w:rsidRPr="001B59BC">
              <w:rPr>
                <w:rFonts w:ascii="Times New Roman" w:eastAsia="Times New Roman" w:hAnsi="Times New Roman" w:cs="Times New Roman"/>
                <w:sz w:val="24"/>
                <w:szCs w:val="24"/>
                <w:lang w:eastAsia="pt-BR"/>
              </w:rPr>
              <w:t xml:space="preserve">Jackson J. L. Accioly, </w:t>
            </w:r>
            <w:r w:rsidRPr="001B59BC">
              <w:rPr>
                <w:rFonts w:ascii="Times New Roman" w:eastAsia="Times New Roman" w:hAnsi="Times New Roman" w:cs="Times New Roman"/>
                <w:sz w:val="24"/>
                <w:szCs w:val="24"/>
                <w:lang w:eastAsia="pt-BR"/>
              </w:rPr>
              <w:t xml:space="preserve">por ter me incentivando a percorrer este caminho, por compartilhar angústias e dúvidas estendendo sua mão em momentos difíceis. </w:t>
            </w:r>
          </w:p>
          <w:p w:rsidR="00F55F7D" w:rsidRPr="001B59BC" w:rsidRDefault="00F55F7D" w:rsidP="000B36A2">
            <w:pPr>
              <w:spacing w:line="360" w:lineRule="auto"/>
              <w:jc w:val="both"/>
              <w:rPr>
                <w:rFonts w:ascii="Times New Roman" w:hAnsi="Times New Roman" w:cs="Times New Roman"/>
                <w:sz w:val="24"/>
                <w:szCs w:val="24"/>
              </w:rPr>
            </w:pPr>
          </w:p>
          <w:p w:rsidR="00F55F7D" w:rsidRPr="001B59BC" w:rsidRDefault="0076129F" w:rsidP="000B36A2">
            <w:pPr>
              <w:spacing w:line="360" w:lineRule="auto"/>
              <w:jc w:val="both"/>
              <w:rPr>
                <w:rFonts w:ascii="Times New Roman" w:eastAsia="Times New Roman" w:hAnsi="Times New Roman" w:cs="Times New Roman"/>
                <w:sz w:val="24"/>
                <w:szCs w:val="24"/>
                <w:lang w:eastAsia="pt-BR"/>
              </w:rPr>
            </w:pPr>
            <w:proofErr w:type="gramStart"/>
            <w:r w:rsidRPr="001B59BC">
              <w:rPr>
                <w:rFonts w:ascii="Times New Roman" w:eastAsia="Times New Roman" w:hAnsi="Times New Roman" w:cs="Times New Roman"/>
                <w:sz w:val="24"/>
                <w:szCs w:val="24"/>
                <w:lang w:eastAsia="pt-BR"/>
              </w:rPr>
              <w:t>Minha vitória dedico</w:t>
            </w:r>
            <w:proofErr w:type="gramEnd"/>
            <w:r w:rsidR="00F55F7D" w:rsidRPr="001B59BC">
              <w:rPr>
                <w:rFonts w:ascii="Times New Roman" w:eastAsia="Times New Roman" w:hAnsi="Times New Roman" w:cs="Times New Roman"/>
                <w:sz w:val="24"/>
                <w:szCs w:val="24"/>
                <w:lang w:eastAsia="pt-BR"/>
              </w:rPr>
              <w:t xml:space="preserve"> a vocês, </w:t>
            </w:r>
            <w:r w:rsidRPr="001B59BC">
              <w:rPr>
                <w:rFonts w:ascii="Times New Roman" w:eastAsia="Times New Roman" w:hAnsi="Times New Roman" w:cs="Times New Roman"/>
                <w:sz w:val="24"/>
                <w:szCs w:val="24"/>
                <w:lang w:eastAsia="pt-BR"/>
              </w:rPr>
              <w:t xml:space="preserve">muito </w:t>
            </w:r>
            <w:r w:rsidR="00F55F7D" w:rsidRPr="001B59BC">
              <w:rPr>
                <w:rFonts w:ascii="Times New Roman" w:eastAsia="Times New Roman" w:hAnsi="Times New Roman" w:cs="Times New Roman"/>
                <w:sz w:val="24"/>
                <w:szCs w:val="24"/>
                <w:lang w:eastAsia="pt-BR"/>
              </w:rPr>
              <w:t xml:space="preserve">obrigada! </w:t>
            </w:r>
          </w:p>
          <w:p w:rsidR="00F55F7D" w:rsidRPr="001B59BC" w:rsidRDefault="00F55F7D" w:rsidP="000B36A2">
            <w:pPr>
              <w:pStyle w:val="Texto"/>
              <w:outlineLvl w:val="9"/>
            </w:pPr>
          </w:p>
        </w:tc>
      </w:tr>
    </w:tbl>
    <w:p w:rsidR="003C41E8" w:rsidRPr="001B59BC" w:rsidRDefault="003C41E8" w:rsidP="00825FFD">
      <w:pPr>
        <w:pStyle w:val="Texto"/>
        <w:outlineLvl w:val="9"/>
      </w:pPr>
    </w:p>
    <w:p w:rsidR="00825FFD" w:rsidRPr="001B59BC" w:rsidRDefault="00825FFD" w:rsidP="00825FFD">
      <w:pPr>
        <w:spacing w:after="0" w:line="240" w:lineRule="auto"/>
        <w:jc w:val="both"/>
        <w:rPr>
          <w:rFonts w:ascii="Times New Roman" w:eastAsia="Times New Roman" w:hAnsi="Times New Roman" w:cs="Times New Roman"/>
          <w:sz w:val="24"/>
          <w:szCs w:val="24"/>
          <w:lang w:eastAsia="pt-BR"/>
        </w:rPr>
      </w:pPr>
    </w:p>
    <w:p w:rsidR="00252646" w:rsidRPr="001B59BC" w:rsidRDefault="00252646" w:rsidP="005E5060">
      <w:pPr>
        <w:spacing w:after="0" w:line="240" w:lineRule="auto"/>
        <w:rPr>
          <w:rFonts w:ascii="Times New Roman" w:eastAsia="Times New Roman" w:hAnsi="Times New Roman" w:cs="Times New Roman"/>
          <w:sz w:val="35"/>
          <w:szCs w:val="35"/>
          <w:lang w:eastAsia="pt-BR"/>
        </w:rPr>
      </w:pPr>
    </w:p>
    <w:p w:rsidR="00252646" w:rsidRPr="001B59BC" w:rsidRDefault="00252646" w:rsidP="005E5060">
      <w:pPr>
        <w:spacing w:after="0" w:line="240" w:lineRule="auto"/>
        <w:rPr>
          <w:rFonts w:ascii="Times New Roman" w:eastAsia="Times New Roman" w:hAnsi="Times New Roman" w:cs="Times New Roman"/>
          <w:sz w:val="35"/>
          <w:szCs w:val="35"/>
          <w:lang w:eastAsia="pt-BR"/>
        </w:rPr>
      </w:pPr>
    </w:p>
    <w:p w:rsidR="00825FFD" w:rsidRPr="001B59BC" w:rsidRDefault="00825FFD" w:rsidP="00825FFD">
      <w:pPr>
        <w:spacing w:after="0" w:line="240" w:lineRule="auto"/>
        <w:jc w:val="both"/>
        <w:rPr>
          <w:rFonts w:ascii="Arial" w:eastAsia="Times New Roman" w:hAnsi="Arial" w:cs="Arial"/>
          <w:sz w:val="30"/>
          <w:szCs w:val="30"/>
          <w:lang w:eastAsia="pt-BR"/>
        </w:rPr>
      </w:pPr>
    </w:p>
    <w:p w:rsidR="003C41E8" w:rsidRPr="001B59BC" w:rsidRDefault="003C41E8" w:rsidP="003C41E8">
      <w:pPr>
        <w:pStyle w:val="TiuloPreliminares"/>
      </w:pPr>
      <w:r w:rsidRPr="001B59BC">
        <w:lastRenderedPageBreak/>
        <w:t xml:space="preserve">AGRADECIMENTOS </w:t>
      </w:r>
    </w:p>
    <w:p w:rsidR="0009541F" w:rsidRPr="001B59BC" w:rsidRDefault="0009541F" w:rsidP="006A29D0">
      <w:pPr>
        <w:spacing w:after="0" w:line="240" w:lineRule="auto"/>
        <w:jc w:val="both"/>
        <w:rPr>
          <w:rFonts w:ascii="Times New Roman" w:eastAsia="Times New Roman" w:hAnsi="Times New Roman" w:cs="Times New Roman"/>
          <w:sz w:val="24"/>
          <w:szCs w:val="24"/>
          <w:lang w:eastAsia="pt-BR"/>
        </w:rPr>
      </w:pPr>
    </w:p>
    <w:p w:rsidR="00141D2D" w:rsidRPr="001B59BC" w:rsidRDefault="00FB5381" w:rsidP="00F3023D">
      <w:pPr>
        <w:spacing w:after="0" w:line="360" w:lineRule="auto"/>
        <w:jc w:val="both"/>
        <w:rPr>
          <w:rFonts w:ascii="Times New Roman" w:eastAsia="Times New Roman" w:hAnsi="Times New Roman" w:cs="Times New Roman"/>
          <w:lang w:eastAsia="pt-BR"/>
        </w:rPr>
      </w:pPr>
      <w:r w:rsidRPr="001B59BC">
        <w:rPr>
          <w:rFonts w:ascii="Times New Roman" w:eastAsia="Times New Roman" w:hAnsi="Times New Roman" w:cs="Times New Roman"/>
          <w:lang w:eastAsia="pt-BR"/>
        </w:rPr>
        <w:t>Agradeço a Deus, por ter trilhado este caminho em minha vida</w:t>
      </w:r>
      <w:r w:rsidR="00141D2D" w:rsidRPr="001B59BC">
        <w:rPr>
          <w:rFonts w:ascii="Times New Roman" w:eastAsia="Times New Roman" w:hAnsi="Times New Roman" w:cs="Times New Roman"/>
          <w:lang w:eastAsia="pt-BR"/>
        </w:rPr>
        <w:t xml:space="preserve">, me proporcionando </w:t>
      </w:r>
      <w:r w:rsidRPr="001B59BC">
        <w:rPr>
          <w:rFonts w:ascii="Times New Roman" w:eastAsia="Times New Roman" w:hAnsi="Times New Roman" w:cs="Times New Roman"/>
          <w:lang w:eastAsia="pt-BR"/>
        </w:rPr>
        <w:t>tantas oportunidades de estudos</w:t>
      </w:r>
      <w:r w:rsidR="00793603" w:rsidRPr="001B59BC">
        <w:rPr>
          <w:rFonts w:ascii="Times New Roman" w:eastAsia="Times New Roman" w:hAnsi="Times New Roman" w:cs="Times New Roman"/>
          <w:lang w:eastAsia="pt-BR"/>
        </w:rPr>
        <w:t xml:space="preserve"> e por colocar em meu caminho pessoas amigas e preciosas que tanto me apoiaram</w:t>
      </w:r>
      <w:r w:rsidR="00141D2D" w:rsidRPr="001B59BC">
        <w:rPr>
          <w:rFonts w:ascii="Times New Roman" w:eastAsia="Times New Roman" w:hAnsi="Times New Roman" w:cs="Times New Roman"/>
          <w:lang w:eastAsia="pt-BR"/>
        </w:rPr>
        <w:t>.</w:t>
      </w:r>
      <w:r w:rsidR="00793603" w:rsidRPr="001B59BC">
        <w:rPr>
          <w:rFonts w:ascii="Times New Roman" w:eastAsia="Times New Roman" w:hAnsi="Times New Roman" w:cs="Times New Roman"/>
          <w:lang w:eastAsia="pt-BR"/>
        </w:rPr>
        <w:t>..</w:t>
      </w:r>
    </w:p>
    <w:p w:rsidR="006219A1" w:rsidRPr="001B59BC" w:rsidRDefault="006219A1" w:rsidP="00F3023D">
      <w:pPr>
        <w:spacing w:after="0" w:line="240" w:lineRule="auto"/>
        <w:jc w:val="both"/>
        <w:rPr>
          <w:rFonts w:ascii="Times New Roman" w:eastAsia="Times New Roman" w:hAnsi="Times New Roman" w:cs="Times New Roman"/>
          <w:lang w:eastAsia="pt-BR"/>
        </w:rPr>
      </w:pPr>
    </w:p>
    <w:p w:rsidR="00853AAF" w:rsidRPr="001B59BC" w:rsidRDefault="000C5601" w:rsidP="00F3023D">
      <w:pPr>
        <w:spacing w:after="0" w:line="360" w:lineRule="auto"/>
        <w:jc w:val="both"/>
        <w:rPr>
          <w:rFonts w:ascii="Times New Roman" w:hAnsi="Times New Roman" w:cs="Times New Roman"/>
        </w:rPr>
      </w:pPr>
      <w:r w:rsidRPr="001B59BC">
        <w:rPr>
          <w:rFonts w:ascii="Times New Roman" w:eastAsia="Times New Roman" w:hAnsi="Times New Roman" w:cs="Times New Roman"/>
          <w:lang w:eastAsia="pt-BR"/>
        </w:rPr>
        <w:t>À</w:t>
      </w:r>
      <w:r w:rsidR="00E70965" w:rsidRPr="001B59BC">
        <w:rPr>
          <w:rFonts w:ascii="Times New Roman" w:eastAsia="Times New Roman" w:hAnsi="Times New Roman" w:cs="Times New Roman"/>
          <w:lang w:eastAsia="pt-BR"/>
        </w:rPr>
        <w:t xml:space="preserve"> minha orientadora, </w:t>
      </w:r>
      <w:r w:rsidR="00E70965" w:rsidRPr="001B59BC">
        <w:rPr>
          <w:rFonts w:ascii="Times New Roman" w:hAnsi="Times New Roman" w:cs="Times New Roman"/>
        </w:rPr>
        <w:t>Prof</w:t>
      </w:r>
      <w:r w:rsidR="00906B26" w:rsidRPr="001B59BC">
        <w:rPr>
          <w:rFonts w:ascii="Times New Roman" w:hAnsi="Times New Roman" w:cs="Times New Roman"/>
        </w:rPr>
        <w:t>a.</w:t>
      </w:r>
      <w:r w:rsidR="00E70965" w:rsidRPr="001B59BC">
        <w:rPr>
          <w:rFonts w:ascii="Times New Roman" w:hAnsi="Times New Roman" w:cs="Times New Roman"/>
        </w:rPr>
        <w:t xml:space="preserve"> Dr</w:t>
      </w:r>
      <w:r w:rsidR="00906B26" w:rsidRPr="001B59BC">
        <w:rPr>
          <w:rFonts w:ascii="Times New Roman" w:hAnsi="Times New Roman" w:cs="Times New Roman"/>
        </w:rPr>
        <w:t>a.</w:t>
      </w:r>
      <w:r w:rsidR="00E70965" w:rsidRPr="001B59BC">
        <w:rPr>
          <w:rFonts w:ascii="Times New Roman" w:hAnsi="Times New Roman" w:cs="Times New Roman"/>
        </w:rPr>
        <w:t xml:space="preserve"> Andréia Silva Flores, pelos direcionamentos passados</w:t>
      </w:r>
      <w:r w:rsidR="00BC0236" w:rsidRPr="001B59BC">
        <w:rPr>
          <w:rFonts w:ascii="Times New Roman" w:hAnsi="Times New Roman" w:cs="Times New Roman"/>
        </w:rPr>
        <w:t xml:space="preserve">, </w:t>
      </w:r>
      <w:r w:rsidR="00EA43C7" w:rsidRPr="001B59BC">
        <w:rPr>
          <w:rFonts w:ascii="Times New Roman" w:hAnsi="Times New Roman" w:cs="Times New Roman"/>
        </w:rPr>
        <w:t>pelos momentos de risadas</w:t>
      </w:r>
      <w:r w:rsidR="006219A1" w:rsidRPr="001B59BC">
        <w:rPr>
          <w:rFonts w:ascii="Times New Roman" w:hAnsi="Times New Roman" w:cs="Times New Roman"/>
        </w:rPr>
        <w:t>, broncas</w:t>
      </w:r>
      <w:r w:rsidR="00EA43C7" w:rsidRPr="001B59BC">
        <w:rPr>
          <w:rFonts w:ascii="Times New Roman" w:hAnsi="Times New Roman" w:cs="Times New Roman"/>
        </w:rPr>
        <w:t xml:space="preserve"> e de pães de queijo, mas principalmente </w:t>
      </w:r>
      <w:r w:rsidR="00170C14" w:rsidRPr="001B59BC">
        <w:rPr>
          <w:rFonts w:ascii="Times New Roman" w:hAnsi="Times New Roman" w:cs="Times New Roman"/>
        </w:rPr>
        <w:t>por</w:t>
      </w:r>
      <w:r w:rsidRPr="001B59BC">
        <w:rPr>
          <w:rFonts w:ascii="Times New Roman" w:hAnsi="Times New Roman" w:cs="Times New Roman"/>
        </w:rPr>
        <w:t xml:space="preserve"> tornar</w:t>
      </w:r>
      <w:r w:rsidR="00EC4A09" w:rsidRPr="001B59BC">
        <w:rPr>
          <w:rFonts w:ascii="Times New Roman" w:hAnsi="Times New Roman" w:cs="Times New Roman"/>
        </w:rPr>
        <w:t xml:space="preserve"> </w:t>
      </w:r>
      <w:r w:rsidR="004A4C5B" w:rsidRPr="001B59BC">
        <w:rPr>
          <w:rFonts w:ascii="Times New Roman" w:hAnsi="Times New Roman" w:cs="Times New Roman"/>
        </w:rPr>
        <w:t>“</w:t>
      </w:r>
      <w:r w:rsidR="00E57951" w:rsidRPr="001B59BC">
        <w:rPr>
          <w:rFonts w:ascii="Times New Roman" w:hAnsi="Times New Roman" w:cs="Times New Roman"/>
        </w:rPr>
        <w:t>leve</w:t>
      </w:r>
      <w:r w:rsidR="00906B26" w:rsidRPr="001B59BC">
        <w:rPr>
          <w:rFonts w:ascii="Times New Roman" w:hAnsi="Times New Roman" w:cs="Times New Roman"/>
        </w:rPr>
        <w:t>s</w:t>
      </w:r>
      <w:r w:rsidR="004A4C5B" w:rsidRPr="001B59BC">
        <w:rPr>
          <w:rFonts w:ascii="Times New Roman" w:hAnsi="Times New Roman" w:cs="Times New Roman"/>
        </w:rPr>
        <w:t>”</w:t>
      </w:r>
      <w:r w:rsidR="00E57951" w:rsidRPr="001B59BC">
        <w:rPr>
          <w:rFonts w:ascii="Times New Roman" w:hAnsi="Times New Roman" w:cs="Times New Roman"/>
        </w:rPr>
        <w:t xml:space="preserve"> </w:t>
      </w:r>
      <w:r w:rsidR="00906B26" w:rsidRPr="001B59BC">
        <w:rPr>
          <w:rFonts w:ascii="Times New Roman" w:hAnsi="Times New Roman" w:cs="Times New Roman"/>
        </w:rPr>
        <w:t xml:space="preserve">os </w:t>
      </w:r>
      <w:r w:rsidR="00170C14" w:rsidRPr="001B59BC">
        <w:rPr>
          <w:rFonts w:ascii="Times New Roman" w:hAnsi="Times New Roman" w:cs="Times New Roman"/>
        </w:rPr>
        <w:t>momentos difíceis onde pensei não conseguir passar...</w:t>
      </w:r>
      <w:r w:rsidR="00D779EE" w:rsidRPr="001B59BC">
        <w:rPr>
          <w:rFonts w:ascii="Times New Roman" w:hAnsi="Times New Roman" w:cs="Times New Roman"/>
        </w:rPr>
        <w:t xml:space="preserve"> Só tenho </w:t>
      </w:r>
      <w:r w:rsidR="00906B26" w:rsidRPr="001B59BC">
        <w:rPr>
          <w:rFonts w:ascii="Times New Roman" w:hAnsi="Times New Roman" w:cs="Times New Roman"/>
        </w:rPr>
        <w:t>a agradecer por ter me ensinado</w:t>
      </w:r>
      <w:r w:rsidR="00D779EE" w:rsidRPr="001B59BC">
        <w:rPr>
          <w:rFonts w:ascii="Times New Roman" w:hAnsi="Times New Roman" w:cs="Times New Roman"/>
        </w:rPr>
        <w:t xml:space="preserve"> tanto e pela </w:t>
      </w:r>
      <w:r w:rsidR="004A4C5B" w:rsidRPr="001B59BC">
        <w:rPr>
          <w:rFonts w:ascii="Times New Roman" w:hAnsi="Times New Roman" w:cs="Times New Roman"/>
        </w:rPr>
        <w:t>magnífica</w:t>
      </w:r>
      <w:r w:rsidR="00D779EE" w:rsidRPr="001B59BC">
        <w:rPr>
          <w:rFonts w:ascii="Times New Roman" w:hAnsi="Times New Roman" w:cs="Times New Roman"/>
        </w:rPr>
        <w:t xml:space="preserve"> orientação</w:t>
      </w:r>
      <w:r w:rsidR="00906B26" w:rsidRPr="001B59BC">
        <w:rPr>
          <w:rFonts w:ascii="Times New Roman" w:hAnsi="Times New Roman" w:cs="Times New Roman"/>
        </w:rPr>
        <w:t>.</w:t>
      </w:r>
    </w:p>
    <w:p w:rsidR="00B2626B" w:rsidRPr="001B59BC" w:rsidRDefault="00B2626B" w:rsidP="00F3023D">
      <w:pPr>
        <w:spacing w:after="0" w:line="240" w:lineRule="auto"/>
        <w:jc w:val="both"/>
        <w:rPr>
          <w:rFonts w:ascii="Times New Roman" w:hAnsi="Times New Roman" w:cs="Times New Roman"/>
        </w:rPr>
      </w:pPr>
    </w:p>
    <w:p w:rsidR="00B2626B" w:rsidRPr="001B59BC" w:rsidRDefault="006E1F13" w:rsidP="00F3023D">
      <w:pPr>
        <w:spacing w:after="0" w:line="360" w:lineRule="auto"/>
        <w:rPr>
          <w:rFonts w:ascii="Times New Roman" w:hAnsi="Times New Roman" w:cs="Times New Roman"/>
        </w:rPr>
      </w:pPr>
      <w:r w:rsidRPr="001B59BC">
        <w:rPr>
          <w:rFonts w:ascii="Times New Roman" w:eastAsia="Times New Roman" w:hAnsi="Times New Roman" w:cs="Times New Roman"/>
          <w:lang w:eastAsia="pt-BR"/>
        </w:rPr>
        <w:t>À</w:t>
      </w:r>
      <w:r w:rsidR="00B2626B" w:rsidRPr="001B59BC">
        <w:rPr>
          <w:rFonts w:ascii="Times New Roman" w:eastAsia="Times New Roman" w:hAnsi="Times New Roman" w:cs="Times New Roman"/>
          <w:lang w:eastAsia="pt-BR"/>
        </w:rPr>
        <w:t xml:space="preserve"> </w:t>
      </w:r>
      <w:r w:rsidR="00B2626B" w:rsidRPr="001B59BC">
        <w:rPr>
          <w:rFonts w:ascii="Times New Roman" w:hAnsi="Times New Roman" w:cs="Times New Roman"/>
        </w:rPr>
        <w:t>Prof</w:t>
      </w:r>
      <w:r w:rsidR="00906B26" w:rsidRPr="001B59BC">
        <w:rPr>
          <w:rFonts w:ascii="Times New Roman" w:hAnsi="Times New Roman" w:cs="Times New Roman"/>
        </w:rPr>
        <w:t>a.</w:t>
      </w:r>
      <w:r w:rsidR="00B2626B" w:rsidRPr="001B59BC">
        <w:rPr>
          <w:rFonts w:ascii="Times New Roman" w:hAnsi="Times New Roman" w:cs="Times New Roman"/>
        </w:rPr>
        <w:t xml:space="preserve"> Dr</w:t>
      </w:r>
      <w:r w:rsidR="00906B26" w:rsidRPr="001B59BC">
        <w:rPr>
          <w:rFonts w:ascii="Times New Roman" w:hAnsi="Times New Roman" w:cs="Times New Roman"/>
        </w:rPr>
        <w:t>a.</w:t>
      </w:r>
      <w:r w:rsidR="00B2626B" w:rsidRPr="001B59BC">
        <w:rPr>
          <w:rFonts w:ascii="Times New Roman" w:hAnsi="Times New Roman" w:cs="Times New Roman"/>
        </w:rPr>
        <w:t xml:space="preserve"> Marcia Teixeira Falcão, pela ajuda e incentivo ainda nas</w:t>
      </w:r>
      <w:r w:rsidR="000C5601" w:rsidRPr="001B59BC">
        <w:rPr>
          <w:rFonts w:ascii="Times New Roman" w:hAnsi="Times New Roman" w:cs="Times New Roman"/>
        </w:rPr>
        <w:t xml:space="preserve"> primeiras fases de meu projeto, muito obrigada, a</w:t>
      </w:r>
      <w:r w:rsidR="00906B26" w:rsidRPr="001B59BC">
        <w:rPr>
          <w:rFonts w:ascii="Times New Roman" w:hAnsi="Times New Roman" w:cs="Times New Roman"/>
        </w:rPr>
        <w:t xml:space="preserve"> senhora fez toda a diferença.</w:t>
      </w:r>
    </w:p>
    <w:p w:rsidR="00AA70EC" w:rsidRPr="001B59BC" w:rsidRDefault="00AA70EC" w:rsidP="00F3023D">
      <w:pPr>
        <w:spacing w:after="0" w:line="240" w:lineRule="auto"/>
        <w:rPr>
          <w:rFonts w:ascii="Times New Roman" w:hAnsi="Times New Roman" w:cs="Times New Roman"/>
        </w:rPr>
      </w:pPr>
    </w:p>
    <w:p w:rsidR="00AA70EC" w:rsidRPr="001B59BC" w:rsidRDefault="00AA70EC" w:rsidP="00F3023D">
      <w:pPr>
        <w:spacing w:after="0" w:line="360" w:lineRule="auto"/>
        <w:rPr>
          <w:rFonts w:ascii="Times New Roman" w:hAnsi="Times New Roman" w:cs="Times New Roman"/>
        </w:rPr>
      </w:pPr>
      <w:r w:rsidRPr="001B59BC">
        <w:rPr>
          <w:rFonts w:ascii="Times New Roman" w:hAnsi="Times New Roman" w:cs="Times New Roman"/>
        </w:rPr>
        <w:t xml:space="preserve">Ao coordenador </w:t>
      </w:r>
      <w:r w:rsidR="00274286" w:rsidRPr="001B59BC">
        <w:rPr>
          <w:rFonts w:ascii="Times New Roman" w:hAnsi="Times New Roman" w:cs="Times New Roman"/>
          <w:noProof/>
        </w:rPr>
        <w:t xml:space="preserve">de Pós-Graduação em Agroecologia, </w:t>
      </w:r>
      <w:r w:rsidR="00757479" w:rsidRPr="001B59BC">
        <w:rPr>
          <w:rFonts w:ascii="Times New Roman" w:hAnsi="Times New Roman" w:cs="Times New Roman"/>
          <w:noProof/>
        </w:rPr>
        <w:t>Plinio Henrique O.</w:t>
      </w:r>
      <w:r w:rsidR="00966E9D" w:rsidRPr="001B59BC">
        <w:rPr>
          <w:rFonts w:ascii="Times New Roman" w:hAnsi="Times New Roman" w:cs="Times New Roman"/>
          <w:noProof/>
        </w:rPr>
        <w:t xml:space="preserve"> Gomide</w:t>
      </w:r>
      <w:r w:rsidR="00757479" w:rsidRPr="001B59BC">
        <w:rPr>
          <w:rFonts w:ascii="Times New Roman" w:hAnsi="Times New Roman" w:cs="Times New Roman"/>
          <w:noProof/>
        </w:rPr>
        <w:t xml:space="preserve">, </w:t>
      </w:r>
      <w:r w:rsidR="00ED2344" w:rsidRPr="001B59BC">
        <w:rPr>
          <w:rFonts w:ascii="Times New Roman" w:hAnsi="Times New Roman" w:cs="Times New Roman"/>
          <w:noProof/>
        </w:rPr>
        <w:t>por seu apoio e amizade</w:t>
      </w:r>
      <w:r w:rsidR="005F02FE" w:rsidRPr="001B59BC">
        <w:rPr>
          <w:rFonts w:ascii="Times New Roman" w:hAnsi="Times New Roman" w:cs="Times New Roman"/>
          <w:noProof/>
        </w:rPr>
        <w:t>. Saiba que p</w:t>
      </w:r>
      <w:r w:rsidR="00DD0F8E" w:rsidRPr="001B59BC">
        <w:rPr>
          <w:rFonts w:ascii="Times New Roman" w:hAnsi="Times New Roman" w:cs="Times New Roman"/>
          <w:noProof/>
        </w:rPr>
        <w:t>ara nós</w:t>
      </w:r>
      <w:r w:rsidR="005F02FE" w:rsidRPr="001B59BC">
        <w:rPr>
          <w:rFonts w:ascii="Times New Roman" w:hAnsi="Times New Roman" w:cs="Times New Roman"/>
          <w:noProof/>
        </w:rPr>
        <w:t>,</w:t>
      </w:r>
      <w:r w:rsidR="00DD0F8E" w:rsidRPr="001B59BC">
        <w:rPr>
          <w:rFonts w:ascii="Times New Roman" w:hAnsi="Times New Roman" w:cs="Times New Roman"/>
          <w:noProof/>
        </w:rPr>
        <w:t xml:space="preserve"> alunos, seu profissionalizmo fez do mestrado algo ainda maior... </w:t>
      </w:r>
    </w:p>
    <w:p w:rsidR="00630F5B" w:rsidRPr="001B59BC" w:rsidRDefault="00630F5B" w:rsidP="00F3023D">
      <w:pPr>
        <w:spacing w:after="0" w:line="240" w:lineRule="auto"/>
        <w:jc w:val="both"/>
        <w:rPr>
          <w:rFonts w:ascii="Times New Roman" w:hAnsi="Times New Roman" w:cs="Times New Roman"/>
        </w:rPr>
      </w:pPr>
    </w:p>
    <w:p w:rsidR="00630F5B" w:rsidRPr="001B59BC" w:rsidRDefault="006E1F13" w:rsidP="00F3023D">
      <w:pPr>
        <w:spacing w:after="0" w:line="360" w:lineRule="auto"/>
        <w:jc w:val="both"/>
        <w:rPr>
          <w:rFonts w:ascii="Times New Roman" w:eastAsia="Times New Roman" w:hAnsi="Times New Roman" w:cs="Times New Roman"/>
          <w:lang w:eastAsia="pt-BR"/>
        </w:rPr>
      </w:pPr>
      <w:r w:rsidRPr="001B59BC">
        <w:rPr>
          <w:rFonts w:ascii="Times New Roman" w:eastAsia="Times New Roman" w:hAnsi="Times New Roman" w:cs="Times New Roman"/>
          <w:lang w:eastAsia="pt-BR"/>
        </w:rPr>
        <w:t>À</w:t>
      </w:r>
      <w:r w:rsidR="00630F5B" w:rsidRPr="001B59BC">
        <w:rPr>
          <w:rFonts w:ascii="Times New Roman" w:hAnsi="Times New Roman" w:cs="Times New Roman"/>
        </w:rPr>
        <w:t xml:space="preserve"> minha mãe,</w:t>
      </w:r>
      <w:r w:rsidR="004A4C5B" w:rsidRPr="001B59BC">
        <w:rPr>
          <w:rFonts w:ascii="Times New Roman" w:hAnsi="Times New Roman" w:cs="Times New Roman"/>
        </w:rPr>
        <w:t xml:space="preserve"> guerreira,</w:t>
      </w:r>
      <w:r w:rsidR="00630F5B" w:rsidRPr="001B59BC">
        <w:rPr>
          <w:rFonts w:ascii="Times New Roman" w:hAnsi="Times New Roman" w:cs="Times New Roman"/>
        </w:rPr>
        <w:t xml:space="preserve"> que em meio </w:t>
      </w:r>
      <w:r w:rsidR="0009541F" w:rsidRPr="001B59BC">
        <w:rPr>
          <w:rFonts w:ascii="Times New Roman" w:hAnsi="Times New Roman" w:cs="Times New Roman"/>
        </w:rPr>
        <w:t>a</w:t>
      </w:r>
      <w:r w:rsidR="00184CDA" w:rsidRPr="001B59BC">
        <w:rPr>
          <w:rFonts w:ascii="Times New Roman" w:hAnsi="Times New Roman" w:cs="Times New Roman"/>
        </w:rPr>
        <w:t xml:space="preserve"> um turbilhão de acontecimentos sempre me incentivou dizendo que eu conseguiria chegar at</w:t>
      </w:r>
      <w:r w:rsidR="00DC5FBE" w:rsidRPr="001B59BC">
        <w:rPr>
          <w:rFonts w:ascii="Times New Roman" w:hAnsi="Times New Roman" w:cs="Times New Roman"/>
        </w:rPr>
        <w:t>é aqui, obrigad</w:t>
      </w:r>
      <w:r w:rsidR="00906B26" w:rsidRPr="001B59BC">
        <w:rPr>
          <w:rFonts w:ascii="Times New Roman" w:hAnsi="Times New Roman" w:cs="Times New Roman"/>
        </w:rPr>
        <w:t>a, fostes meu maior incentivo.</w:t>
      </w:r>
    </w:p>
    <w:p w:rsidR="00853AAF" w:rsidRPr="001B59BC" w:rsidRDefault="00853AAF" w:rsidP="00F3023D">
      <w:pPr>
        <w:spacing w:after="0" w:line="240" w:lineRule="auto"/>
        <w:jc w:val="both"/>
        <w:rPr>
          <w:rFonts w:ascii="Times New Roman" w:eastAsia="Times New Roman" w:hAnsi="Times New Roman" w:cs="Times New Roman"/>
          <w:lang w:eastAsia="pt-BR"/>
        </w:rPr>
      </w:pPr>
    </w:p>
    <w:p w:rsidR="001C3084" w:rsidRPr="001B59BC" w:rsidRDefault="002177A8" w:rsidP="00F3023D">
      <w:pPr>
        <w:spacing w:after="0" w:line="360" w:lineRule="auto"/>
        <w:jc w:val="both"/>
        <w:rPr>
          <w:rFonts w:ascii="Times New Roman" w:eastAsia="Times New Roman" w:hAnsi="Times New Roman" w:cs="Times New Roman"/>
          <w:lang w:eastAsia="pt-BR"/>
        </w:rPr>
      </w:pPr>
      <w:r w:rsidRPr="001B59BC">
        <w:rPr>
          <w:rFonts w:ascii="Times New Roman" w:eastAsia="Times New Roman" w:hAnsi="Times New Roman" w:cs="Times New Roman"/>
          <w:lang w:eastAsia="pt-BR"/>
        </w:rPr>
        <w:t>À</w:t>
      </w:r>
      <w:r w:rsidR="00793603" w:rsidRPr="001B59BC">
        <w:rPr>
          <w:rFonts w:ascii="Times New Roman" w:eastAsia="Times New Roman" w:hAnsi="Times New Roman" w:cs="Times New Roman"/>
          <w:lang w:eastAsia="pt-BR"/>
        </w:rPr>
        <w:t xml:space="preserve"> minha cunhada Luana </w:t>
      </w:r>
      <w:r w:rsidR="005C7412" w:rsidRPr="001B59BC">
        <w:rPr>
          <w:rFonts w:ascii="Times New Roman" w:eastAsia="Times New Roman" w:hAnsi="Times New Roman" w:cs="Times New Roman"/>
          <w:lang w:eastAsia="pt-BR"/>
        </w:rPr>
        <w:t>Carvalho de Oliveira</w:t>
      </w:r>
      <w:r w:rsidR="00F81DAD" w:rsidRPr="001B59BC">
        <w:rPr>
          <w:rFonts w:ascii="Times New Roman" w:eastAsia="Times New Roman" w:hAnsi="Times New Roman" w:cs="Times New Roman"/>
          <w:lang w:eastAsia="pt-BR"/>
        </w:rPr>
        <w:t xml:space="preserve"> </w:t>
      </w:r>
      <w:r w:rsidR="000E5DFB" w:rsidRPr="001B59BC">
        <w:rPr>
          <w:rFonts w:ascii="Times New Roman" w:eastAsia="Times New Roman" w:hAnsi="Times New Roman" w:cs="Times New Roman"/>
          <w:lang w:eastAsia="pt-BR"/>
        </w:rPr>
        <w:t>e irmão Nicolas Carlos de Mattos</w:t>
      </w:r>
      <w:r w:rsidR="00F81DAD" w:rsidRPr="001B59BC">
        <w:rPr>
          <w:rFonts w:ascii="Times New Roman" w:eastAsia="Times New Roman" w:hAnsi="Times New Roman" w:cs="Times New Roman"/>
          <w:lang w:eastAsia="pt-BR"/>
        </w:rPr>
        <w:t>, por</w:t>
      </w:r>
      <w:r w:rsidR="00AB4BBA" w:rsidRPr="001B59BC">
        <w:rPr>
          <w:rFonts w:ascii="Times New Roman" w:eastAsia="Times New Roman" w:hAnsi="Times New Roman" w:cs="Times New Roman"/>
          <w:lang w:eastAsia="pt-BR"/>
        </w:rPr>
        <w:t xml:space="preserve"> me acalmarem em momentos de desespero </w:t>
      </w:r>
      <w:r w:rsidR="00BB54AB" w:rsidRPr="001B59BC">
        <w:rPr>
          <w:rFonts w:ascii="Times New Roman" w:eastAsia="Times New Roman" w:hAnsi="Times New Roman" w:cs="Times New Roman"/>
          <w:lang w:eastAsia="pt-BR"/>
        </w:rPr>
        <w:t xml:space="preserve">com tabelas e atualizações desaparecidas, </w:t>
      </w:r>
      <w:r w:rsidR="00E24412" w:rsidRPr="001B59BC">
        <w:rPr>
          <w:rFonts w:ascii="Times New Roman" w:eastAsia="Times New Roman" w:hAnsi="Times New Roman" w:cs="Times New Roman"/>
          <w:lang w:eastAsia="pt-BR"/>
        </w:rPr>
        <w:t>e</w:t>
      </w:r>
      <w:r w:rsidR="00AB4BBA" w:rsidRPr="001B59BC">
        <w:rPr>
          <w:rFonts w:ascii="Times New Roman" w:eastAsia="Times New Roman" w:hAnsi="Times New Roman" w:cs="Times New Roman"/>
          <w:lang w:eastAsia="pt-BR"/>
        </w:rPr>
        <w:t xml:space="preserve"> </w:t>
      </w:r>
      <w:r w:rsidR="00630F5B" w:rsidRPr="001B59BC">
        <w:rPr>
          <w:rFonts w:ascii="Times New Roman" w:eastAsia="Times New Roman" w:hAnsi="Times New Roman" w:cs="Times New Roman"/>
          <w:lang w:eastAsia="pt-BR"/>
        </w:rPr>
        <w:t xml:space="preserve">por </w:t>
      </w:r>
      <w:r w:rsidR="00437D70" w:rsidRPr="001B59BC">
        <w:rPr>
          <w:rFonts w:ascii="Times New Roman" w:eastAsia="Times New Roman" w:hAnsi="Times New Roman" w:cs="Times New Roman"/>
          <w:lang w:eastAsia="pt-BR"/>
        </w:rPr>
        <w:t xml:space="preserve">viverem comigo a finalização deste </w:t>
      </w:r>
      <w:r w:rsidR="00853AAF" w:rsidRPr="001B59BC">
        <w:rPr>
          <w:rFonts w:ascii="Times New Roman" w:eastAsia="Times New Roman" w:hAnsi="Times New Roman" w:cs="Times New Roman"/>
          <w:lang w:eastAsia="pt-BR"/>
        </w:rPr>
        <w:t>mestrado</w:t>
      </w:r>
      <w:r w:rsidR="006E57C7" w:rsidRPr="001B59BC">
        <w:rPr>
          <w:rFonts w:ascii="Times New Roman" w:eastAsia="Times New Roman" w:hAnsi="Times New Roman" w:cs="Times New Roman"/>
          <w:lang w:eastAsia="pt-BR"/>
        </w:rPr>
        <w:t>. Obrigada, valeu a pena</w:t>
      </w:r>
      <w:r w:rsidR="001B2077" w:rsidRPr="001B59BC">
        <w:rPr>
          <w:rFonts w:ascii="Times New Roman" w:eastAsia="Times New Roman" w:hAnsi="Times New Roman" w:cs="Times New Roman"/>
          <w:lang w:eastAsia="pt-BR"/>
        </w:rPr>
        <w:t>!</w:t>
      </w:r>
      <w:r w:rsidR="00F81DAD" w:rsidRPr="001B59BC">
        <w:rPr>
          <w:rFonts w:ascii="Times New Roman" w:eastAsia="Times New Roman" w:hAnsi="Times New Roman" w:cs="Times New Roman"/>
          <w:lang w:eastAsia="pt-BR"/>
        </w:rPr>
        <w:t xml:space="preserve">  </w:t>
      </w:r>
    </w:p>
    <w:p w:rsidR="00E24412" w:rsidRPr="001B59BC" w:rsidRDefault="00E24412" w:rsidP="00F3023D">
      <w:pPr>
        <w:spacing w:after="0" w:line="240" w:lineRule="auto"/>
        <w:jc w:val="both"/>
        <w:rPr>
          <w:rFonts w:ascii="Times New Roman" w:eastAsia="Times New Roman" w:hAnsi="Times New Roman" w:cs="Times New Roman"/>
          <w:lang w:eastAsia="pt-BR"/>
        </w:rPr>
      </w:pPr>
    </w:p>
    <w:p w:rsidR="009F61F8" w:rsidRPr="001B59BC" w:rsidRDefault="00710217" w:rsidP="00F3023D">
      <w:pPr>
        <w:spacing w:after="0" w:line="360" w:lineRule="auto"/>
        <w:jc w:val="both"/>
        <w:rPr>
          <w:rFonts w:ascii="Times New Roman" w:eastAsia="Times New Roman" w:hAnsi="Times New Roman" w:cs="Times New Roman"/>
          <w:lang w:eastAsia="pt-BR"/>
        </w:rPr>
      </w:pPr>
      <w:r w:rsidRPr="001B59BC">
        <w:rPr>
          <w:rFonts w:ascii="Times New Roman" w:eastAsia="Times New Roman" w:hAnsi="Times New Roman" w:cs="Times New Roman"/>
          <w:lang w:eastAsia="pt-BR"/>
        </w:rPr>
        <w:t>A</w:t>
      </w:r>
      <w:r w:rsidR="009F61F8" w:rsidRPr="001B59BC">
        <w:rPr>
          <w:rFonts w:ascii="Times New Roman" w:eastAsia="Times New Roman" w:hAnsi="Times New Roman" w:cs="Times New Roman"/>
          <w:lang w:eastAsia="pt-BR"/>
        </w:rPr>
        <w:t xml:space="preserve"> uma “</w:t>
      </w:r>
      <w:r w:rsidR="00623AE2" w:rsidRPr="001B59BC">
        <w:rPr>
          <w:rFonts w:ascii="Times New Roman" w:eastAsia="Times New Roman" w:hAnsi="Times New Roman" w:cs="Times New Roman"/>
          <w:lang w:eastAsia="pt-BR"/>
        </w:rPr>
        <w:t>mãezona</w:t>
      </w:r>
      <w:r w:rsidR="009F61F8" w:rsidRPr="001B59BC">
        <w:rPr>
          <w:rFonts w:ascii="Times New Roman" w:eastAsia="Times New Roman" w:hAnsi="Times New Roman" w:cs="Times New Roman"/>
          <w:lang w:eastAsia="pt-BR"/>
        </w:rPr>
        <w:t>”,</w:t>
      </w:r>
      <w:r w:rsidR="00080542" w:rsidRPr="001B59BC">
        <w:rPr>
          <w:rFonts w:ascii="Times New Roman" w:eastAsia="Times New Roman" w:hAnsi="Times New Roman" w:cs="Times New Roman"/>
          <w:lang w:eastAsia="pt-BR"/>
        </w:rPr>
        <w:t xml:space="preserve"> brigona</w:t>
      </w:r>
      <w:r w:rsidR="007A3094" w:rsidRPr="001B59BC">
        <w:rPr>
          <w:rFonts w:ascii="Times New Roman" w:eastAsia="Times New Roman" w:hAnsi="Times New Roman" w:cs="Times New Roman"/>
          <w:lang w:eastAsia="pt-BR"/>
        </w:rPr>
        <w:t>, mas</w:t>
      </w:r>
      <w:r w:rsidR="00E764C7" w:rsidRPr="001B59BC">
        <w:rPr>
          <w:rFonts w:ascii="Times New Roman" w:eastAsia="Times New Roman" w:hAnsi="Times New Roman" w:cs="Times New Roman"/>
          <w:lang w:eastAsia="pt-BR"/>
        </w:rPr>
        <w:t xml:space="preserve"> perfeito </w:t>
      </w:r>
      <w:r w:rsidR="001B2077" w:rsidRPr="001B59BC">
        <w:rPr>
          <w:rFonts w:ascii="Times New Roman" w:eastAsia="Times New Roman" w:hAnsi="Times New Roman" w:cs="Times New Roman"/>
          <w:lang w:eastAsia="pt-BR"/>
        </w:rPr>
        <w:t>com</w:t>
      </w:r>
      <w:r w:rsidR="00E764C7" w:rsidRPr="001B59BC">
        <w:rPr>
          <w:rFonts w:ascii="Times New Roman" w:eastAsia="Times New Roman" w:hAnsi="Times New Roman" w:cs="Times New Roman"/>
          <w:lang w:eastAsia="pt-BR"/>
        </w:rPr>
        <w:t xml:space="preserve"> seu jeito de ser,</w:t>
      </w:r>
      <w:r w:rsidR="009F61F8" w:rsidRPr="001B59BC">
        <w:rPr>
          <w:rFonts w:ascii="Times New Roman" w:eastAsia="Times New Roman" w:hAnsi="Times New Roman" w:cs="Times New Roman"/>
          <w:lang w:eastAsia="pt-BR"/>
        </w:rPr>
        <w:t xml:space="preserve"> Célia </w:t>
      </w:r>
      <w:r w:rsidR="007A3094" w:rsidRPr="001B59BC">
        <w:rPr>
          <w:rFonts w:ascii="Times New Roman" w:eastAsia="Times New Roman" w:hAnsi="Times New Roman" w:cs="Times New Roman"/>
          <w:lang w:eastAsia="pt-BR"/>
        </w:rPr>
        <w:t>Maria Magalhães Nobre</w:t>
      </w:r>
      <w:r w:rsidR="009F61F8" w:rsidRPr="001B59BC">
        <w:rPr>
          <w:rFonts w:ascii="Times New Roman" w:eastAsia="Times New Roman" w:hAnsi="Times New Roman" w:cs="Times New Roman"/>
          <w:lang w:eastAsia="pt-BR"/>
        </w:rPr>
        <w:t xml:space="preserve">, que </w:t>
      </w:r>
      <w:r w:rsidR="005B37E0" w:rsidRPr="001B59BC">
        <w:rPr>
          <w:rFonts w:ascii="Times New Roman" w:eastAsia="Times New Roman" w:hAnsi="Times New Roman" w:cs="Times New Roman"/>
          <w:lang w:eastAsia="pt-BR"/>
        </w:rPr>
        <w:t xml:space="preserve">mesmo </w:t>
      </w:r>
      <w:r w:rsidR="009F61F8" w:rsidRPr="001B59BC">
        <w:rPr>
          <w:rFonts w:ascii="Times New Roman" w:eastAsia="Times New Roman" w:hAnsi="Times New Roman" w:cs="Times New Roman"/>
          <w:lang w:eastAsia="pt-BR"/>
        </w:rPr>
        <w:t xml:space="preserve">com seu jeito </w:t>
      </w:r>
      <w:r w:rsidR="005B37E0" w:rsidRPr="001B59BC">
        <w:rPr>
          <w:rFonts w:ascii="Times New Roman" w:eastAsia="Times New Roman" w:hAnsi="Times New Roman" w:cs="Times New Roman"/>
          <w:lang w:eastAsia="pt-BR"/>
        </w:rPr>
        <w:t>estressado</w:t>
      </w:r>
      <w:r w:rsidR="00623AE2" w:rsidRPr="001B59BC">
        <w:rPr>
          <w:rFonts w:ascii="Times New Roman" w:eastAsia="Times New Roman" w:hAnsi="Times New Roman" w:cs="Times New Roman"/>
          <w:lang w:eastAsia="pt-BR"/>
        </w:rPr>
        <w:t>,</w:t>
      </w:r>
      <w:r w:rsidR="009F61F8" w:rsidRPr="001B59BC">
        <w:rPr>
          <w:rFonts w:ascii="Times New Roman" w:eastAsia="Times New Roman" w:hAnsi="Times New Roman" w:cs="Times New Roman"/>
          <w:lang w:eastAsia="pt-BR"/>
        </w:rPr>
        <w:t xml:space="preserve"> </w:t>
      </w:r>
      <w:r w:rsidR="00623AE2" w:rsidRPr="001B59BC">
        <w:rPr>
          <w:rFonts w:ascii="Times New Roman" w:eastAsia="Times New Roman" w:hAnsi="Times New Roman" w:cs="Times New Roman"/>
          <w:lang w:eastAsia="pt-BR"/>
        </w:rPr>
        <w:t>em</w:t>
      </w:r>
      <w:r w:rsidR="00884D80" w:rsidRPr="001B59BC">
        <w:rPr>
          <w:rFonts w:ascii="Times New Roman" w:eastAsia="Times New Roman" w:hAnsi="Times New Roman" w:cs="Times New Roman"/>
          <w:lang w:eastAsia="pt-BR"/>
        </w:rPr>
        <w:t xml:space="preserve"> meus dias de estudos </w:t>
      </w:r>
      <w:r w:rsidR="00623AE2" w:rsidRPr="001B59BC">
        <w:rPr>
          <w:rFonts w:ascii="Times New Roman" w:eastAsia="Times New Roman" w:hAnsi="Times New Roman" w:cs="Times New Roman"/>
          <w:lang w:eastAsia="pt-BR"/>
        </w:rPr>
        <w:t xml:space="preserve">sempre me recebeu </w:t>
      </w:r>
      <w:r w:rsidR="00604DF6" w:rsidRPr="001B59BC">
        <w:rPr>
          <w:rFonts w:ascii="Times New Roman" w:eastAsia="Times New Roman" w:hAnsi="Times New Roman" w:cs="Times New Roman"/>
          <w:lang w:eastAsia="pt-BR"/>
        </w:rPr>
        <w:t>com um sorriso no rosto e uma xi</w:t>
      </w:r>
      <w:r w:rsidR="00884D80" w:rsidRPr="001B59BC">
        <w:rPr>
          <w:rFonts w:ascii="Times New Roman" w:eastAsia="Times New Roman" w:hAnsi="Times New Roman" w:cs="Times New Roman"/>
          <w:lang w:eastAsia="pt-BR"/>
        </w:rPr>
        <w:t>cara de café</w:t>
      </w:r>
      <w:r w:rsidR="00B2626B" w:rsidRPr="001B59BC">
        <w:rPr>
          <w:rFonts w:ascii="Times New Roman" w:eastAsia="Times New Roman" w:hAnsi="Times New Roman" w:cs="Times New Roman"/>
          <w:lang w:eastAsia="pt-BR"/>
        </w:rPr>
        <w:t>...</w:t>
      </w:r>
      <w:r w:rsidR="00884D80" w:rsidRPr="001B59BC">
        <w:rPr>
          <w:rFonts w:ascii="Times New Roman" w:eastAsia="Times New Roman" w:hAnsi="Times New Roman" w:cs="Times New Roman"/>
          <w:lang w:eastAsia="pt-BR"/>
        </w:rPr>
        <w:t xml:space="preserve"> </w:t>
      </w:r>
      <w:r w:rsidR="00972BD8" w:rsidRPr="001B59BC">
        <w:rPr>
          <w:rFonts w:ascii="Times New Roman" w:eastAsia="Times New Roman" w:hAnsi="Times New Roman" w:cs="Times New Roman"/>
          <w:lang w:eastAsia="pt-BR"/>
        </w:rPr>
        <w:t>Obrigada Celinha</w:t>
      </w:r>
      <w:r w:rsidR="001B2077" w:rsidRPr="001B59BC">
        <w:rPr>
          <w:rFonts w:ascii="Times New Roman" w:eastAsia="Times New Roman" w:hAnsi="Times New Roman" w:cs="Times New Roman"/>
          <w:lang w:eastAsia="pt-BR"/>
        </w:rPr>
        <w:t>!</w:t>
      </w:r>
    </w:p>
    <w:p w:rsidR="001B5F9F" w:rsidRPr="001B59BC" w:rsidRDefault="001B5F9F" w:rsidP="00F3023D">
      <w:pPr>
        <w:spacing w:after="0" w:line="240" w:lineRule="auto"/>
        <w:jc w:val="both"/>
        <w:rPr>
          <w:rFonts w:ascii="Times New Roman" w:eastAsia="Times New Roman" w:hAnsi="Times New Roman" w:cs="Times New Roman"/>
          <w:lang w:eastAsia="pt-BR"/>
        </w:rPr>
      </w:pPr>
    </w:p>
    <w:p w:rsidR="001B5F9F" w:rsidRPr="001B59BC" w:rsidRDefault="00D73ACB" w:rsidP="00F3023D">
      <w:pPr>
        <w:spacing w:after="0" w:line="360" w:lineRule="auto"/>
        <w:jc w:val="both"/>
        <w:rPr>
          <w:rFonts w:ascii="Times New Roman" w:eastAsia="Times New Roman" w:hAnsi="Times New Roman" w:cs="Times New Roman"/>
          <w:lang w:eastAsia="pt-BR"/>
        </w:rPr>
      </w:pPr>
      <w:r w:rsidRPr="001B59BC">
        <w:rPr>
          <w:rFonts w:ascii="Times New Roman" w:eastAsia="Times New Roman" w:hAnsi="Times New Roman" w:cs="Times New Roman"/>
          <w:lang w:eastAsia="pt-BR"/>
        </w:rPr>
        <w:t xml:space="preserve">De forma muito especial ao meu </w:t>
      </w:r>
      <w:r w:rsidR="00F852CC" w:rsidRPr="001B59BC">
        <w:rPr>
          <w:rFonts w:ascii="Times New Roman" w:eastAsia="Times New Roman" w:hAnsi="Times New Roman" w:cs="Times New Roman"/>
          <w:lang w:eastAsia="pt-BR"/>
        </w:rPr>
        <w:t>ex-chefe</w:t>
      </w:r>
      <w:r w:rsidRPr="001B59BC">
        <w:rPr>
          <w:rFonts w:ascii="Times New Roman" w:eastAsia="Times New Roman" w:hAnsi="Times New Roman" w:cs="Times New Roman"/>
          <w:lang w:eastAsia="pt-BR"/>
        </w:rPr>
        <w:t xml:space="preserve"> e amigo Lúcio Ricardo </w:t>
      </w:r>
      <w:r w:rsidR="00180B58" w:rsidRPr="001B59BC">
        <w:rPr>
          <w:rFonts w:ascii="Times New Roman" w:eastAsia="Times New Roman" w:hAnsi="Times New Roman" w:cs="Times New Roman"/>
          <w:lang w:eastAsia="pt-BR"/>
        </w:rPr>
        <w:t xml:space="preserve">Queiroz </w:t>
      </w:r>
      <w:r w:rsidRPr="001B59BC">
        <w:rPr>
          <w:rFonts w:ascii="Times New Roman" w:eastAsia="Times New Roman" w:hAnsi="Times New Roman" w:cs="Times New Roman"/>
          <w:lang w:eastAsia="pt-BR"/>
        </w:rPr>
        <w:t>Paz</w:t>
      </w:r>
      <w:r w:rsidR="00D755F2" w:rsidRPr="001B59BC">
        <w:rPr>
          <w:rFonts w:ascii="Times New Roman" w:eastAsia="Times New Roman" w:hAnsi="Times New Roman" w:cs="Times New Roman"/>
          <w:lang w:eastAsia="pt-BR"/>
        </w:rPr>
        <w:t xml:space="preserve">, por dedicar seu tempo tão corrido </w:t>
      </w:r>
      <w:r w:rsidR="008F5443" w:rsidRPr="001B59BC">
        <w:rPr>
          <w:rFonts w:ascii="Times New Roman" w:eastAsia="Times New Roman" w:hAnsi="Times New Roman" w:cs="Times New Roman"/>
          <w:lang w:eastAsia="pt-BR"/>
        </w:rPr>
        <w:t>percorrendo</w:t>
      </w:r>
      <w:r w:rsidR="002B1E16" w:rsidRPr="001B59BC">
        <w:rPr>
          <w:rFonts w:ascii="Times New Roman" w:eastAsia="Times New Roman" w:hAnsi="Times New Roman" w:cs="Times New Roman"/>
          <w:lang w:eastAsia="pt-BR"/>
        </w:rPr>
        <w:t xml:space="preserve"> a</w:t>
      </w:r>
      <w:r w:rsidR="008F5443" w:rsidRPr="001B59BC">
        <w:rPr>
          <w:rFonts w:ascii="Times New Roman" w:eastAsia="Times New Roman" w:hAnsi="Times New Roman" w:cs="Times New Roman"/>
          <w:lang w:eastAsia="pt-BR"/>
        </w:rPr>
        <w:t xml:space="preserve"> cada etapa de minha seleção como se seu mestrado o fosse.</w:t>
      </w:r>
      <w:r w:rsidR="0096019C" w:rsidRPr="001B59BC">
        <w:rPr>
          <w:rFonts w:ascii="Times New Roman" w:eastAsia="Times New Roman" w:hAnsi="Times New Roman" w:cs="Times New Roman"/>
          <w:lang w:eastAsia="pt-BR"/>
        </w:rPr>
        <w:t xml:space="preserve"> O</w:t>
      </w:r>
      <w:r w:rsidR="00906B26" w:rsidRPr="001B59BC">
        <w:rPr>
          <w:rFonts w:ascii="Times New Roman" w:eastAsia="Times New Roman" w:hAnsi="Times New Roman" w:cs="Times New Roman"/>
          <w:lang w:eastAsia="pt-BR"/>
        </w:rPr>
        <w:t>brigada Lulu, nós conseguimos!</w:t>
      </w:r>
      <w:r w:rsidR="00D755F2" w:rsidRPr="001B59BC">
        <w:rPr>
          <w:rFonts w:ascii="Times New Roman" w:eastAsia="Times New Roman" w:hAnsi="Times New Roman" w:cs="Times New Roman"/>
          <w:lang w:eastAsia="pt-BR"/>
        </w:rPr>
        <w:t xml:space="preserve">  </w:t>
      </w:r>
    </w:p>
    <w:p w:rsidR="0096019C" w:rsidRPr="001B59BC" w:rsidRDefault="0096019C" w:rsidP="00F3023D">
      <w:pPr>
        <w:spacing w:after="0" w:line="240" w:lineRule="auto"/>
        <w:jc w:val="both"/>
        <w:rPr>
          <w:rFonts w:ascii="Times New Roman" w:eastAsia="Times New Roman" w:hAnsi="Times New Roman" w:cs="Times New Roman"/>
          <w:sz w:val="23"/>
          <w:szCs w:val="23"/>
          <w:lang w:eastAsia="pt-BR"/>
        </w:rPr>
      </w:pPr>
    </w:p>
    <w:p w:rsidR="001B5F9F" w:rsidRPr="001B59BC" w:rsidRDefault="00FE5F40" w:rsidP="00F3023D">
      <w:pPr>
        <w:spacing w:after="0" w:line="360" w:lineRule="auto"/>
        <w:jc w:val="both"/>
        <w:rPr>
          <w:rFonts w:ascii="Times New Roman" w:eastAsia="Times New Roman" w:hAnsi="Times New Roman" w:cs="Times New Roman"/>
          <w:sz w:val="23"/>
          <w:szCs w:val="23"/>
          <w:lang w:eastAsia="pt-BR"/>
        </w:rPr>
      </w:pPr>
      <w:r w:rsidRPr="001B59BC">
        <w:rPr>
          <w:rFonts w:ascii="Times New Roman" w:eastAsia="Times New Roman" w:hAnsi="Times New Roman" w:cs="Times New Roman"/>
          <w:b/>
          <w:sz w:val="23"/>
          <w:szCs w:val="23"/>
          <w:lang w:eastAsia="pt-BR"/>
        </w:rPr>
        <w:t xml:space="preserve"> </w:t>
      </w:r>
      <w:r w:rsidR="00710217" w:rsidRPr="001B59BC">
        <w:rPr>
          <w:rFonts w:ascii="Times New Roman" w:eastAsia="Times New Roman" w:hAnsi="Times New Roman" w:cs="Times New Roman"/>
          <w:sz w:val="23"/>
          <w:szCs w:val="23"/>
          <w:lang w:eastAsia="pt-BR"/>
        </w:rPr>
        <w:t>Com muito carinho, à</w:t>
      </w:r>
      <w:r w:rsidR="006A5DA6" w:rsidRPr="001B59BC">
        <w:rPr>
          <w:rFonts w:ascii="Times New Roman" w:eastAsia="Times New Roman" w:hAnsi="Times New Roman" w:cs="Times New Roman"/>
          <w:sz w:val="23"/>
          <w:szCs w:val="23"/>
          <w:lang w:eastAsia="pt-BR"/>
        </w:rPr>
        <w:t>s min</w:t>
      </w:r>
      <w:r w:rsidR="00180B58" w:rsidRPr="001B59BC">
        <w:rPr>
          <w:rFonts w:ascii="Times New Roman" w:eastAsia="Times New Roman" w:hAnsi="Times New Roman" w:cs="Times New Roman"/>
          <w:sz w:val="23"/>
          <w:szCs w:val="23"/>
          <w:lang w:eastAsia="pt-BR"/>
        </w:rPr>
        <w:t xml:space="preserve">has amigas Isadora Maciel Petri e </w:t>
      </w:r>
      <w:r w:rsidR="000E0C21" w:rsidRPr="001B59BC">
        <w:rPr>
          <w:rFonts w:ascii="Times New Roman" w:eastAsia="Times New Roman" w:hAnsi="Times New Roman" w:cs="Times New Roman"/>
          <w:sz w:val="23"/>
          <w:szCs w:val="23"/>
          <w:lang w:eastAsia="pt-BR"/>
        </w:rPr>
        <w:t xml:space="preserve">Natasha </w:t>
      </w:r>
      <w:proofErr w:type="spellStart"/>
      <w:r w:rsidR="000E0C21" w:rsidRPr="001B59BC">
        <w:rPr>
          <w:rFonts w:ascii="Times New Roman" w:eastAsia="Times New Roman" w:hAnsi="Times New Roman" w:cs="Times New Roman"/>
          <w:sz w:val="23"/>
          <w:szCs w:val="23"/>
          <w:lang w:eastAsia="pt-BR"/>
        </w:rPr>
        <w:t>Cauper</w:t>
      </w:r>
      <w:proofErr w:type="spellEnd"/>
      <w:r w:rsidR="000E0C21" w:rsidRPr="001B59BC">
        <w:rPr>
          <w:rFonts w:ascii="Times New Roman" w:eastAsia="Times New Roman" w:hAnsi="Times New Roman" w:cs="Times New Roman"/>
          <w:sz w:val="23"/>
          <w:szCs w:val="23"/>
          <w:lang w:eastAsia="pt-BR"/>
        </w:rPr>
        <w:t xml:space="preserve"> Ruiz</w:t>
      </w:r>
      <w:r w:rsidR="0009541F" w:rsidRPr="001B59BC">
        <w:rPr>
          <w:rFonts w:ascii="Times New Roman" w:eastAsia="Times New Roman" w:hAnsi="Times New Roman" w:cs="Times New Roman"/>
          <w:sz w:val="23"/>
          <w:szCs w:val="23"/>
          <w:lang w:eastAsia="pt-BR"/>
        </w:rPr>
        <w:t>,</w:t>
      </w:r>
      <w:r w:rsidR="00625F08" w:rsidRPr="001B59BC">
        <w:rPr>
          <w:rFonts w:ascii="Times New Roman" w:eastAsia="Times New Roman" w:hAnsi="Times New Roman" w:cs="Times New Roman"/>
          <w:sz w:val="23"/>
          <w:szCs w:val="23"/>
          <w:lang w:eastAsia="pt-BR"/>
        </w:rPr>
        <w:t xml:space="preserve"> </w:t>
      </w:r>
      <w:r w:rsidR="007A3094" w:rsidRPr="001B59BC">
        <w:rPr>
          <w:rFonts w:ascii="Times New Roman" w:eastAsia="Times New Roman" w:hAnsi="Times New Roman" w:cs="Times New Roman"/>
          <w:sz w:val="23"/>
          <w:szCs w:val="23"/>
          <w:lang w:eastAsia="pt-BR"/>
        </w:rPr>
        <w:t>a</w:t>
      </w:r>
      <w:r w:rsidR="0009541F" w:rsidRPr="001B59BC">
        <w:rPr>
          <w:rFonts w:ascii="Times New Roman" w:eastAsia="Times New Roman" w:hAnsi="Times New Roman" w:cs="Times New Roman"/>
          <w:sz w:val="23"/>
          <w:szCs w:val="23"/>
          <w:lang w:eastAsia="pt-BR"/>
        </w:rPr>
        <w:t>s</w:t>
      </w:r>
      <w:r w:rsidR="007A3094" w:rsidRPr="001B59BC">
        <w:rPr>
          <w:rFonts w:ascii="Times New Roman" w:eastAsia="Times New Roman" w:hAnsi="Times New Roman" w:cs="Times New Roman"/>
          <w:sz w:val="23"/>
          <w:szCs w:val="23"/>
          <w:lang w:eastAsia="pt-BR"/>
        </w:rPr>
        <w:t xml:space="preserve"> quais</w:t>
      </w:r>
      <w:r w:rsidR="00AA58CC" w:rsidRPr="001B59BC">
        <w:rPr>
          <w:rFonts w:ascii="Times New Roman" w:eastAsia="Times New Roman" w:hAnsi="Times New Roman" w:cs="Times New Roman"/>
          <w:sz w:val="23"/>
          <w:szCs w:val="23"/>
          <w:lang w:eastAsia="pt-BR"/>
        </w:rPr>
        <w:t xml:space="preserve"> torceram por mim</w:t>
      </w:r>
      <w:r w:rsidR="009F2307" w:rsidRPr="001B59BC">
        <w:rPr>
          <w:rFonts w:ascii="Times New Roman" w:eastAsia="Times New Roman" w:hAnsi="Times New Roman" w:cs="Times New Roman"/>
          <w:sz w:val="23"/>
          <w:szCs w:val="23"/>
          <w:lang w:eastAsia="pt-BR"/>
        </w:rPr>
        <w:t xml:space="preserve"> </w:t>
      </w:r>
      <w:r w:rsidR="00BD59FC" w:rsidRPr="001B59BC">
        <w:rPr>
          <w:rFonts w:ascii="Times New Roman" w:eastAsia="Times New Roman" w:hAnsi="Times New Roman" w:cs="Times New Roman"/>
          <w:sz w:val="23"/>
          <w:szCs w:val="23"/>
          <w:lang w:eastAsia="pt-BR"/>
        </w:rPr>
        <w:t>e mantiveram</w:t>
      </w:r>
      <w:r w:rsidR="009F2307" w:rsidRPr="001B59BC">
        <w:rPr>
          <w:rFonts w:ascii="Times New Roman" w:eastAsia="Times New Roman" w:hAnsi="Times New Roman" w:cs="Times New Roman"/>
          <w:sz w:val="23"/>
          <w:szCs w:val="23"/>
          <w:lang w:eastAsia="pt-BR"/>
        </w:rPr>
        <w:t xml:space="preserve"> presenças constantes</w:t>
      </w:r>
      <w:r w:rsidR="007C7652" w:rsidRPr="001B59BC">
        <w:rPr>
          <w:rFonts w:ascii="Times New Roman" w:eastAsia="Times New Roman" w:hAnsi="Times New Roman" w:cs="Times New Roman"/>
          <w:sz w:val="23"/>
          <w:szCs w:val="23"/>
          <w:lang w:eastAsia="pt-BR"/>
        </w:rPr>
        <w:t xml:space="preserve"> em</w:t>
      </w:r>
      <w:r w:rsidR="007B409C" w:rsidRPr="001B59BC">
        <w:rPr>
          <w:rFonts w:ascii="Times New Roman" w:eastAsia="Times New Roman" w:hAnsi="Times New Roman" w:cs="Times New Roman"/>
          <w:sz w:val="23"/>
          <w:szCs w:val="23"/>
          <w:lang w:eastAsia="pt-BR"/>
        </w:rPr>
        <w:t xml:space="preserve"> meus</w:t>
      </w:r>
      <w:r w:rsidR="007C7652" w:rsidRPr="001B59BC">
        <w:rPr>
          <w:rFonts w:ascii="Times New Roman" w:eastAsia="Times New Roman" w:hAnsi="Times New Roman" w:cs="Times New Roman"/>
          <w:sz w:val="23"/>
          <w:szCs w:val="23"/>
          <w:lang w:eastAsia="pt-BR"/>
        </w:rPr>
        <w:t xml:space="preserve"> dias</w:t>
      </w:r>
      <w:r w:rsidR="00AA58CC" w:rsidRPr="001B59BC">
        <w:rPr>
          <w:rFonts w:ascii="Times New Roman" w:eastAsia="Times New Roman" w:hAnsi="Times New Roman" w:cs="Times New Roman"/>
          <w:sz w:val="23"/>
          <w:szCs w:val="23"/>
          <w:lang w:eastAsia="pt-BR"/>
        </w:rPr>
        <w:t>,</w:t>
      </w:r>
      <w:r w:rsidR="00BD59FC" w:rsidRPr="001B59BC">
        <w:rPr>
          <w:rFonts w:ascii="Times New Roman" w:eastAsia="Times New Roman" w:hAnsi="Times New Roman" w:cs="Times New Roman"/>
          <w:sz w:val="23"/>
          <w:szCs w:val="23"/>
          <w:lang w:eastAsia="pt-BR"/>
        </w:rPr>
        <w:t xml:space="preserve"> além </w:t>
      </w:r>
      <w:r w:rsidR="00370DB9" w:rsidRPr="001B59BC">
        <w:rPr>
          <w:rFonts w:ascii="Times New Roman" w:eastAsia="Times New Roman" w:hAnsi="Times New Roman" w:cs="Times New Roman"/>
          <w:sz w:val="23"/>
          <w:szCs w:val="23"/>
          <w:lang w:eastAsia="pt-BR"/>
        </w:rPr>
        <w:t>d</w:t>
      </w:r>
      <w:r w:rsidR="00620D5E" w:rsidRPr="001B59BC">
        <w:rPr>
          <w:rFonts w:ascii="Times New Roman" w:eastAsia="Times New Roman" w:hAnsi="Times New Roman" w:cs="Times New Roman"/>
          <w:sz w:val="23"/>
          <w:szCs w:val="23"/>
          <w:lang w:eastAsia="pt-BR"/>
        </w:rPr>
        <w:t>o respeito,</w:t>
      </w:r>
      <w:r w:rsidR="00370DB9" w:rsidRPr="001B59BC">
        <w:rPr>
          <w:rFonts w:ascii="Times New Roman" w:eastAsia="Times New Roman" w:hAnsi="Times New Roman" w:cs="Times New Roman"/>
          <w:sz w:val="23"/>
          <w:szCs w:val="23"/>
          <w:lang w:eastAsia="pt-BR"/>
        </w:rPr>
        <w:t xml:space="preserve"> </w:t>
      </w:r>
      <w:r w:rsidR="00ED17EC" w:rsidRPr="001B59BC">
        <w:rPr>
          <w:rFonts w:ascii="Times New Roman" w:eastAsia="Times New Roman" w:hAnsi="Times New Roman" w:cs="Times New Roman"/>
          <w:sz w:val="23"/>
          <w:szCs w:val="23"/>
          <w:lang w:eastAsia="pt-BR"/>
        </w:rPr>
        <w:t xml:space="preserve">aceitação, </w:t>
      </w:r>
      <w:r w:rsidR="00370DB9" w:rsidRPr="001B59BC">
        <w:rPr>
          <w:rFonts w:ascii="Times New Roman" w:eastAsia="Times New Roman" w:hAnsi="Times New Roman" w:cs="Times New Roman"/>
          <w:sz w:val="23"/>
          <w:szCs w:val="23"/>
          <w:lang w:eastAsia="pt-BR"/>
        </w:rPr>
        <w:t>proteção</w:t>
      </w:r>
      <w:r w:rsidR="00620D5E" w:rsidRPr="001B59BC">
        <w:rPr>
          <w:rFonts w:ascii="Times New Roman" w:eastAsia="Times New Roman" w:hAnsi="Times New Roman" w:cs="Times New Roman"/>
          <w:sz w:val="23"/>
          <w:szCs w:val="23"/>
          <w:lang w:eastAsia="pt-BR"/>
        </w:rPr>
        <w:t xml:space="preserve"> </w:t>
      </w:r>
      <w:r w:rsidR="00370DB9" w:rsidRPr="001B59BC">
        <w:rPr>
          <w:rFonts w:ascii="Times New Roman" w:eastAsia="Times New Roman" w:hAnsi="Times New Roman" w:cs="Times New Roman"/>
          <w:sz w:val="23"/>
          <w:szCs w:val="23"/>
          <w:lang w:eastAsia="pt-BR"/>
        </w:rPr>
        <w:t>e amizade</w:t>
      </w:r>
      <w:r w:rsidR="007C7652" w:rsidRPr="001B59BC">
        <w:rPr>
          <w:rFonts w:ascii="Times New Roman" w:eastAsia="Times New Roman" w:hAnsi="Times New Roman" w:cs="Times New Roman"/>
          <w:sz w:val="23"/>
          <w:szCs w:val="23"/>
          <w:lang w:eastAsia="pt-BR"/>
        </w:rPr>
        <w:t xml:space="preserve"> </w:t>
      </w:r>
      <w:r w:rsidR="00ED17EC" w:rsidRPr="001B59BC">
        <w:rPr>
          <w:rFonts w:ascii="Times New Roman" w:eastAsia="Times New Roman" w:hAnsi="Times New Roman" w:cs="Times New Roman"/>
          <w:sz w:val="23"/>
          <w:szCs w:val="23"/>
          <w:lang w:eastAsia="pt-BR"/>
        </w:rPr>
        <w:t>incondicional</w:t>
      </w:r>
      <w:r w:rsidR="00B956F8" w:rsidRPr="001B59BC">
        <w:rPr>
          <w:rFonts w:ascii="Times New Roman" w:eastAsia="Times New Roman" w:hAnsi="Times New Roman" w:cs="Times New Roman"/>
          <w:sz w:val="23"/>
          <w:szCs w:val="23"/>
          <w:lang w:eastAsia="pt-BR"/>
        </w:rPr>
        <w:t xml:space="preserve"> entrelaçada por nós três.</w:t>
      </w:r>
      <w:r w:rsidR="00370DB9" w:rsidRPr="001B59BC">
        <w:rPr>
          <w:rFonts w:ascii="Times New Roman" w:eastAsia="Times New Roman" w:hAnsi="Times New Roman" w:cs="Times New Roman"/>
          <w:sz w:val="23"/>
          <w:szCs w:val="23"/>
          <w:lang w:eastAsia="pt-BR"/>
        </w:rPr>
        <w:t>.. Vocês são</w:t>
      </w:r>
      <w:r w:rsidR="00AA58CC" w:rsidRPr="001B59BC">
        <w:rPr>
          <w:rFonts w:ascii="Times New Roman" w:eastAsia="Times New Roman" w:hAnsi="Times New Roman" w:cs="Times New Roman"/>
          <w:sz w:val="23"/>
          <w:szCs w:val="23"/>
          <w:lang w:eastAsia="pt-BR"/>
        </w:rPr>
        <w:t xml:space="preserve"> irmãs </w:t>
      </w:r>
      <w:r w:rsidR="00B956F8" w:rsidRPr="001B59BC">
        <w:rPr>
          <w:rFonts w:ascii="Times New Roman" w:eastAsia="Times New Roman" w:hAnsi="Times New Roman" w:cs="Times New Roman"/>
          <w:sz w:val="23"/>
          <w:szCs w:val="23"/>
          <w:lang w:eastAsia="pt-BR"/>
        </w:rPr>
        <w:t>chatas que escolhi nesta vida!</w:t>
      </w:r>
      <w:r w:rsidR="003332BC" w:rsidRPr="001B59BC">
        <w:rPr>
          <w:rFonts w:ascii="Times New Roman" w:eastAsia="Times New Roman" w:hAnsi="Times New Roman" w:cs="Times New Roman"/>
          <w:sz w:val="23"/>
          <w:szCs w:val="23"/>
          <w:lang w:eastAsia="pt-BR"/>
        </w:rPr>
        <w:t xml:space="preserve"> </w:t>
      </w:r>
    </w:p>
    <w:p w:rsidR="000B0448" w:rsidRPr="001B59BC" w:rsidRDefault="000B0448" w:rsidP="00F3023D">
      <w:pPr>
        <w:spacing w:after="0" w:line="240" w:lineRule="auto"/>
        <w:jc w:val="both"/>
        <w:rPr>
          <w:rFonts w:ascii="Times New Roman" w:eastAsia="Times New Roman" w:hAnsi="Times New Roman" w:cs="Times New Roman"/>
          <w:sz w:val="23"/>
          <w:szCs w:val="23"/>
          <w:lang w:eastAsia="pt-BR"/>
        </w:rPr>
      </w:pPr>
    </w:p>
    <w:p w:rsidR="007E5994" w:rsidRPr="001B59BC" w:rsidRDefault="001B5F9F" w:rsidP="00F3023D">
      <w:pPr>
        <w:spacing w:after="0" w:line="360" w:lineRule="auto"/>
        <w:jc w:val="both"/>
        <w:rPr>
          <w:rFonts w:ascii="Times New Roman" w:eastAsia="Times New Roman" w:hAnsi="Times New Roman" w:cs="Times New Roman"/>
          <w:lang w:eastAsia="pt-BR"/>
        </w:rPr>
      </w:pPr>
      <w:r w:rsidRPr="001B59BC">
        <w:rPr>
          <w:rFonts w:ascii="Times New Roman" w:eastAsia="Times New Roman" w:hAnsi="Times New Roman" w:cs="Times New Roman"/>
          <w:lang w:eastAsia="pt-BR"/>
        </w:rPr>
        <w:t>A</w:t>
      </w:r>
      <w:r w:rsidR="00C66F60" w:rsidRPr="001B59BC">
        <w:rPr>
          <w:rFonts w:ascii="Times New Roman" w:eastAsia="Times New Roman" w:hAnsi="Times New Roman" w:cs="Times New Roman"/>
          <w:lang w:eastAsia="pt-BR"/>
        </w:rPr>
        <w:t>o melhor companheiro</w:t>
      </w:r>
      <w:r w:rsidR="00962E17" w:rsidRPr="001B59BC">
        <w:rPr>
          <w:rFonts w:ascii="Times New Roman" w:eastAsia="Times New Roman" w:hAnsi="Times New Roman" w:cs="Times New Roman"/>
          <w:lang w:eastAsia="pt-BR"/>
        </w:rPr>
        <w:t xml:space="preserve"> que eu poderia ter escolhido para </w:t>
      </w:r>
      <w:r w:rsidR="002177A8" w:rsidRPr="001B59BC">
        <w:rPr>
          <w:rFonts w:ascii="Times New Roman" w:eastAsia="Times New Roman" w:hAnsi="Times New Roman" w:cs="Times New Roman"/>
          <w:lang w:eastAsia="pt-BR"/>
        </w:rPr>
        <w:t>dividir</w:t>
      </w:r>
      <w:r w:rsidR="00962E17" w:rsidRPr="001B59BC">
        <w:rPr>
          <w:rFonts w:ascii="Times New Roman" w:eastAsia="Times New Roman" w:hAnsi="Times New Roman" w:cs="Times New Roman"/>
          <w:lang w:eastAsia="pt-BR"/>
        </w:rPr>
        <w:t xml:space="preserve"> meus dias,</w:t>
      </w:r>
      <w:r w:rsidRPr="001B59BC">
        <w:rPr>
          <w:rFonts w:ascii="Times New Roman" w:eastAsia="Times New Roman" w:hAnsi="Times New Roman" w:cs="Times New Roman"/>
          <w:lang w:eastAsia="pt-BR"/>
        </w:rPr>
        <w:t xml:space="preserve"> Jackson Accioly,</w:t>
      </w:r>
      <w:r w:rsidR="00C26A0D" w:rsidRPr="001B59BC">
        <w:rPr>
          <w:rFonts w:ascii="Times New Roman" w:eastAsia="Times New Roman" w:hAnsi="Times New Roman" w:cs="Times New Roman"/>
          <w:lang w:eastAsia="pt-BR"/>
        </w:rPr>
        <w:t xml:space="preserve"> que na superação de meus limites </w:t>
      </w:r>
      <w:r w:rsidR="00F52FCE" w:rsidRPr="001B59BC">
        <w:rPr>
          <w:rFonts w:ascii="Times New Roman" w:eastAsia="Times New Roman" w:hAnsi="Times New Roman" w:cs="Times New Roman"/>
          <w:lang w:eastAsia="pt-BR"/>
        </w:rPr>
        <w:t>foi meu maior incentivador, obrigada por ser meu porto seguro</w:t>
      </w:r>
      <w:r w:rsidR="00C66F60" w:rsidRPr="001B59BC">
        <w:rPr>
          <w:rFonts w:ascii="Times New Roman" w:eastAsia="Times New Roman" w:hAnsi="Times New Roman" w:cs="Times New Roman"/>
          <w:lang w:eastAsia="pt-BR"/>
        </w:rPr>
        <w:t>,</w:t>
      </w:r>
      <w:r w:rsidR="007E5994" w:rsidRPr="001B59BC">
        <w:rPr>
          <w:rFonts w:ascii="Times New Roman" w:eastAsia="Times New Roman" w:hAnsi="Times New Roman" w:cs="Times New Roman"/>
          <w:lang w:eastAsia="pt-BR"/>
        </w:rPr>
        <w:t xml:space="preserve"> por sua compreensão, respeito, tolerância e por todas as atitudes que o faz </w:t>
      </w:r>
      <w:r w:rsidR="0081553D" w:rsidRPr="001B59BC">
        <w:rPr>
          <w:rFonts w:ascii="Times New Roman" w:eastAsia="Times New Roman" w:hAnsi="Times New Roman" w:cs="Times New Roman"/>
          <w:lang w:eastAsia="pt-BR"/>
        </w:rPr>
        <w:t xml:space="preserve">ser </w:t>
      </w:r>
      <w:r w:rsidR="007E5994" w:rsidRPr="001B59BC">
        <w:rPr>
          <w:rFonts w:ascii="Times New Roman" w:eastAsia="Times New Roman" w:hAnsi="Times New Roman" w:cs="Times New Roman"/>
          <w:lang w:eastAsia="pt-BR"/>
        </w:rPr>
        <w:t>merecedor do meu amor</w:t>
      </w:r>
      <w:r w:rsidR="00906B26" w:rsidRPr="001B59BC">
        <w:rPr>
          <w:rFonts w:ascii="Times New Roman" w:eastAsia="Times New Roman" w:hAnsi="Times New Roman" w:cs="Times New Roman"/>
          <w:lang w:eastAsia="pt-BR"/>
        </w:rPr>
        <w:t>.</w:t>
      </w:r>
    </w:p>
    <w:p w:rsidR="003C41E8" w:rsidRPr="001B59BC" w:rsidRDefault="003C41E8" w:rsidP="003C41E8">
      <w:pPr>
        <w:pStyle w:val="TiuloPreliminares"/>
      </w:pPr>
      <w:r w:rsidRPr="001B59BC">
        <w:lastRenderedPageBreak/>
        <w:t>resumo Geral</w:t>
      </w:r>
    </w:p>
    <w:p w:rsidR="00A30E0C" w:rsidRPr="001B59BC" w:rsidRDefault="00A30E0C" w:rsidP="00A30E0C">
      <w:pPr>
        <w:pStyle w:val="Texto"/>
      </w:pPr>
    </w:p>
    <w:p w:rsidR="003C41E8" w:rsidRPr="001B59BC" w:rsidRDefault="003C41E8" w:rsidP="005B1FCC">
      <w:pPr>
        <w:pStyle w:val="PargrafodaLista"/>
        <w:spacing w:after="0" w:line="360" w:lineRule="auto"/>
        <w:ind w:left="0"/>
        <w:jc w:val="both"/>
        <w:rPr>
          <w:rFonts w:ascii="Times New Roman" w:hAnsi="Times New Roman" w:cs="Times New Roman"/>
        </w:rPr>
      </w:pPr>
      <w:r w:rsidRPr="001B59BC">
        <w:rPr>
          <w:rFonts w:ascii="Times New Roman" w:hAnsi="Times New Roman" w:cs="Times New Roman"/>
        </w:rPr>
        <w:t>MATTOS</w:t>
      </w:r>
      <w:proofErr w:type="gramStart"/>
      <w:r w:rsidRPr="001B59BC">
        <w:rPr>
          <w:rFonts w:ascii="Times New Roman" w:hAnsi="Times New Roman" w:cs="Times New Roman"/>
        </w:rPr>
        <w:t>, Chiara</w:t>
      </w:r>
      <w:proofErr w:type="gramEnd"/>
      <w:r w:rsidRPr="001B59BC">
        <w:rPr>
          <w:rFonts w:ascii="Times New Roman" w:hAnsi="Times New Roman" w:cs="Times New Roman"/>
        </w:rPr>
        <w:t xml:space="preserve"> Bezerra.</w:t>
      </w:r>
      <w:r w:rsidRPr="001B59BC">
        <w:rPr>
          <w:rFonts w:ascii="Times New Roman" w:hAnsi="Times New Roman" w:cs="Times New Roman"/>
          <w:b/>
          <w:bCs/>
          <w:szCs w:val="20"/>
        </w:rPr>
        <w:t xml:space="preserve"> </w:t>
      </w:r>
      <w:r w:rsidR="000D665E" w:rsidRPr="001B59BC">
        <w:rPr>
          <w:rFonts w:ascii="Times New Roman" w:hAnsi="Times New Roman" w:cs="Times New Roman"/>
          <w:b/>
        </w:rPr>
        <w:t>Plantas medicinais comercializadas nas feiras populares em dois Municípios de Roraima</w:t>
      </w:r>
      <w:r w:rsidRPr="001B59BC">
        <w:rPr>
          <w:rFonts w:ascii="Times New Roman" w:hAnsi="Times New Roman" w:cs="Times New Roman"/>
          <w:b/>
          <w:bCs/>
          <w:szCs w:val="20"/>
        </w:rPr>
        <w:t>.</w:t>
      </w:r>
      <w:r w:rsidR="009C6CEB" w:rsidRPr="001B59BC">
        <w:rPr>
          <w:rFonts w:ascii="Times New Roman" w:hAnsi="Times New Roman" w:cs="Times New Roman"/>
        </w:rPr>
        <w:t xml:space="preserve"> 2017. 45</w:t>
      </w:r>
      <w:r w:rsidRPr="001B59BC">
        <w:rPr>
          <w:rFonts w:ascii="Times New Roman" w:hAnsi="Times New Roman" w:cs="Times New Roman"/>
        </w:rPr>
        <w:t>p. Dissertação (Mestrado em Agroecologia). Universidade Estadual de Roraima, Boa Vista, RR, 2017.</w:t>
      </w:r>
    </w:p>
    <w:p w:rsidR="00E6704D" w:rsidRPr="001B59BC" w:rsidRDefault="00E6704D" w:rsidP="000D665E">
      <w:pPr>
        <w:pStyle w:val="PargrafodaLista"/>
        <w:spacing w:after="0" w:line="360" w:lineRule="auto"/>
        <w:ind w:left="0" w:firstLine="709"/>
        <w:jc w:val="both"/>
        <w:rPr>
          <w:rFonts w:ascii="Times New Roman" w:hAnsi="Times New Roman" w:cs="Times New Roman"/>
        </w:rPr>
      </w:pPr>
    </w:p>
    <w:p w:rsidR="005B1FCC" w:rsidRPr="001B59BC" w:rsidRDefault="005B1FCC" w:rsidP="005B1FCC">
      <w:pPr>
        <w:autoSpaceDE w:val="0"/>
        <w:autoSpaceDN w:val="0"/>
        <w:adjustRightInd w:val="0"/>
        <w:spacing w:after="0" w:line="360" w:lineRule="auto"/>
        <w:jc w:val="both"/>
        <w:rPr>
          <w:rFonts w:ascii="Times New Roman" w:hAnsi="Times New Roman" w:cs="Times New Roman"/>
          <w:sz w:val="24"/>
          <w:szCs w:val="24"/>
        </w:rPr>
      </w:pPr>
      <w:r w:rsidRPr="001B59BC">
        <w:rPr>
          <w:rFonts w:ascii="Times New Roman" w:hAnsi="Times New Roman" w:cs="Times New Roman"/>
          <w:bCs/>
        </w:rPr>
        <w:t xml:space="preserve">O uso das plantas para </w:t>
      </w:r>
      <w:r w:rsidRPr="001B59BC">
        <w:rPr>
          <w:rFonts w:ascii="Times New Roman" w:hAnsi="Times New Roman" w:cs="Times New Roman"/>
        </w:rPr>
        <w:t xml:space="preserve">tratamento, cura e prevenção de doenças </w:t>
      </w:r>
      <w:r w:rsidR="00D826D9" w:rsidRPr="001B59BC">
        <w:rPr>
          <w:rFonts w:ascii="Times New Roman" w:hAnsi="Times New Roman" w:cs="Times New Roman"/>
          <w:bCs/>
        </w:rPr>
        <w:t>é uma prática recorrente. A comercialização em</w:t>
      </w:r>
      <w:r w:rsidRPr="001B59BC">
        <w:rPr>
          <w:rFonts w:ascii="Times New Roman" w:hAnsi="Times New Roman" w:cs="Times New Roman"/>
          <w:bCs/>
        </w:rPr>
        <w:t xml:space="preserve"> </w:t>
      </w:r>
      <w:r w:rsidRPr="001B59BC">
        <w:rPr>
          <w:rFonts w:ascii="Times New Roman" w:hAnsi="Times New Roman" w:cs="Times New Roman"/>
        </w:rPr>
        <w:t>fe</w:t>
      </w:r>
      <w:r w:rsidR="00D826D9" w:rsidRPr="001B59BC">
        <w:rPr>
          <w:rFonts w:ascii="Times New Roman" w:hAnsi="Times New Roman" w:cs="Times New Roman"/>
        </w:rPr>
        <w:t>iras livres, pelos raizeiros, te</w:t>
      </w:r>
      <w:r w:rsidRPr="001B59BC">
        <w:rPr>
          <w:rFonts w:ascii="Times New Roman" w:hAnsi="Times New Roman" w:cs="Times New Roman"/>
        </w:rPr>
        <w:t>m um papel fundamental no processo de manutenção das ervas medicinais junto à população, propiciando o conhecimento cultural e</w:t>
      </w:r>
      <w:r w:rsidRPr="001B59BC">
        <w:rPr>
          <w:rFonts w:ascii="Times New Roman" w:hAnsi="Times New Roman" w:cs="Times New Roman"/>
          <w:bCs/>
        </w:rPr>
        <w:t xml:space="preserve"> valorização desses saberes. </w:t>
      </w:r>
      <w:r w:rsidR="00334989" w:rsidRPr="001B59BC">
        <w:rPr>
          <w:rFonts w:ascii="Times New Roman" w:hAnsi="Times New Roman" w:cs="Times New Roman"/>
        </w:rPr>
        <w:t>Est</w:t>
      </w:r>
      <w:r w:rsidRPr="001B59BC">
        <w:rPr>
          <w:rFonts w:ascii="Times New Roman" w:hAnsi="Times New Roman" w:cs="Times New Roman"/>
        </w:rPr>
        <w:t xml:space="preserve">e estudo teve por objetivo geral o levantamento do uso das plantas medicinais e quais as espécies vendidas nas feiras populares em dois municípios de Roraima, buscando informações sobre os aspectos </w:t>
      </w:r>
      <w:proofErr w:type="spellStart"/>
      <w:r w:rsidRPr="001B59BC">
        <w:rPr>
          <w:rFonts w:ascii="Times New Roman" w:hAnsi="Times New Roman" w:cs="Times New Roman"/>
        </w:rPr>
        <w:t>etnobotânicos</w:t>
      </w:r>
      <w:proofErr w:type="spellEnd"/>
      <w:r w:rsidRPr="001B59BC">
        <w:rPr>
          <w:rFonts w:ascii="Times New Roman" w:hAnsi="Times New Roman" w:cs="Times New Roman"/>
        </w:rPr>
        <w:t xml:space="preserve"> e sua comercialização. Foram visitadas seis feiras livres, sendo cinco no município de Boa Vista e uma </w:t>
      </w:r>
      <w:r w:rsidR="00D826D9" w:rsidRPr="001B59BC">
        <w:rPr>
          <w:rFonts w:ascii="Times New Roman" w:hAnsi="Times New Roman" w:cs="Times New Roman"/>
        </w:rPr>
        <w:t>em</w:t>
      </w:r>
      <w:r w:rsidRPr="001B59BC">
        <w:rPr>
          <w:rFonts w:ascii="Times New Roman" w:hAnsi="Times New Roman" w:cs="Times New Roman"/>
        </w:rPr>
        <w:t xml:space="preserve"> Rorainópolis. As informações foram </w:t>
      </w:r>
      <w:r w:rsidR="00D826D9" w:rsidRPr="001B59BC">
        <w:rPr>
          <w:rFonts w:ascii="Times New Roman" w:hAnsi="Times New Roman" w:cs="Times New Roman"/>
        </w:rPr>
        <w:t>obtidas por meio</w:t>
      </w:r>
      <w:r w:rsidRPr="001B59BC">
        <w:rPr>
          <w:rFonts w:ascii="Times New Roman" w:hAnsi="Times New Roman" w:cs="Times New Roman"/>
        </w:rPr>
        <w:t xml:space="preserve"> de observação e entrevistas </w:t>
      </w:r>
      <w:r w:rsidR="00D826D9" w:rsidRPr="001B59BC">
        <w:rPr>
          <w:rFonts w:ascii="Times New Roman" w:hAnsi="Times New Roman" w:cs="Times New Roman"/>
        </w:rPr>
        <w:t>semiestruturadas</w:t>
      </w:r>
      <w:r w:rsidRPr="001B59BC">
        <w:rPr>
          <w:rFonts w:ascii="Times New Roman" w:hAnsi="Times New Roman" w:cs="Times New Roman"/>
        </w:rPr>
        <w:t xml:space="preserve"> com perguntas abertas e fechadas. Foram catalogadas</w:t>
      </w:r>
      <w:r w:rsidR="00672281" w:rsidRPr="001B59BC">
        <w:rPr>
          <w:rFonts w:ascii="Times New Roman" w:hAnsi="Times New Roman" w:cs="Times New Roman"/>
        </w:rPr>
        <w:t xml:space="preserve"> 76</w:t>
      </w:r>
      <w:r w:rsidRPr="001B59BC">
        <w:rPr>
          <w:rFonts w:ascii="Times New Roman" w:hAnsi="Times New Roman" w:cs="Times New Roman"/>
        </w:rPr>
        <w:t xml:space="preserve"> plant</w:t>
      </w:r>
      <w:r w:rsidR="00672281" w:rsidRPr="001B59BC">
        <w:rPr>
          <w:rFonts w:ascii="Times New Roman" w:hAnsi="Times New Roman" w:cs="Times New Roman"/>
        </w:rPr>
        <w:t>as medicinais distribuídas em 68 espécies, 72 gêneros e 41</w:t>
      </w:r>
      <w:r w:rsidRPr="001B59BC">
        <w:rPr>
          <w:rFonts w:ascii="Times New Roman" w:hAnsi="Times New Roman" w:cs="Times New Roman"/>
        </w:rPr>
        <w:t xml:space="preserve"> famílias, oito plantas foram identificadas até o nível genérico, as famíli</w:t>
      </w:r>
      <w:r w:rsidR="00334989" w:rsidRPr="001B59BC">
        <w:rPr>
          <w:rFonts w:ascii="Times New Roman" w:hAnsi="Times New Roman" w:cs="Times New Roman"/>
        </w:rPr>
        <w:t xml:space="preserve">as mais representativas foram </w:t>
      </w:r>
      <w:proofErr w:type="spellStart"/>
      <w:r w:rsidRPr="001B59BC">
        <w:rPr>
          <w:rFonts w:ascii="Times New Roman" w:hAnsi="Times New Roman" w:cs="Times New Roman"/>
        </w:rPr>
        <w:t>Lamiaceae</w:t>
      </w:r>
      <w:proofErr w:type="spellEnd"/>
      <w:r w:rsidRPr="001B59BC">
        <w:rPr>
          <w:rFonts w:ascii="Times New Roman" w:hAnsi="Times New Roman" w:cs="Times New Roman"/>
        </w:rPr>
        <w:t xml:space="preserve"> (10 espécies), </w:t>
      </w:r>
      <w:proofErr w:type="spellStart"/>
      <w:r w:rsidRPr="001B59BC">
        <w:rPr>
          <w:rFonts w:ascii="Times New Roman" w:hAnsi="Times New Roman" w:cs="Times New Roman"/>
        </w:rPr>
        <w:t>Leguminosae</w:t>
      </w:r>
      <w:proofErr w:type="spellEnd"/>
      <w:r w:rsidRPr="001B59BC">
        <w:rPr>
          <w:rFonts w:ascii="Times New Roman" w:hAnsi="Times New Roman" w:cs="Times New Roman"/>
        </w:rPr>
        <w:t xml:space="preserve"> (09 espécies), </w:t>
      </w:r>
      <w:proofErr w:type="spellStart"/>
      <w:r w:rsidRPr="001B59BC">
        <w:rPr>
          <w:rFonts w:ascii="Times New Roman" w:hAnsi="Times New Roman" w:cs="Times New Roman"/>
        </w:rPr>
        <w:t>Bignoniaceae</w:t>
      </w:r>
      <w:proofErr w:type="spellEnd"/>
      <w:r w:rsidRPr="001B59BC">
        <w:rPr>
          <w:rFonts w:ascii="Times New Roman" w:hAnsi="Times New Roman" w:cs="Times New Roman"/>
        </w:rPr>
        <w:t xml:space="preserve"> (04 espécies)</w:t>
      </w:r>
      <w:r w:rsidR="00F90EA8" w:rsidRPr="001B59BC">
        <w:rPr>
          <w:rFonts w:ascii="Times New Roman" w:hAnsi="Times New Roman" w:cs="Times New Roman"/>
        </w:rPr>
        <w:t>.</w:t>
      </w:r>
      <w:r w:rsidRPr="001B59BC">
        <w:rPr>
          <w:rFonts w:ascii="Times New Roman" w:hAnsi="Times New Roman" w:cs="Times New Roman"/>
        </w:rPr>
        <w:t xml:space="preserve"> Destas obt</w:t>
      </w:r>
      <w:r w:rsidR="00672281" w:rsidRPr="001B59BC">
        <w:rPr>
          <w:rFonts w:ascii="Times New Roman" w:hAnsi="Times New Roman" w:cs="Times New Roman"/>
        </w:rPr>
        <w:t>eve-se uma predominância de 63</w:t>
      </w:r>
      <w:r w:rsidRPr="001B59BC">
        <w:rPr>
          <w:rFonts w:ascii="Times New Roman" w:hAnsi="Times New Roman" w:cs="Times New Roman"/>
        </w:rPr>
        <w:t xml:space="preserve">% </w:t>
      </w:r>
      <w:r w:rsidR="00672281" w:rsidRPr="001B59BC">
        <w:rPr>
          <w:rFonts w:ascii="Times New Roman" w:hAnsi="Times New Roman" w:cs="Times New Roman"/>
        </w:rPr>
        <w:t>das plantas serem nativas e 37</w:t>
      </w:r>
      <w:r w:rsidRPr="001B59BC">
        <w:rPr>
          <w:rFonts w:ascii="Times New Roman" w:hAnsi="Times New Roman" w:cs="Times New Roman"/>
        </w:rPr>
        <w:t>% exóticas. A</w:t>
      </w:r>
      <w:r w:rsidR="00D826D9" w:rsidRPr="001B59BC">
        <w:rPr>
          <w:rFonts w:ascii="Times New Roman" w:hAnsi="Times New Roman" w:cs="Times New Roman"/>
        </w:rPr>
        <w:t xml:space="preserve"> </w:t>
      </w:r>
      <w:r w:rsidRPr="001B59BC">
        <w:rPr>
          <w:rFonts w:ascii="Times New Roman" w:hAnsi="Times New Roman" w:cs="Times New Roman"/>
        </w:rPr>
        <w:t xml:space="preserve">parte da </w:t>
      </w:r>
      <w:r w:rsidR="00334989" w:rsidRPr="001B59BC">
        <w:rPr>
          <w:rFonts w:ascii="Times New Roman" w:hAnsi="Times New Roman" w:cs="Times New Roman"/>
        </w:rPr>
        <w:t xml:space="preserve">planta mais comercializada foi </w:t>
      </w:r>
      <w:proofErr w:type="gramStart"/>
      <w:r w:rsidR="00334989" w:rsidRPr="001B59BC">
        <w:rPr>
          <w:rFonts w:ascii="Times New Roman" w:hAnsi="Times New Roman" w:cs="Times New Roman"/>
        </w:rPr>
        <w:t>a</w:t>
      </w:r>
      <w:proofErr w:type="gramEnd"/>
      <w:r w:rsidRPr="001B59BC">
        <w:rPr>
          <w:rFonts w:ascii="Times New Roman" w:hAnsi="Times New Roman" w:cs="Times New Roman"/>
        </w:rPr>
        <w:t xml:space="preserve"> casca, sendo a garrafada e o chá a forma mais utilizada. Foram mencionadas 12 categorias de uso classificadas de acordo com a Organização Mundial da saúde - OMS, a indicação terapêutica que atingiu o maior valor do fator de consenso dos informantes (FCI = 0,</w:t>
      </w:r>
      <w:r w:rsidR="008B6E3D" w:rsidRPr="001B59BC">
        <w:rPr>
          <w:rFonts w:ascii="Times New Roman" w:hAnsi="Times New Roman" w:cs="Times New Roman"/>
        </w:rPr>
        <w:t>6</w:t>
      </w:r>
      <w:r w:rsidRPr="001B59BC">
        <w:rPr>
          <w:rFonts w:ascii="Times New Roman" w:hAnsi="Times New Roman" w:cs="Times New Roman"/>
        </w:rPr>
        <w:t xml:space="preserve">2) foi </w:t>
      </w:r>
      <w:r w:rsidR="00334989" w:rsidRPr="001B59BC">
        <w:rPr>
          <w:rFonts w:ascii="Times New Roman" w:hAnsi="Times New Roman" w:cs="Times New Roman"/>
        </w:rPr>
        <w:t>a</w:t>
      </w:r>
      <w:r w:rsidR="002C43B2" w:rsidRPr="001B59BC">
        <w:rPr>
          <w:rFonts w:ascii="Times New Roman" w:hAnsi="Times New Roman" w:cs="Times New Roman"/>
        </w:rPr>
        <w:t xml:space="preserve"> categoria relacionada </w:t>
      </w:r>
      <w:proofErr w:type="gramStart"/>
      <w:r w:rsidR="002C43B2" w:rsidRPr="001B59BC">
        <w:rPr>
          <w:rFonts w:ascii="Times New Roman" w:hAnsi="Times New Roman" w:cs="Times New Roman"/>
        </w:rPr>
        <w:t>à</w:t>
      </w:r>
      <w:proofErr w:type="gramEnd"/>
      <w:r w:rsidRPr="001B59BC">
        <w:rPr>
          <w:rFonts w:ascii="Times New Roman" w:hAnsi="Times New Roman" w:cs="Times New Roman"/>
        </w:rPr>
        <w:t xml:space="preserve"> doenças do aparelho respiratório.</w:t>
      </w:r>
    </w:p>
    <w:p w:rsidR="003C41E8" w:rsidRPr="001B59BC" w:rsidRDefault="003C41E8" w:rsidP="003C41E8">
      <w:pPr>
        <w:spacing w:before="120"/>
        <w:jc w:val="both"/>
        <w:rPr>
          <w:rFonts w:ascii="Times New Roman" w:hAnsi="Times New Roman" w:cs="Times New Roman"/>
          <w:b/>
        </w:rPr>
      </w:pPr>
    </w:p>
    <w:p w:rsidR="003C41E8" w:rsidRPr="001B59BC" w:rsidRDefault="003C41E8" w:rsidP="003C41E8">
      <w:pPr>
        <w:spacing w:before="120"/>
        <w:jc w:val="both"/>
        <w:rPr>
          <w:rFonts w:ascii="Times New Roman" w:hAnsi="Times New Roman" w:cs="Times New Roman"/>
        </w:rPr>
      </w:pPr>
      <w:r w:rsidRPr="001B59BC">
        <w:rPr>
          <w:rFonts w:ascii="Times New Roman" w:hAnsi="Times New Roman" w:cs="Times New Roman"/>
          <w:b/>
        </w:rPr>
        <w:t>Palavras-chave:</w:t>
      </w:r>
      <w:r w:rsidRPr="001B59BC">
        <w:rPr>
          <w:rFonts w:ascii="Times New Roman" w:hAnsi="Times New Roman" w:cs="Times New Roman"/>
        </w:rPr>
        <w:t xml:space="preserve"> </w:t>
      </w:r>
      <w:r w:rsidR="00F20CD6" w:rsidRPr="001B59BC">
        <w:rPr>
          <w:rFonts w:ascii="Times New Roman" w:hAnsi="Times New Roman" w:cs="Times New Roman"/>
        </w:rPr>
        <w:t>Plantas medicinais</w:t>
      </w:r>
      <w:r w:rsidRPr="001B59BC">
        <w:rPr>
          <w:rFonts w:ascii="Times New Roman" w:hAnsi="Times New Roman" w:cs="Times New Roman"/>
        </w:rPr>
        <w:t xml:space="preserve">, </w:t>
      </w:r>
      <w:proofErr w:type="spellStart"/>
      <w:r w:rsidR="00334989" w:rsidRPr="001B59BC">
        <w:rPr>
          <w:rFonts w:ascii="Times New Roman" w:hAnsi="Times New Roman" w:cs="Times New Roman"/>
        </w:rPr>
        <w:t>etnobotânica</w:t>
      </w:r>
      <w:proofErr w:type="spellEnd"/>
      <w:r w:rsidRPr="001B59BC">
        <w:rPr>
          <w:rFonts w:ascii="Times New Roman" w:hAnsi="Times New Roman" w:cs="Times New Roman"/>
        </w:rPr>
        <w:t>,</w:t>
      </w:r>
      <w:r w:rsidR="00F20CD6" w:rsidRPr="001B59BC">
        <w:rPr>
          <w:rFonts w:ascii="Times New Roman" w:hAnsi="Times New Roman" w:cs="Times New Roman"/>
        </w:rPr>
        <w:t xml:space="preserve"> </w:t>
      </w:r>
      <w:r w:rsidR="00334989" w:rsidRPr="001B59BC">
        <w:rPr>
          <w:rFonts w:ascii="Times New Roman" w:hAnsi="Times New Roman" w:cs="Times New Roman"/>
        </w:rPr>
        <w:t>Amazônia</w:t>
      </w:r>
      <w:r w:rsidRPr="001B59BC">
        <w:rPr>
          <w:rFonts w:ascii="Times New Roman" w:hAnsi="Times New Roman" w:cs="Times New Roman"/>
        </w:rPr>
        <w:t xml:space="preserve">.  </w:t>
      </w:r>
    </w:p>
    <w:p w:rsidR="00FC4739" w:rsidRPr="001B59BC" w:rsidRDefault="00FC4739" w:rsidP="003C41E8">
      <w:pPr>
        <w:spacing w:before="120"/>
        <w:jc w:val="both"/>
        <w:rPr>
          <w:rFonts w:ascii="Times New Roman" w:hAnsi="Times New Roman" w:cs="Times New Roman"/>
        </w:rPr>
      </w:pPr>
    </w:p>
    <w:p w:rsidR="0025533F" w:rsidRPr="001B59BC" w:rsidRDefault="0025533F" w:rsidP="000D665E">
      <w:pPr>
        <w:pStyle w:val="PargrafodaLista"/>
        <w:spacing w:after="0" w:line="360" w:lineRule="auto"/>
        <w:ind w:left="0" w:firstLine="709"/>
        <w:jc w:val="both"/>
        <w:rPr>
          <w:rFonts w:ascii="Times New Roman" w:hAnsi="Times New Roman" w:cs="Times New Roman"/>
          <w:b/>
        </w:rPr>
      </w:pPr>
    </w:p>
    <w:p w:rsidR="00817BCA" w:rsidRPr="001B59BC" w:rsidRDefault="00817BCA" w:rsidP="00941B8F">
      <w:pPr>
        <w:autoSpaceDE w:val="0"/>
        <w:autoSpaceDN w:val="0"/>
        <w:adjustRightInd w:val="0"/>
        <w:spacing w:after="0" w:line="360" w:lineRule="auto"/>
        <w:jc w:val="both"/>
        <w:rPr>
          <w:rFonts w:ascii="Times New Roman" w:hAnsi="Times New Roman" w:cs="Times New Roman"/>
        </w:rPr>
      </w:pPr>
    </w:p>
    <w:p w:rsidR="00997BEF" w:rsidRPr="001B59BC" w:rsidRDefault="00997BEF" w:rsidP="004B5F77">
      <w:pPr>
        <w:autoSpaceDE w:val="0"/>
        <w:autoSpaceDN w:val="0"/>
        <w:adjustRightInd w:val="0"/>
        <w:spacing w:after="0" w:line="360" w:lineRule="auto"/>
        <w:jc w:val="both"/>
        <w:rPr>
          <w:rFonts w:ascii="Times New Roman" w:hAnsi="Times New Roman" w:cs="Times New Roman"/>
          <w:sz w:val="24"/>
          <w:szCs w:val="24"/>
        </w:rPr>
      </w:pPr>
    </w:p>
    <w:p w:rsidR="003C41E8" w:rsidRPr="001B59BC" w:rsidRDefault="003C41E8" w:rsidP="003C41E8">
      <w:pPr>
        <w:pStyle w:val="TiuloPreliminares"/>
      </w:pPr>
      <w:bookmarkStart w:id="58" w:name="_Toc26803876"/>
      <w:bookmarkStart w:id="59" w:name="_Toc33532847"/>
      <w:bookmarkStart w:id="60" w:name="_Toc398110941"/>
      <w:bookmarkStart w:id="61" w:name="_Toc398112001"/>
      <w:r w:rsidRPr="001B59BC">
        <w:lastRenderedPageBreak/>
        <w:t>General ABSTRACT</w:t>
      </w:r>
      <w:bookmarkEnd w:id="58"/>
      <w:bookmarkEnd w:id="59"/>
    </w:p>
    <w:p w:rsidR="00E22B9C" w:rsidRPr="001B59BC" w:rsidRDefault="00E22B9C" w:rsidP="00E22B9C">
      <w:pPr>
        <w:pStyle w:val="Texto"/>
      </w:pPr>
    </w:p>
    <w:p w:rsidR="00E22B9C" w:rsidRPr="001B59BC" w:rsidRDefault="00E22B9C" w:rsidP="003C41E8">
      <w:pPr>
        <w:spacing w:line="360" w:lineRule="auto"/>
        <w:jc w:val="both"/>
        <w:rPr>
          <w:rFonts w:ascii="Times New Roman" w:hAnsi="Times New Roman" w:cs="Times New Roman"/>
          <w:lang w:val="en"/>
        </w:rPr>
      </w:pPr>
      <w:r w:rsidRPr="002F272F">
        <w:rPr>
          <w:rFonts w:ascii="Times New Roman" w:hAnsi="Times New Roman" w:cs="Times New Roman"/>
          <w:lang w:val="en-US"/>
        </w:rPr>
        <w:t xml:space="preserve">MATTOS, Chiara </w:t>
      </w:r>
      <w:proofErr w:type="spellStart"/>
      <w:r w:rsidRPr="002F272F">
        <w:rPr>
          <w:rFonts w:ascii="Times New Roman" w:hAnsi="Times New Roman" w:cs="Times New Roman"/>
          <w:lang w:val="en-US"/>
        </w:rPr>
        <w:t>Bezerra</w:t>
      </w:r>
      <w:proofErr w:type="spellEnd"/>
      <w:r w:rsidRPr="002F272F">
        <w:rPr>
          <w:rFonts w:ascii="Times New Roman" w:hAnsi="Times New Roman" w:cs="Times New Roman"/>
          <w:lang w:val="en-US"/>
        </w:rPr>
        <w:t xml:space="preserve">. </w:t>
      </w:r>
      <w:r w:rsidRPr="001B59BC">
        <w:rPr>
          <w:rFonts w:ascii="Times New Roman" w:hAnsi="Times New Roman" w:cs="Times New Roman"/>
          <w:lang w:val="en"/>
        </w:rPr>
        <w:t>Medicinal plants marketed in popular fairs in two Mun</w:t>
      </w:r>
      <w:r w:rsidR="009C6CEB" w:rsidRPr="001B59BC">
        <w:rPr>
          <w:rFonts w:ascii="Times New Roman" w:hAnsi="Times New Roman" w:cs="Times New Roman"/>
          <w:lang w:val="en"/>
        </w:rPr>
        <w:t>icipalities of Roraima. 2017. 45</w:t>
      </w:r>
      <w:r w:rsidRPr="001B59BC">
        <w:rPr>
          <w:rFonts w:ascii="Times New Roman" w:hAnsi="Times New Roman" w:cs="Times New Roman"/>
          <w:lang w:val="en"/>
        </w:rPr>
        <w:t xml:space="preserve">p. </w:t>
      </w:r>
      <w:proofErr w:type="gramStart"/>
      <w:r w:rsidRPr="001B59BC">
        <w:rPr>
          <w:rFonts w:ascii="Times New Roman" w:hAnsi="Times New Roman" w:cs="Times New Roman"/>
          <w:lang w:val="en"/>
        </w:rPr>
        <w:t>Dissertation (Master in Agroecology).</w:t>
      </w:r>
      <w:proofErr w:type="gramEnd"/>
      <w:r w:rsidRPr="001B59BC">
        <w:rPr>
          <w:rFonts w:ascii="Times New Roman" w:hAnsi="Times New Roman" w:cs="Times New Roman"/>
          <w:lang w:val="en"/>
        </w:rPr>
        <w:t xml:space="preserve"> </w:t>
      </w:r>
      <w:proofErr w:type="gramStart"/>
      <w:r w:rsidRPr="001B59BC">
        <w:rPr>
          <w:rFonts w:ascii="Times New Roman" w:hAnsi="Times New Roman" w:cs="Times New Roman"/>
          <w:lang w:val="en"/>
        </w:rPr>
        <w:t>State University of Roraima, Boa Vista, RR, 2017.</w:t>
      </w:r>
      <w:proofErr w:type="gramEnd"/>
    </w:p>
    <w:p w:rsidR="00E22B9C" w:rsidRPr="001B59BC" w:rsidRDefault="00E22B9C" w:rsidP="003C41E8">
      <w:pPr>
        <w:spacing w:line="360" w:lineRule="auto"/>
        <w:jc w:val="both"/>
        <w:rPr>
          <w:rFonts w:ascii="Times New Roman" w:hAnsi="Times New Roman" w:cs="Times New Roman"/>
          <w:lang w:val="en"/>
        </w:rPr>
      </w:pPr>
    </w:p>
    <w:p w:rsidR="003C41E8" w:rsidRPr="001B59BC" w:rsidRDefault="00E22B9C" w:rsidP="003C41E8">
      <w:pPr>
        <w:spacing w:line="360" w:lineRule="auto"/>
        <w:jc w:val="both"/>
        <w:rPr>
          <w:rFonts w:ascii="Times New Roman" w:hAnsi="Times New Roman" w:cs="Times New Roman"/>
          <w:lang w:val="en-US"/>
        </w:rPr>
      </w:pPr>
      <w:r w:rsidRPr="001B59BC">
        <w:rPr>
          <w:rFonts w:ascii="Times New Roman" w:hAnsi="Times New Roman" w:cs="Times New Roman"/>
          <w:lang w:val="en"/>
        </w:rPr>
        <w:t>The use of plants for treatment, cure and prevention of d</w:t>
      </w:r>
      <w:r w:rsidR="00D826D9" w:rsidRPr="001B59BC">
        <w:rPr>
          <w:rFonts w:ascii="Times New Roman" w:hAnsi="Times New Roman" w:cs="Times New Roman"/>
          <w:lang w:val="en"/>
        </w:rPr>
        <w:t xml:space="preserve">iseases is a recurrent practice. The commercialization in popular fairs, by </w:t>
      </w:r>
      <w:proofErr w:type="spellStart"/>
      <w:r w:rsidR="00D826D9" w:rsidRPr="001B59BC">
        <w:rPr>
          <w:rFonts w:ascii="Times New Roman" w:hAnsi="Times New Roman" w:cs="Times New Roman"/>
          <w:i/>
          <w:lang w:val="en"/>
        </w:rPr>
        <w:t>raizeiros</w:t>
      </w:r>
      <w:proofErr w:type="spellEnd"/>
      <w:r w:rsidR="00D826D9" w:rsidRPr="001B59BC">
        <w:rPr>
          <w:rFonts w:ascii="Times New Roman" w:hAnsi="Times New Roman" w:cs="Times New Roman"/>
          <w:lang w:val="en"/>
        </w:rPr>
        <w:t>, has</w:t>
      </w:r>
      <w:r w:rsidRPr="001B59BC">
        <w:rPr>
          <w:rFonts w:ascii="Times New Roman" w:hAnsi="Times New Roman" w:cs="Times New Roman"/>
          <w:lang w:val="en"/>
        </w:rPr>
        <w:t xml:space="preserve"> a fundamental role in the process of maintaining medicinal herbs with the population, providing cultural knowledge and appreciation of </w:t>
      </w:r>
      <w:r w:rsidR="00D826D9" w:rsidRPr="001B59BC">
        <w:rPr>
          <w:rFonts w:ascii="Times New Roman" w:hAnsi="Times New Roman" w:cs="Times New Roman"/>
          <w:lang w:val="en"/>
        </w:rPr>
        <w:t>this</w:t>
      </w:r>
      <w:r w:rsidRPr="001B59BC">
        <w:rPr>
          <w:rFonts w:ascii="Times New Roman" w:hAnsi="Times New Roman" w:cs="Times New Roman"/>
          <w:lang w:val="en"/>
        </w:rPr>
        <w:t xml:space="preserve"> </w:t>
      </w:r>
      <w:r w:rsidR="00D826D9" w:rsidRPr="001B59BC">
        <w:rPr>
          <w:rFonts w:ascii="Times New Roman" w:hAnsi="Times New Roman" w:cs="Times New Roman"/>
          <w:lang w:val="en"/>
        </w:rPr>
        <w:t xml:space="preserve">knowledge. </w:t>
      </w:r>
      <w:r w:rsidRPr="001B59BC">
        <w:rPr>
          <w:rFonts w:ascii="Times New Roman" w:hAnsi="Times New Roman" w:cs="Times New Roman"/>
          <w:lang w:val="en"/>
        </w:rPr>
        <w:t xml:space="preserve">The objective of this study was to survey the use of medicinal plants and species sold at popular fairs in two municipalities of Roraima, seeking information on ethnobotanical aspects and their commercialization. Six free fairs were visited, five in the municipality of Boa Vista and one in </w:t>
      </w:r>
      <w:proofErr w:type="spellStart"/>
      <w:r w:rsidRPr="001B59BC">
        <w:rPr>
          <w:rFonts w:ascii="Times New Roman" w:hAnsi="Times New Roman" w:cs="Times New Roman"/>
          <w:lang w:val="en"/>
        </w:rPr>
        <w:t>Rorainópolis</w:t>
      </w:r>
      <w:proofErr w:type="spellEnd"/>
      <w:r w:rsidRPr="001B59BC">
        <w:rPr>
          <w:rFonts w:ascii="Times New Roman" w:hAnsi="Times New Roman" w:cs="Times New Roman"/>
          <w:lang w:val="en"/>
        </w:rPr>
        <w:t>. The information came from observation and semi-structured interviews with open and closed questions. Seventy-five medicin</w:t>
      </w:r>
      <w:r w:rsidR="00672281" w:rsidRPr="001B59BC">
        <w:rPr>
          <w:rFonts w:ascii="Times New Roman" w:hAnsi="Times New Roman" w:cs="Times New Roman"/>
          <w:lang w:val="en"/>
        </w:rPr>
        <w:t>al plants were distributed in 68 species, 72 genera and 41</w:t>
      </w:r>
      <w:r w:rsidRPr="001B59BC">
        <w:rPr>
          <w:rFonts w:ascii="Times New Roman" w:hAnsi="Times New Roman" w:cs="Times New Roman"/>
          <w:lang w:val="en"/>
        </w:rPr>
        <w:t xml:space="preserve"> families, eight plants were identified to the generic level, the most representative families were </w:t>
      </w:r>
      <w:proofErr w:type="spellStart"/>
      <w:r w:rsidRPr="001B59BC">
        <w:rPr>
          <w:rFonts w:ascii="Times New Roman" w:hAnsi="Times New Roman" w:cs="Times New Roman"/>
          <w:lang w:val="en"/>
        </w:rPr>
        <w:t>Lamiaceae</w:t>
      </w:r>
      <w:proofErr w:type="spellEnd"/>
      <w:r w:rsidRPr="001B59BC">
        <w:rPr>
          <w:rFonts w:ascii="Times New Roman" w:hAnsi="Times New Roman" w:cs="Times New Roman"/>
          <w:lang w:val="en"/>
        </w:rPr>
        <w:t xml:space="preserve"> (10 species), </w:t>
      </w:r>
      <w:proofErr w:type="spellStart"/>
      <w:r w:rsidRPr="001B59BC">
        <w:rPr>
          <w:rFonts w:ascii="Times New Roman" w:hAnsi="Times New Roman" w:cs="Times New Roman"/>
          <w:lang w:val="en"/>
        </w:rPr>
        <w:t>Leguminosae</w:t>
      </w:r>
      <w:proofErr w:type="spellEnd"/>
      <w:r w:rsidRPr="001B59BC">
        <w:rPr>
          <w:rFonts w:ascii="Times New Roman" w:hAnsi="Times New Roman" w:cs="Times New Roman"/>
          <w:lang w:val="en"/>
        </w:rPr>
        <w:t xml:space="preserve"> (09 species), </w:t>
      </w:r>
      <w:proofErr w:type="spellStart"/>
      <w:r w:rsidRPr="001B59BC">
        <w:rPr>
          <w:rFonts w:ascii="Times New Roman" w:hAnsi="Times New Roman" w:cs="Times New Roman"/>
          <w:lang w:val="en"/>
        </w:rPr>
        <w:t>Bignoniac</w:t>
      </w:r>
      <w:r w:rsidR="00672281" w:rsidRPr="001B59BC">
        <w:rPr>
          <w:rFonts w:ascii="Times New Roman" w:hAnsi="Times New Roman" w:cs="Times New Roman"/>
          <w:lang w:val="en"/>
        </w:rPr>
        <w:t>eae</w:t>
      </w:r>
      <w:proofErr w:type="spellEnd"/>
      <w:r w:rsidR="00672281" w:rsidRPr="001B59BC">
        <w:rPr>
          <w:rFonts w:ascii="Times New Roman" w:hAnsi="Times New Roman" w:cs="Times New Roman"/>
          <w:lang w:val="en"/>
        </w:rPr>
        <w:t xml:space="preserve"> (04 species). Of these, 63</w:t>
      </w:r>
      <w:r w:rsidRPr="001B59BC">
        <w:rPr>
          <w:rFonts w:ascii="Times New Roman" w:hAnsi="Times New Roman" w:cs="Times New Roman"/>
          <w:lang w:val="en"/>
        </w:rPr>
        <w:t>% of</w:t>
      </w:r>
      <w:r w:rsidR="00672281" w:rsidRPr="001B59BC">
        <w:rPr>
          <w:rFonts w:ascii="Times New Roman" w:hAnsi="Times New Roman" w:cs="Times New Roman"/>
          <w:lang w:val="en"/>
        </w:rPr>
        <w:t xml:space="preserve"> the plants were native and 37</w:t>
      </w:r>
      <w:r w:rsidRPr="001B59BC">
        <w:rPr>
          <w:rFonts w:ascii="Times New Roman" w:hAnsi="Times New Roman" w:cs="Times New Roman"/>
          <w:lang w:val="en"/>
        </w:rPr>
        <w:t xml:space="preserve">% exotic. </w:t>
      </w:r>
      <w:r w:rsidR="00D826D9" w:rsidRPr="001B59BC">
        <w:rPr>
          <w:rFonts w:ascii="Times New Roman" w:hAnsi="Times New Roman" w:cs="Times New Roman"/>
          <w:lang w:val="en"/>
        </w:rPr>
        <w:t xml:space="preserve">The </w:t>
      </w:r>
      <w:r w:rsidRPr="001B59BC">
        <w:rPr>
          <w:rFonts w:ascii="Times New Roman" w:hAnsi="Times New Roman" w:cs="Times New Roman"/>
          <w:lang w:val="en"/>
        </w:rPr>
        <w:t xml:space="preserve">part from the </w:t>
      </w:r>
      <w:r w:rsidR="00D826D9" w:rsidRPr="001B59BC">
        <w:rPr>
          <w:rFonts w:ascii="Times New Roman" w:hAnsi="Times New Roman" w:cs="Times New Roman"/>
          <w:lang w:val="en"/>
        </w:rPr>
        <w:t xml:space="preserve">plant </w:t>
      </w:r>
      <w:r w:rsidRPr="001B59BC">
        <w:rPr>
          <w:rFonts w:ascii="Times New Roman" w:hAnsi="Times New Roman" w:cs="Times New Roman"/>
          <w:lang w:val="en"/>
        </w:rPr>
        <w:t xml:space="preserve">most commercialized </w:t>
      </w:r>
      <w:r w:rsidR="00D826D9" w:rsidRPr="001B59BC">
        <w:rPr>
          <w:rFonts w:ascii="Times New Roman" w:hAnsi="Times New Roman" w:cs="Times New Roman"/>
          <w:lang w:val="en"/>
        </w:rPr>
        <w:t xml:space="preserve">was the bark and the most used form were </w:t>
      </w:r>
      <w:r w:rsidRPr="001B59BC">
        <w:rPr>
          <w:rFonts w:ascii="Times New Roman" w:hAnsi="Times New Roman" w:cs="Times New Roman"/>
          <w:lang w:val="en"/>
        </w:rPr>
        <w:t>bottle and tea being. Twelve categories of use were classified according to the World Health Organization (WHO), the therapeutic indication that reached the highest value of the inform</w:t>
      </w:r>
      <w:r w:rsidR="008B6E3D" w:rsidRPr="001B59BC">
        <w:rPr>
          <w:rFonts w:ascii="Times New Roman" w:hAnsi="Times New Roman" w:cs="Times New Roman"/>
          <w:lang w:val="en"/>
        </w:rPr>
        <w:t>ants consensus factor (FCI = 0.6</w:t>
      </w:r>
      <w:r w:rsidRPr="001B59BC">
        <w:rPr>
          <w:rFonts w:ascii="Times New Roman" w:hAnsi="Times New Roman" w:cs="Times New Roman"/>
          <w:lang w:val="en"/>
        </w:rPr>
        <w:t>2) was in the category related to diseases of the respiratory system.</w:t>
      </w:r>
    </w:p>
    <w:p w:rsidR="003C41E8" w:rsidRPr="001B59BC" w:rsidRDefault="003C41E8" w:rsidP="003C41E8">
      <w:pPr>
        <w:spacing w:line="360" w:lineRule="auto"/>
        <w:jc w:val="both"/>
        <w:rPr>
          <w:rFonts w:ascii="Times New Roman" w:hAnsi="Times New Roman" w:cs="Times New Roman"/>
          <w:lang w:val="en-US"/>
        </w:rPr>
      </w:pPr>
    </w:p>
    <w:p w:rsidR="00A30E0C" w:rsidRPr="001B59BC" w:rsidRDefault="00A30E0C" w:rsidP="00334989">
      <w:pPr>
        <w:pStyle w:val="Pr-formataoHTML"/>
        <w:rPr>
          <w:rFonts w:ascii="Times New Roman" w:hAnsi="Times New Roman"/>
          <w:bCs/>
          <w:lang w:val="en-US"/>
        </w:rPr>
      </w:pPr>
      <w:r w:rsidRPr="001B59BC">
        <w:rPr>
          <w:rFonts w:ascii="Times New Roman" w:hAnsi="Times New Roman"/>
          <w:lang w:val="en"/>
        </w:rPr>
        <w:t xml:space="preserve">Keywords: Medicinal plants, </w:t>
      </w:r>
      <w:r w:rsidR="00334989" w:rsidRPr="001B59BC">
        <w:rPr>
          <w:rFonts w:ascii="Times New Roman" w:eastAsia="Times New Roman" w:hAnsi="Times New Roman"/>
          <w:lang w:val="en" w:eastAsia="pt-BR"/>
        </w:rPr>
        <w:t>Ethnobotany, Amazonian Basin</w:t>
      </w:r>
      <w:r w:rsidRPr="001B59BC">
        <w:rPr>
          <w:rFonts w:ascii="Times New Roman" w:hAnsi="Times New Roman"/>
          <w:lang w:val="en"/>
        </w:rPr>
        <w:t>.</w:t>
      </w:r>
    </w:p>
    <w:p w:rsidR="003C41E8" w:rsidRPr="002F272F" w:rsidRDefault="003C41E8" w:rsidP="003C41E8">
      <w:pPr>
        <w:spacing w:before="120"/>
        <w:jc w:val="both"/>
        <w:rPr>
          <w:rFonts w:ascii="Times New Roman" w:hAnsi="Times New Roman" w:cs="Times New Roman"/>
          <w:bCs/>
          <w:lang w:val="en-US"/>
        </w:rPr>
      </w:pPr>
    </w:p>
    <w:bookmarkEnd w:id="60"/>
    <w:bookmarkEnd w:id="61"/>
    <w:p w:rsidR="003C41E8" w:rsidRPr="002F272F" w:rsidRDefault="003C41E8">
      <w:pPr>
        <w:rPr>
          <w:rFonts w:ascii="Times New Roman" w:hAnsi="Times New Roman" w:cs="Times New Roman"/>
          <w:lang w:val="en-US"/>
        </w:rPr>
      </w:pPr>
      <w:r w:rsidRPr="002F272F">
        <w:rPr>
          <w:rFonts w:ascii="Times New Roman" w:hAnsi="Times New Roman" w:cs="Times New Roman"/>
          <w:lang w:val="en-US"/>
        </w:rPr>
        <w:br w:type="page"/>
      </w:r>
    </w:p>
    <w:p w:rsidR="003C41E8" w:rsidRPr="001B59BC" w:rsidRDefault="003C41E8" w:rsidP="003C41E8">
      <w:pPr>
        <w:pStyle w:val="TiuloPreliminares"/>
      </w:pPr>
      <w:r w:rsidRPr="001B59BC">
        <w:lastRenderedPageBreak/>
        <w:t>ÍNDICE DE TABELAS</w:t>
      </w:r>
    </w:p>
    <w:p w:rsidR="003C41E8" w:rsidRPr="001B59BC" w:rsidRDefault="003C41E8" w:rsidP="003C41E8">
      <w:pPr>
        <w:pStyle w:val="Texto"/>
        <w:outlineLvl w:val="9"/>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1024"/>
      </w:tblGrid>
      <w:tr w:rsidR="001B59BC" w:rsidRPr="001B59BC" w:rsidTr="003F6A46">
        <w:tc>
          <w:tcPr>
            <w:tcW w:w="8755" w:type="dxa"/>
          </w:tcPr>
          <w:p w:rsidR="009C6CEB" w:rsidRPr="001B59BC" w:rsidRDefault="009C6CEB" w:rsidP="009C6CEB">
            <w:pPr>
              <w:autoSpaceDE w:val="0"/>
              <w:autoSpaceDN w:val="0"/>
              <w:adjustRightInd w:val="0"/>
              <w:spacing w:line="360" w:lineRule="auto"/>
              <w:jc w:val="both"/>
              <w:rPr>
                <w:b/>
              </w:rPr>
            </w:pPr>
          </w:p>
          <w:p w:rsidR="00DC4514" w:rsidRPr="001B59BC" w:rsidRDefault="00E35BE5" w:rsidP="00DC4514">
            <w:pPr>
              <w:pStyle w:val="Texto"/>
              <w:outlineLvl w:val="9"/>
            </w:pPr>
            <w:r w:rsidRPr="001B59BC">
              <w:rPr>
                <w:b/>
              </w:rPr>
              <w:t>Tabela 1</w:t>
            </w:r>
            <w:r w:rsidR="009C1D1F" w:rsidRPr="001B59BC">
              <w:rPr>
                <w:b/>
              </w:rPr>
              <w:t xml:space="preserve">. </w:t>
            </w:r>
            <w:r w:rsidR="00DC4514" w:rsidRPr="001B59BC">
              <w:t>Categorias de sistemas corporais pela Organização Mundial de Saúde – OMS (</w:t>
            </w:r>
            <w:r w:rsidR="00064D7F" w:rsidRPr="001B59BC">
              <w:t>2008</w:t>
            </w:r>
            <w:r w:rsidR="00DC4514" w:rsidRPr="001B59BC">
              <w:t xml:space="preserve">) e o valor do fator e consenso dos informantes - FCI. </w:t>
            </w:r>
            <w:proofErr w:type="gramStart"/>
            <w:r w:rsidR="006445AC" w:rsidRPr="001B59BC">
              <w:t>..............................................</w:t>
            </w:r>
            <w:proofErr w:type="gramEnd"/>
          </w:p>
          <w:p w:rsidR="00DC4514" w:rsidRPr="001B59BC" w:rsidRDefault="00DC4514" w:rsidP="00DC4514">
            <w:pPr>
              <w:pStyle w:val="Texto"/>
              <w:outlineLvl w:val="9"/>
            </w:pPr>
          </w:p>
          <w:p w:rsidR="00DC4514" w:rsidRPr="001B59BC" w:rsidRDefault="00E35BE5" w:rsidP="00E35BE5">
            <w:pPr>
              <w:tabs>
                <w:tab w:val="left" w:pos="709"/>
              </w:tabs>
              <w:spacing w:line="360" w:lineRule="auto"/>
              <w:jc w:val="both"/>
              <w:rPr>
                <w:rFonts w:ascii="Times New Roman" w:hAnsi="Times New Roman" w:cs="Times New Roman"/>
              </w:rPr>
            </w:pPr>
            <w:r w:rsidRPr="001B59BC">
              <w:rPr>
                <w:rFonts w:ascii="Times New Roman" w:hAnsi="Times New Roman" w:cs="Times New Roman"/>
                <w:b/>
                <w:sz w:val="24"/>
                <w:szCs w:val="24"/>
              </w:rPr>
              <w:t xml:space="preserve">Tabela </w:t>
            </w:r>
            <w:r w:rsidRPr="001B59BC">
              <w:rPr>
                <w:rFonts w:ascii="Times New Roman" w:hAnsi="Times New Roman" w:cs="Times New Roman"/>
                <w:b/>
              </w:rPr>
              <w:t>2</w:t>
            </w:r>
            <w:r w:rsidR="00DC4514" w:rsidRPr="001B59BC">
              <w:rPr>
                <w:rFonts w:ascii="Times New Roman" w:hAnsi="Times New Roman" w:cs="Times New Roman"/>
                <w:b/>
                <w:sz w:val="24"/>
                <w:szCs w:val="24"/>
              </w:rPr>
              <w:t>.</w:t>
            </w:r>
            <w:r w:rsidR="00DC4514" w:rsidRPr="001B59BC">
              <w:rPr>
                <w:rFonts w:ascii="Times New Roman" w:hAnsi="Times New Roman" w:cs="Times New Roman"/>
                <w:b/>
              </w:rPr>
              <w:t xml:space="preserve"> </w:t>
            </w:r>
            <w:r w:rsidR="00DC4514" w:rsidRPr="001B59BC">
              <w:rPr>
                <w:rFonts w:ascii="Times New Roman" w:hAnsi="Times New Roman" w:cs="Times New Roman"/>
                <w:sz w:val="24"/>
                <w:szCs w:val="24"/>
              </w:rPr>
              <w:t xml:space="preserve">Exemplos de espécies medicinais mencionadas pelos feirantes em Rorainópolis e Boa Vista como medicinais com propriedades farmacológicas comprovadas na literatura. </w:t>
            </w:r>
            <w:proofErr w:type="gramStart"/>
            <w:r w:rsidR="006445AC" w:rsidRPr="001B59BC">
              <w:rPr>
                <w:rFonts w:ascii="Times New Roman" w:hAnsi="Times New Roman" w:cs="Times New Roman"/>
                <w:sz w:val="24"/>
                <w:szCs w:val="24"/>
              </w:rPr>
              <w:t>..................................................................................................</w:t>
            </w:r>
            <w:proofErr w:type="gramEnd"/>
          </w:p>
          <w:p w:rsidR="00DC4514" w:rsidRPr="001B59BC" w:rsidRDefault="00DC4514" w:rsidP="003C41E8">
            <w:pPr>
              <w:pStyle w:val="Texto"/>
              <w:outlineLvl w:val="9"/>
            </w:pPr>
          </w:p>
        </w:tc>
        <w:tc>
          <w:tcPr>
            <w:tcW w:w="1024" w:type="dxa"/>
          </w:tcPr>
          <w:p w:rsidR="006445AC" w:rsidRPr="001B59BC" w:rsidRDefault="006445AC" w:rsidP="003C41E8">
            <w:pPr>
              <w:pStyle w:val="Texto"/>
              <w:outlineLvl w:val="9"/>
            </w:pPr>
          </w:p>
          <w:p w:rsidR="00DC4514" w:rsidRPr="001B59BC" w:rsidRDefault="00DC4514" w:rsidP="003C41E8">
            <w:pPr>
              <w:pStyle w:val="Texto"/>
              <w:outlineLvl w:val="9"/>
            </w:pPr>
          </w:p>
          <w:p w:rsidR="006445AC" w:rsidRPr="001B59BC" w:rsidRDefault="003F6A46" w:rsidP="003C41E8">
            <w:pPr>
              <w:pStyle w:val="Texto"/>
              <w:outlineLvl w:val="9"/>
            </w:pPr>
            <w:r w:rsidRPr="001B59BC">
              <w:t>39</w:t>
            </w:r>
          </w:p>
          <w:p w:rsidR="006445AC" w:rsidRPr="001B59BC" w:rsidRDefault="006445AC" w:rsidP="003C41E8">
            <w:pPr>
              <w:pStyle w:val="Texto"/>
              <w:outlineLvl w:val="9"/>
            </w:pPr>
          </w:p>
          <w:p w:rsidR="006445AC" w:rsidRPr="001B59BC" w:rsidRDefault="006445AC" w:rsidP="003C41E8">
            <w:pPr>
              <w:pStyle w:val="Texto"/>
              <w:outlineLvl w:val="9"/>
            </w:pPr>
          </w:p>
          <w:p w:rsidR="009C1D1F" w:rsidRPr="001B59BC" w:rsidRDefault="009C1D1F" w:rsidP="003C41E8">
            <w:pPr>
              <w:pStyle w:val="Texto"/>
              <w:outlineLvl w:val="9"/>
            </w:pPr>
          </w:p>
          <w:p w:rsidR="009C1D1F" w:rsidRPr="001B59BC" w:rsidRDefault="003F6A46" w:rsidP="003C41E8">
            <w:pPr>
              <w:pStyle w:val="Texto"/>
              <w:outlineLvl w:val="9"/>
            </w:pPr>
            <w:r w:rsidRPr="001B59BC">
              <w:t>40</w:t>
            </w:r>
          </w:p>
          <w:p w:rsidR="009C1D1F" w:rsidRPr="001B59BC" w:rsidRDefault="009C1D1F" w:rsidP="003C41E8">
            <w:pPr>
              <w:pStyle w:val="Texto"/>
              <w:outlineLvl w:val="9"/>
            </w:pPr>
          </w:p>
          <w:p w:rsidR="00DC4514" w:rsidRPr="001B59BC" w:rsidRDefault="00DC4514" w:rsidP="003C41E8">
            <w:pPr>
              <w:pStyle w:val="Texto"/>
              <w:outlineLvl w:val="9"/>
            </w:pPr>
          </w:p>
        </w:tc>
      </w:tr>
    </w:tbl>
    <w:p w:rsidR="00DC4514" w:rsidRPr="001B59BC" w:rsidRDefault="00DC4514" w:rsidP="003C41E8">
      <w:pPr>
        <w:pStyle w:val="Texto"/>
        <w:outlineLvl w:val="9"/>
      </w:pPr>
    </w:p>
    <w:p w:rsidR="00207E5B" w:rsidRPr="001B59BC" w:rsidRDefault="00207E5B" w:rsidP="003C41E8">
      <w:pPr>
        <w:pStyle w:val="Texto"/>
        <w:outlineLvl w:val="9"/>
        <w:rPr>
          <w:b/>
        </w:rPr>
      </w:pPr>
    </w:p>
    <w:p w:rsidR="00152AF5" w:rsidRPr="001B59BC" w:rsidRDefault="00152AF5" w:rsidP="00152AF5">
      <w:pPr>
        <w:pStyle w:val="TiuloPreliminares"/>
      </w:pPr>
      <w:r w:rsidRPr="001B59BC">
        <w:lastRenderedPageBreak/>
        <w:t>ÍNDICE DE QUADROS</w:t>
      </w:r>
    </w:p>
    <w:p w:rsidR="00152AF5" w:rsidRPr="001B59BC" w:rsidRDefault="00152AF5" w:rsidP="00152AF5">
      <w:pPr>
        <w:pStyle w:val="Texto"/>
        <w:outlineLvl w:val="9"/>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1024"/>
      </w:tblGrid>
      <w:tr w:rsidR="001B59BC" w:rsidRPr="001B59BC" w:rsidTr="005A49F1">
        <w:tc>
          <w:tcPr>
            <w:tcW w:w="8755" w:type="dxa"/>
          </w:tcPr>
          <w:p w:rsidR="00152AF5" w:rsidRPr="001B59BC" w:rsidRDefault="00C05D19" w:rsidP="005A49F1">
            <w:pPr>
              <w:pStyle w:val="Texto"/>
              <w:outlineLvl w:val="9"/>
            </w:pPr>
            <w:r w:rsidRPr="001B59BC">
              <w:rPr>
                <w:b/>
              </w:rPr>
              <w:t>Quadro</w:t>
            </w:r>
            <w:r w:rsidR="00152AF5" w:rsidRPr="001B59BC">
              <w:rPr>
                <w:b/>
              </w:rPr>
              <w:t xml:space="preserve"> </w:t>
            </w:r>
            <w:proofErr w:type="gramStart"/>
            <w:r w:rsidR="00152AF5" w:rsidRPr="001B59BC">
              <w:rPr>
                <w:b/>
              </w:rPr>
              <w:t>1</w:t>
            </w:r>
            <w:proofErr w:type="gramEnd"/>
            <w:r w:rsidR="00152AF5" w:rsidRPr="001B59BC">
              <w:rPr>
                <w:b/>
              </w:rPr>
              <w:t xml:space="preserve">. </w:t>
            </w:r>
            <w:r w:rsidR="001E45A2" w:rsidRPr="001B59BC">
              <w:t>Perfil dos feirantes das feiras livres dois municípios de Roraima</w:t>
            </w:r>
            <w:proofErr w:type="gramStart"/>
            <w:r w:rsidR="00450095" w:rsidRPr="001B59BC">
              <w:t>.</w:t>
            </w:r>
            <w:r w:rsidR="00DC47A2" w:rsidRPr="001B59BC">
              <w:t>.................</w:t>
            </w:r>
            <w:proofErr w:type="gramEnd"/>
          </w:p>
          <w:p w:rsidR="00152AF5" w:rsidRPr="001B59BC" w:rsidRDefault="00152AF5" w:rsidP="005A49F1">
            <w:pPr>
              <w:pStyle w:val="Texto"/>
              <w:outlineLvl w:val="9"/>
            </w:pPr>
          </w:p>
          <w:p w:rsidR="00152AF5" w:rsidRPr="001B59BC" w:rsidRDefault="00C05D19" w:rsidP="005A49F1">
            <w:pPr>
              <w:autoSpaceDE w:val="0"/>
              <w:autoSpaceDN w:val="0"/>
              <w:adjustRightInd w:val="0"/>
              <w:spacing w:line="360" w:lineRule="auto"/>
              <w:jc w:val="both"/>
              <w:rPr>
                <w:rFonts w:ascii="Times New Roman" w:hAnsi="Times New Roman" w:cs="Times New Roman"/>
                <w:sz w:val="24"/>
                <w:szCs w:val="24"/>
              </w:rPr>
            </w:pPr>
            <w:r w:rsidRPr="001B59BC">
              <w:rPr>
                <w:rFonts w:ascii="Times New Roman" w:hAnsi="Times New Roman" w:cs="Times New Roman"/>
                <w:b/>
                <w:sz w:val="24"/>
                <w:szCs w:val="24"/>
              </w:rPr>
              <w:t xml:space="preserve">Quadro </w:t>
            </w:r>
            <w:proofErr w:type="gramStart"/>
            <w:r w:rsidR="00152AF5" w:rsidRPr="001B59BC">
              <w:rPr>
                <w:rFonts w:ascii="Times New Roman" w:hAnsi="Times New Roman" w:cs="Times New Roman"/>
                <w:b/>
                <w:sz w:val="24"/>
                <w:szCs w:val="24"/>
              </w:rPr>
              <w:t>2</w:t>
            </w:r>
            <w:proofErr w:type="gramEnd"/>
            <w:r w:rsidR="00152AF5" w:rsidRPr="001B59BC">
              <w:rPr>
                <w:rFonts w:ascii="Times New Roman" w:hAnsi="Times New Roman" w:cs="Times New Roman"/>
                <w:b/>
                <w:sz w:val="24"/>
                <w:szCs w:val="24"/>
              </w:rPr>
              <w:t xml:space="preserve">. </w:t>
            </w:r>
            <w:r w:rsidR="001E45A2" w:rsidRPr="001B59BC">
              <w:rPr>
                <w:rFonts w:ascii="Times New Roman" w:hAnsi="Times New Roman" w:cs="Times New Roman"/>
                <w:sz w:val="24"/>
                <w:szCs w:val="24"/>
              </w:rPr>
              <w:t>Plantas medicinais citadas pelos feirantes em dois municípios de Roraima (Boa Vista e Rorainópolis): famílias botânicas, nomes científicos e município da feira</w:t>
            </w:r>
            <w:proofErr w:type="gramStart"/>
            <w:r w:rsidR="001E45A2" w:rsidRPr="001B59BC">
              <w:rPr>
                <w:rFonts w:ascii="Times New Roman" w:hAnsi="Times New Roman" w:cs="Times New Roman"/>
                <w:sz w:val="24"/>
                <w:szCs w:val="24"/>
              </w:rPr>
              <w:t>.</w:t>
            </w:r>
            <w:r w:rsidR="00DC47A2" w:rsidRPr="001B59BC">
              <w:rPr>
                <w:rFonts w:ascii="Times New Roman" w:hAnsi="Times New Roman" w:cs="Times New Roman"/>
                <w:sz w:val="24"/>
                <w:szCs w:val="24"/>
              </w:rPr>
              <w:t>....</w:t>
            </w:r>
            <w:proofErr w:type="gramEnd"/>
          </w:p>
          <w:p w:rsidR="00152AF5" w:rsidRPr="001B59BC" w:rsidRDefault="00152AF5" w:rsidP="005A49F1">
            <w:pPr>
              <w:autoSpaceDE w:val="0"/>
              <w:autoSpaceDN w:val="0"/>
              <w:adjustRightInd w:val="0"/>
              <w:spacing w:line="360" w:lineRule="auto"/>
              <w:jc w:val="both"/>
              <w:rPr>
                <w:rFonts w:ascii="Times New Roman" w:hAnsi="Times New Roman" w:cs="Times New Roman"/>
                <w:b/>
                <w:sz w:val="24"/>
                <w:szCs w:val="24"/>
              </w:rPr>
            </w:pPr>
          </w:p>
          <w:p w:rsidR="00152AF5" w:rsidRPr="001B59BC" w:rsidRDefault="00C05D19" w:rsidP="005A49F1">
            <w:pPr>
              <w:pStyle w:val="Texto"/>
              <w:outlineLvl w:val="9"/>
            </w:pPr>
            <w:r w:rsidRPr="001B59BC">
              <w:rPr>
                <w:b/>
              </w:rPr>
              <w:t xml:space="preserve">Quadro </w:t>
            </w:r>
            <w:proofErr w:type="gramStart"/>
            <w:r w:rsidR="00152AF5" w:rsidRPr="001B59BC">
              <w:rPr>
                <w:b/>
              </w:rPr>
              <w:t>3</w:t>
            </w:r>
            <w:proofErr w:type="gramEnd"/>
            <w:r w:rsidR="00152AF5" w:rsidRPr="001B59BC">
              <w:rPr>
                <w:b/>
              </w:rPr>
              <w:t xml:space="preserve">. </w:t>
            </w:r>
            <w:r w:rsidR="001E45A2" w:rsidRPr="001B59BC">
              <w:t>Plantas medicinais em feiras livres dois municípios de Roraima: nome científico, nome popular, indicação terapêutica, parte da planta utilizada e forma de uso</w:t>
            </w:r>
            <w:r w:rsidR="00DC47A2" w:rsidRPr="001B59BC">
              <w:t>.</w:t>
            </w:r>
          </w:p>
          <w:p w:rsidR="00152AF5" w:rsidRPr="001B59BC" w:rsidRDefault="00152AF5" w:rsidP="005A49F1">
            <w:pPr>
              <w:pStyle w:val="Texto"/>
              <w:outlineLvl w:val="9"/>
            </w:pPr>
          </w:p>
          <w:p w:rsidR="00152AF5" w:rsidRPr="001B59BC" w:rsidRDefault="00152AF5" w:rsidP="001E45A2">
            <w:pPr>
              <w:spacing w:line="360" w:lineRule="auto"/>
              <w:jc w:val="both"/>
              <w:rPr>
                <w:rFonts w:ascii="Times New Roman" w:hAnsi="Times New Roman" w:cs="Times New Roman"/>
                <w:sz w:val="24"/>
                <w:szCs w:val="24"/>
              </w:rPr>
            </w:pPr>
          </w:p>
        </w:tc>
        <w:tc>
          <w:tcPr>
            <w:tcW w:w="1024" w:type="dxa"/>
          </w:tcPr>
          <w:p w:rsidR="00152AF5" w:rsidRPr="001B59BC" w:rsidRDefault="009A0AAE" w:rsidP="005A49F1">
            <w:pPr>
              <w:pStyle w:val="Texto"/>
              <w:outlineLvl w:val="9"/>
            </w:pPr>
            <w:r>
              <w:t>28</w:t>
            </w:r>
          </w:p>
          <w:p w:rsidR="00152AF5" w:rsidRPr="001B59BC" w:rsidRDefault="00152AF5" w:rsidP="005A49F1">
            <w:pPr>
              <w:pStyle w:val="Texto"/>
              <w:outlineLvl w:val="9"/>
            </w:pPr>
          </w:p>
          <w:p w:rsidR="00152AF5" w:rsidRPr="001B59BC" w:rsidRDefault="00152AF5" w:rsidP="005A49F1">
            <w:pPr>
              <w:pStyle w:val="Texto"/>
              <w:outlineLvl w:val="9"/>
            </w:pPr>
          </w:p>
          <w:p w:rsidR="00152AF5" w:rsidRPr="001B59BC" w:rsidRDefault="009A0AAE" w:rsidP="005A49F1">
            <w:pPr>
              <w:pStyle w:val="Texto"/>
              <w:outlineLvl w:val="9"/>
            </w:pPr>
            <w:r>
              <w:t>30</w:t>
            </w:r>
          </w:p>
          <w:p w:rsidR="00152AF5" w:rsidRPr="001B59BC" w:rsidRDefault="00152AF5" w:rsidP="005A49F1">
            <w:pPr>
              <w:pStyle w:val="Texto"/>
              <w:outlineLvl w:val="9"/>
            </w:pPr>
          </w:p>
          <w:p w:rsidR="00152AF5" w:rsidRPr="001B59BC" w:rsidRDefault="00152AF5" w:rsidP="005A49F1">
            <w:pPr>
              <w:pStyle w:val="Texto"/>
              <w:outlineLvl w:val="9"/>
            </w:pPr>
          </w:p>
          <w:p w:rsidR="00152AF5" w:rsidRPr="001B59BC" w:rsidRDefault="009A0AAE" w:rsidP="005A49F1">
            <w:pPr>
              <w:pStyle w:val="Texto"/>
              <w:outlineLvl w:val="9"/>
            </w:pPr>
            <w:r>
              <w:t>33</w:t>
            </w:r>
          </w:p>
          <w:p w:rsidR="00152AF5" w:rsidRPr="001B59BC" w:rsidRDefault="00152AF5" w:rsidP="005A49F1">
            <w:pPr>
              <w:pStyle w:val="Texto"/>
              <w:outlineLvl w:val="9"/>
            </w:pPr>
          </w:p>
          <w:p w:rsidR="00152AF5" w:rsidRPr="001B59BC" w:rsidRDefault="00152AF5" w:rsidP="005A49F1">
            <w:pPr>
              <w:pStyle w:val="Texto"/>
              <w:outlineLvl w:val="9"/>
            </w:pPr>
          </w:p>
        </w:tc>
      </w:tr>
    </w:tbl>
    <w:p w:rsidR="00152AF5" w:rsidRPr="001B59BC" w:rsidRDefault="00152AF5" w:rsidP="003C41E8">
      <w:pPr>
        <w:pStyle w:val="Texto"/>
      </w:pPr>
    </w:p>
    <w:p w:rsidR="003C41E8" w:rsidRPr="001B59BC" w:rsidRDefault="003C41E8" w:rsidP="003C41E8">
      <w:pPr>
        <w:pStyle w:val="TiuloPreliminares"/>
      </w:pPr>
      <w:r w:rsidRPr="001B59BC">
        <w:lastRenderedPageBreak/>
        <w:t>LISTA DE FIGURAS</w:t>
      </w:r>
    </w:p>
    <w:p w:rsidR="003C41E8" w:rsidRPr="001B59BC" w:rsidRDefault="003C41E8" w:rsidP="003C41E8">
      <w:pPr>
        <w:pStyle w:val="Texto"/>
        <w:outlineLvl w:val="9"/>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1024"/>
      </w:tblGrid>
      <w:tr w:rsidR="00DC4514" w:rsidRPr="001B59BC" w:rsidTr="00DC4514">
        <w:tc>
          <w:tcPr>
            <w:tcW w:w="8755" w:type="dxa"/>
          </w:tcPr>
          <w:p w:rsidR="00DC4514" w:rsidRPr="001B59BC" w:rsidRDefault="00DC4514" w:rsidP="00DB5234">
            <w:pPr>
              <w:pStyle w:val="Texto"/>
              <w:outlineLvl w:val="9"/>
            </w:pPr>
            <w:bookmarkStart w:id="62" w:name="_Toc476739184"/>
            <w:bookmarkStart w:id="63" w:name="_Toc476762692"/>
            <w:r w:rsidRPr="001B59BC">
              <w:rPr>
                <w:b/>
              </w:rPr>
              <w:t>Figura 1.</w:t>
            </w:r>
            <w:bookmarkEnd w:id="62"/>
            <w:bookmarkEnd w:id="63"/>
            <w:r w:rsidRPr="001B59BC">
              <w:rPr>
                <w:b/>
              </w:rPr>
              <w:t xml:space="preserve"> </w:t>
            </w:r>
            <w:r w:rsidRPr="001B59BC">
              <w:t xml:space="preserve">Mapa do Estado de Roraima com as feiras livres a serem amostradas neste estudo. </w:t>
            </w:r>
            <w:proofErr w:type="gramStart"/>
            <w:r w:rsidRPr="001B59BC">
              <w:t>.................................................................................................................................</w:t>
            </w:r>
            <w:proofErr w:type="gramEnd"/>
          </w:p>
          <w:p w:rsidR="00405371" w:rsidRPr="001B59BC" w:rsidRDefault="00405371" w:rsidP="00DB5234">
            <w:pPr>
              <w:autoSpaceDE w:val="0"/>
              <w:autoSpaceDN w:val="0"/>
              <w:adjustRightInd w:val="0"/>
              <w:spacing w:line="360" w:lineRule="auto"/>
              <w:ind w:firstLine="708"/>
              <w:jc w:val="both"/>
              <w:rPr>
                <w:b/>
              </w:rPr>
            </w:pPr>
          </w:p>
          <w:p w:rsidR="00405371" w:rsidRPr="001B59BC" w:rsidRDefault="00C4478F" w:rsidP="00DB5234">
            <w:pPr>
              <w:autoSpaceDE w:val="0"/>
              <w:autoSpaceDN w:val="0"/>
              <w:adjustRightInd w:val="0"/>
              <w:spacing w:line="360" w:lineRule="auto"/>
              <w:jc w:val="both"/>
              <w:rPr>
                <w:rFonts w:ascii="Times New Roman" w:hAnsi="Times New Roman" w:cs="Times New Roman"/>
                <w:sz w:val="24"/>
                <w:szCs w:val="24"/>
              </w:rPr>
            </w:pPr>
            <w:r w:rsidRPr="001B59BC">
              <w:rPr>
                <w:rFonts w:ascii="Times New Roman" w:hAnsi="Times New Roman" w:cs="Times New Roman"/>
                <w:b/>
                <w:sz w:val="24"/>
                <w:szCs w:val="24"/>
              </w:rPr>
              <w:t>Figura 2.</w:t>
            </w:r>
            <w:r w:rsidR="00405371" w:rsidRPr="001B59BC">
              <w:rPr>
                <w:rFonts w:ascii="Times New Roman" w:hAnsi="Times New Roman" w:cs="Times New Roman"/>
                <w:sz w:val="24"/>
                <w:szCs w:val="24"/>
              </w:rPr>
              <w:t xml:space="preserve"> Aspecto geral</w:t>
            </w:r>
            <w:r w:rsidR="00760767" w:rsidRPr="001B59BC">
              <w:rPr>
                <w:rFonts w:ascii="Times New Roman" w:hAnsi="Times New Roman" w:cs="Times New Roman"/>
                <w:sz w:val="24"/>
                <w:szCs w:val="24"/>
              </w:rPr>
              <w:t xml:space="preserve"> das feiras livres visitadas.  A- </w:t>
            </w:r>
            <w:r w:rsidR="00405371" w:rsidRPr="001B59BC">
              <w:rPr>
                <w:rFonts w:ascii="Times New Roman" w:hAnsi="Times New Roman" w:cs="Times New Roman"/>
                <w:sz w:val="24"/>
                <w:szCs w:val="24"/>
              </w:rPr>
              <w:t xml:space="preserve">Vista interna geral da Feira do Produtor em Boa Vista. </w:t>
            </w:r>
            <w:r w:rsidR="00760767" w:rsidRPr="001B59BC">
              <w:rPr>
                <w:rFonts w:ascii="Times New Roman" w:hAnsi="Times New Roman" w:cs="Times New Roman"/>
                <w:sz w:val="24"/>
                <w:szCs w:val="24"/>
              </w:rPr>
              <w:t xml:space="preserve"> </w:t>
            </w:r>
            <w:r w:rsidR="00405371" w:rsidRPr="001B59BC">
              <w:rPr>
                <w:rFonts w:ascii="Times New Roman" w:hAnsi="Times New Roman" w:cs="Times New Roman"/>
                <w:sz w:val="24"/>
                <w:szCs w:val="24"/>
              </w:rPr>
              <w:t>B</w:t>
            </w:r>
            <w:r w:rsidR="00760767" w:rsidRPr="001B59BC">
              <w:rPr>
                <w:rFonts w:ascii="Times New Roman" w:hAnsi="Times New Roman" w:cs="Times New Roman"/>
                <w:sz w:val="24"/>
                <w:szCs w:val="24"/>
              </w:rPr>
              <w:t>-</w:t>
            </w:r>
            <w:r w:rsidR="00405371" w:rsidRPr="001B59BC">
              <w:rPr>
                <w:rFonts w:ascii="Times New Roman" w:hAnsi="Times New Roman" w:cs="Times New Roman"/>
                <w:sz w:val="24"/>
                <w:szCs w:val="24"/>
              </w:rPr>
              <w:t xml:space="preserve"> Vista geral externa da feira </w:t>
            </w:r>
            <w:proofErr w:type="spellStart"/>
            <w:r w:rsidR="00405371" w:rsidRPr="001B59BC">
              <w:rPr>
                <w:rFonts w:ascii="Times New Roman" w:hAnsi="Times New Roman" w:cs="Times New Roman"/>
                <w:sz w:val="24"/>
                <w:szCs w:val="24"/>
              </w:rPr>
              <w:t>Amazondalva</w:t>
            </w:r>
            <w:proofErr w:type="spellEnd"/>
            <w:r w:rsidR="00405371" w:rsidRPr="001B59BC">
              <w:rPr>
                <w:rFonts w:ascii="Times New Roman" w:hAnsi="Times New Roman" w:cs="Times New Roman"/>
                <w:sz w:val="24"/>
                <w:szCs w:val="24"/>
              </w:rPr>
              <w:t xml:space="preserve"> em Rorainópolis. </w:t>
            </w:r>
          </w:p>
          <w:p w:rsidR="00405371" w:rsidRPr="001B59BC" w:rsidRDefault="00405371" w:rsidP="00DC4514">
            <w:pPr>
              <w:pStyle w:val="Texto"/>
              <w:outlineLvl w:val="9"/>
              <w:rPr>
                <w:b/>
              </w:rPr>
            </w:pPr>
          </w:p>
          <w:p w:rsidR="00DC4514" w:rsidRPr="001B59BC" w:rsidRDefault="00DB5234" w:rsidP="00DC4514">
            <w:pPr>
              <w:pStyle w:val="Texto"/>
              <w:outlineLvl w:val="9"/>
            </w:pPr>
            <w:r w:rsidRPr="001B59BC">
              <w:rPr>
                <w:b/>
              </w:rPr>
              <w:t>Figura 3.</w:t>
            </w:r>
            <w:r w:rsidRPr="001B59BC">
              <w:t xml:space="preserve"> </w:t>
            </w:r>
            <w:r w:rsidR="00DC4514" w:rsidRPr="001B59BC">
              <w:t xml:space="preserve">Partes das plantas medicinais comercializadas pelos raizeiros e quantidade de vezes citadas pelos feirantes. </w:t>
            </w:r>
            <w:proofErr w:type="gramStart"/>
            <w:r w:rsidR="00DC4514" w:rsidRPr="001B59BC">
              <w:t>...............................................................................................</w:t>
            </w:r>
            <w:proofErr w:type="gramEnd"/>
          </w:p>
          <w:p w:rsidR="00DB5234" w:rsidRPr="001B59BC" w:rsidRDefault="00DB5234" w:rsidP="00DC4514">
            <w:pPr>
              <w:pStyle w:val="Texto"/>
              <w:outlineLvl w:val="9"/>
            </w:pPr>
          </w:p>
          <w:p w:rsidR="00DB5234" w:rsidRPr="001B59BC" w:rsidRDefault="00DB5234" w:rsidP="00DC4514">
            <w:pPr>
              <w:pStyle w:val="Texto"/>
              <w:outlineLvl w:val="9"/>
            </w:pPr>
            <w:r w:rsidRPr="001B59BC">
              <w:rPr>
                <w:b/>
              </w:rPr>
              <w:t>Figura 4</w:t>
            </w:r>
            <w:r w:rsidRPr="001B59BC">
              <w:t>. Partes das plantas medicinais comercializadas pelos raizeiros</w:t>
            </w:r>
            <w:r w:rsidR="00F35577" w:rsidRPr="001B59BC">
              <w:t>.</w:t>
            </w:r>
            <w:r w:rsidRPr="001B59BC">
              <w:t xml:space="preserve"> </w:t>
            </w:r>
            <w:proofErr w:type="gramStart"/>
            <w:r w:rsidRPr="001B59BC">
              <w:t>..........................</w:t>
            </w:r>
            <w:proofErr w:type="gramEnd"/>
          </w:p>
          <w:p w:rsidR="00DC4514" w:rsidRPr="001B59BC" w:rsidRDefault="00DC4514" w:rsidP="00DC4514">
            <w:pPr>
              <w:pStyle w:val="Texto"/>
              <w:outlineLvl w:val="9"/>
            </w:pPr>
          </w:p>
          <w:p w:rsidR="00DC4514" w:rsidRPr="001B59BC" w:rsidRDefault="00DB5234" w:rsidP="00DC4514">
            <w:pPr>
              <w:pStyle w:val="Texto"/>
              <w:outlineLvl w:val="9"/>
              <w:rPr>
                <w:b/>
              </w:rPr>
            </w:pPr>
            <w:r w:rsidRPr="001B59BC">
              <w:rPr>
                <w:b/>
              </w:rPr>
              <w:t xml:space="preserve">Figura 5. </w:t>
            </w:r>
            <w:r w:rsidR="00DC4514" w:rsidRPr="001B59BC">
              <w:t xml:space="preserve">Formas de Utilização das plantas medicinais e quantidade de vezes citadas pelos feirantes. </w:t>
            </w:r>
            <w:proofErr w:type="gramStart"/>
            <w:r w:rsidR="00DC4514" w:rsidRPr="001B59BC">
              <w:t>.....................................................................................................................</w:t>
            </w:r>
            <w:proofErr w:type="gramEnd"/>
          </w:p>
          <w:p w:rsidR="00DC4514" w:rsidRPr="001B59BC" w:rsidRDefault="00DC4514" w:rsidP="003C41E8">
            <w:pPr>
              <w:pStyle w:val="Texto"/>
              <w:outlineLvl w:val="9"/>
            </w:pPr>
          </w:p>
        </w:tc>
        <w:tc>
          <w:tcPr>
            <w:tcW w:w="1024" w:type="dxa"/>
          </w:tcPr>
          <w:p w:rsidR="00DC4514" w:rsidRPr="001B59BC" w:rsidRDefault="00DC4514" w:rsidP="003C41E8">
            <w:pPr>
              <w:pStyle w:val="Texto"/>
              <w:outlineLvl w:val="9"/>
            </w:pPr>
          </w:p>
          <w:p w:rsidR="00DC4514" w:rsidRPr="001B59BC" w:rsidRDefault="009C6CEB" w:rsidP="003C41E8">
            <w:pPr>
              <w:pStyle w:val="Texto"/>
              <w:outlineLvl w:val="9"/>
            </w:pPr>
            <w:r w:rsidRPr="001B59BC">
              <w:t>2</w:t>
            </w:r>
            <w:r w:rsidR="00ED251B">
              <w:t>3</w:t>
            </w:r>
          </w:p>
          <w:p w:rsidR="00DC4514" w:rsidRPr="001B59BC" w:rsidRDefault="00DC4514" w:rsidP="003C41E8">
            <w:pPr>
              <w:pStyle w:val="Texto"/>
              <w:outlineLvl w:val="9"/>
            </w:pPr>
          </w:p>
          <w:p w:rsidR="00DC4514" w:rsidRPr="001B59BC" w:rsidRDefault="00DC4514" w:rsidP="003C41E8">
            <w:pPr>
              <w:pStyle w:val="Texto"/>
              <w:outlineLvl w:val="9"/>
            </w:pPr>
          </w:p>
          <w:p w:rsidR="00F35577" w:rsidRPr="001B59BC" w:rsidRDefault="00ED251B" w:rsidP="00F35577">
            <w:pPr>
              <w:pStyle w:val="Texto"/>
              <w:outlineLvl w:val="9"/>
            </w:pPr>
            <w:r>
              <w:t>28</w:t>
            </w:r>
          </w:p>
          <w:p w:rsidR="00405371" w:rsidRPr="001B59BC" w:rsidRDefault="00405371" w:rsidP="003C41E8">
            <w:pPr>
              <w:pStyle w:val="Texto"/>
              <w:outlineLvl w:val="9"/>
            </w:pPr>
          </w:p>
          <w:p w:rsidR="00DC4514" w:rsidRPr="001B59BC" w:rsidRDefault="00DC4514" w:rsidP="003C41E8">
            <w:pPr>
              <w:pStyle w:val="Texto"/>
              <w:outlineLvl w:val="9"/>
            </w:pPr>
          </w:p>
          <w:p w:rsidR="00F35577" w:rsidRPr="001B59BC" w:rsidRDefault="00F35577" w:rsidP="00F35577">
            <w:pPr>
              <w:pStyle w:val="Texto"/>
              <w:outlineLvl w:val="9"/>
            </w:pPr>
            <w:r w:rsidRPr="001B59BC">
              <w:t>37</w:t>
            </w:r>
          </w:p>
          <w:p w:rsidR="00DC4514" w:rsidRPr="001B59BC" w:rsidRDefault="00DC4514" w:rsidP="003C41E8">
            <w:pPr>
              <w:pStyle w:val="Texto"/>
              <w:outlineLvl w:val="9"/>
            </w:pPr>
          </w:p>
          <w:p w:rsidR="00F35577" w:rsidRPr="001B59BC" w:rsidRDefault="00ED251B" w:rsidP="00F35577">
            <w:pPr>
              <w:pStyle w:val="Texto"/>
              <w:outlineLvl w:val="9"/>
            </w:pPr>
            <w:r>
              <w:t>37</w:t>
            </w:r>
          </w:p>
          <w:p w:rsidR="00DB5234" w:rsidRPr="001B59BC" w:rsidRDefault="00DB5234" w:rsidP="003C41E8">
            <w:pPr>
              <w:pStyle w:val="Texto"/>
              <w:outlineLvl w:val="9"/>
            </w:pPr>
          </w:p>
          <w:p w:rsidR="00DB5234" w:rsidRPr="001B59BC" w:rsidRDefault="00DB5234" w:rsidP="003C41E8">
            <w:pPr>
              <w:pStyle w:val="Texto"/>
              <w:outlineLvl w:val="9"/>
            </w:pPr>
          </w:p>
          <w:p w:rsidR="00DB5234" w:rsidRPr="001B59BC" w:rsidRDefault="007921B2" w:rsidP="003C41E8">
            <w:pPr>
              <w:pStyle w:val="Texto"/>
              <w:outlineLvl w:val="9"/>
            </w:pPr>
            <w:r w:rsidRPr="001B59BC">
              <w:t>38</w:t>
            </w:r>
          </w:p>
          <w:p w:rsidR="00DB5234" w:rsidRPr="001B59BC" w:rsidRDefault="00DB5234" w:rsidP="003C41E8">
            <w:pPr>
              <w:pStyle w:val="Texto"/>
              <w:outlineLvl w:val="9"/>
            </w:pPr>
          </w:p>
        </w:tc>
      </w:tr>
    </w:tbl>
    <w:p w:rsidR="00DC4514" w:rsidRPr="001B59BC" w:rsidRDefault="00DC4514" w:rsidP="003C41E8">
      <w:pPr>
        <w:pStyle w:val="Texto"/>
        <w:outlineLvl w:val="9"/>
      </w:pPr>
    </w:p>
    <w:p w:rsidR="008F70CE" w:rsidRPr="001B59BC" w:rsidRDefault="008F70CE">
      <w:pPr>
        <w:rPr>
          <w:rFonts w:ascii="Times New Roman" w:hAnsi="Times New Roman" w:cs="Times New Roman"/>
        </w:rPr>
      </w:pPr>
      <w:r w:rsidRPr="001B59BC">
        <w:rPr>
          <w:rFonts w:ascii="Times New Roman" w:hAnsi="Times New Roman" w:cs="Times New Roman"/>
        </w:rPr>
        <w:br w:type="page"/>
      </w:r>
    </w:p>
    <w:p w:rsidR="003914C9" w:rsidRPr="001B59BC" w:rsidRDefault="003914C9">
      <w:pPr>
        <w:rPr>
          <w:rFonts w:ascii="Times New Roman" w:hAnsi="Times New Roman" w:cs="Times New Roman"/>
        </w:rPr>
      </w:pPr>
    </w:p>
    <w:p w:rsidR="00D2738E" w:rsidRPr="001B59BC" w:rsidRDefault="00D2738E" w:rsidP="00D2738E">
      <w:pPr>
        <w:spacing w:line="360" w:lineRule="auto"/>
        <w:jc w:val="center"/>
        <w:rPr>
          <w:rFonts w:ascii="Times New Roman" w:hAnsi="Times New Roman" w:cs="Times New Roman"/>
          <w:b/>
          <w:sz w:val="28"/>
          <w:szCs w:val="28"/>
        </w:rPr>
      </w:pPr>
      <w:r w:rsidRPr="001B59BC">
        <w:rPr>
          <w:rFonts w:ascii="Times New Roman" w:hAnsi="Times New Roman" w:cs="Times New Roman"/>
          <w:b/>
          <w:sz w:val="28"/>
          <w:szCs w:val="28"/>
        </w:rPr>
        <w:t xml:space="preserve">SUMÁRIO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99"/>
      </w:tblGrid>
      <w:tr w:rsidR="00DC4514" w:rsidRPr="00927DAD" w:rsidTr="00DC4514">
        <w:tc>
          <w:tcPr>
            <w:tcW w:w="9180" w:type="dxa"/>
          </w:tcPr>
          <w:p w:rsidR="00DC4514" w:rsidRPr="00927DAD" w:rsidRDefault="00DC4514" w:rsidP="008D719F">
            <w:pPr>
              <w:tabs>
                <w:tab w:val="left" w:leader="dot" w:pos="8640"/>
              </w:tabs>
              <w:spacing w:line="360" w:lineRule="auto"/>
              <w:jc w:val="both"/>
              <w:rPr>
                <w:rFonts w:ascii="Times New Roman" w:hAnsi="Times New Roman" w:cs="Times New Roman"/>
                <w:szCs w:val="24"/>
              </w:rPr>
            </w:pPr>
            <w:r w:rsidRPr="00927DAD">
              <w:rPr>
                <w:rFonts w:ascii="Times New Roman" w:hAnsi="Times New Roman" w:cs="Times New Roman"/>
                <w:b/>
                <w:szCs w:val="24"/>
              </w:rPr>
              <w:t>1</w:t>
            </w:r>
            <w:r w:rsidR="00C342DE" w:rsidRPr="00927DAD">
              <w:rPr>
                <w:rFonts w:ascii="Times New Roman" w:hAnsi="Times New Roman" w:cs="Times New Roman"/>
                <w:b/>
                <w:szCs w:val="24"/>
              </w:rPr>
              <w:t>.</w:t>
            </w:r>
            <w:r w:rsidRPr="00927DAD">
              <w:rPr>
                <w:rFonts w:ascii="Times New Roman" w:hAnsi="Times New Roman" w:cs="Times New Roman"/>
                <w:szCs w:val="24"/>
              </w:rPr>
              <w:t xml:space="preserve"> </w:t>
            </w:r>
            <w:r w:rsidRPr="00927DAD">
              <w:rPr>
                <w:rFonts w:ascii="Times New Roman" w:hAnsi="Times New Roman" w:cs="Times New Roman"/>
                <w:b/>
                <w:szCs w:val="24"/>
              </w:rPr>
              <w:t>INTRODUÇÃO</w:t>
            </w:r>
            <w:proofErr w:type="gramStart"/>
            <w:r w:rsidRPr="00927DAD">
              <w:rPr>
                <w:rFonts w:ascii="Times New Roman" w:hAnsi="Times New Roman" w:cs="Times New Roman"/>
                <w:szCs w:val="24"/>
              </w:rPr>
              <w:t>......................................................................................................................</w:t>
            </w:r>
            <w:proofErr w:type="gramEnd"/>
          </w:p>
          <w:p w:rsidR="00DC4514" w:rsidRPr="00927DAD" w:rsidRDefault="00DC4514" w:rsidP="008D719F">
            <w:pPr>
              <w:tabs>
                <w:tab w:val="left" w:leader="dot" w:pos="9072"/>
              </w:tabs>
              <w:spacing w:line="360" w:lineRule="auto"/>
              <w:jc w:val="both"/>
              <w:rPr>
                <w:rFonts w:ascii="Times New Roman" w:hAnsi="Times New Roman" w:cs="Times New Roman"/>
                <w:szCs w:val="24"/>
              </w:rPr>
            </w:pPr>
            <w:r w:rsidRPr="00927DAD">
              <w:rPr>
                <w:rFonts w:ascii="Times New Roman" w:hAnsi="Times New Roman" w:cs="Times New Roman"/>
                <w:b/>
                <w:szCs w:val="24"/>
              </w:rPr>
              <w:t>2</w:t>
            </w:r>
            <w:r w:rsidR="00C342DE" w:rsidRPr="00927DAD">
              <w:rPr>
                <w:rFonts w:ascii="Times New Roman" w:hAnsi="Times New Roman" w:cs="Times New Roman"/>
                <w:b/>
                <w:szCs w:val="24"/>
              </w:rPr>
              <w:t>.</w:t>
            </w:r>
            <w:r w:rsidRPr="00927DAD">
              <w:rPr>
                <w:rFonts w:ascii="Times New Roman" w:hAnsi="Times New Roman" w:cs="Times New Roman"/>
                <w:szCs w:val="24"/>
              </w:rPr>
              <w:t xml:space="preserve"> </w:t>
            </w:r>
            <w:r w:rsidRPr="00927DAD">
              <w:rPr>
                <w:rFonts w:ascii="Times New Roman" w:hAnsi="Times New Roman" w:cs="Times New Roman"/>
                <w:b/>
                <w:szCs w:val="24"/>
              </w:rPr>
              <w:t xml:space="preserve">OBJETIVO </w:t>
            </w:r>
            <w:proofErr w:type="gramStart"/>
            <w:r w:rsidRPr="00927DAD">
              <w:rPr>
                <w:rFonts w:ascii="Times New Roman" w:hAnsi="Times New Roman" w:cs="Times New Roman"/>
                <w:b/>
                <w:szCs w:val="24"/>
              </w:rPr>
              <w:t>GERAL</w:t>
            </w:r>
            <w:r w:rsidRPr="00927DAD">
              <w:rPr>
                <w:rFonts w:ascii="Times New Roman" w:hAnsi="Times New Roman" w:cs="Times New Roman"/>
                <w:szCs w:val="24"/>
              </w:rPr>
              <w:t xml:space="preserve"> ...</w:t>
            </w:r>
            <w:proofErr w:type="gramEnd"/>
            <w:r w:rsidRPr="00927DAD">
              <w:rPr>
                <w:rFonts w:ascii="Times New Roman" w:hAnsi="Times New Roman" w:cs="Times New Roman"/>
                <w:szCs w:val="24"/>
              </w:rPr>
              <w:t>...........................................................................................................</w:t>
            </w:r>
          </w:p>
          <w:p w:rsidR="00DC4514" w:rsidRPr="00927DAD" w:rsidRDefault="00DC4514" w:rsidP="008D719F">
            <w:pPr>
              <w:tabs>
                <w:tab w:val="left" w:leader="dot" w:pos="8789"/>
              </w:tabs>
              <w:spacing w:line="360" w:lineRule="auto"/>
              <w:jc w:val="both"/>
              <w:rPr>
                <w:rFonts w:ascii="Times New Roman" w:hAnsi="Times New Roman" w:cs="Times New Roman"/>
                <w:szCs w:val="24"/>
              </w:rPr>
            </w:pPr>
            <w:r w:rsidRPr="00927DAD">
              <w:rPr>
                <w:rFonts w:ascii="Times New Roman" w:hAnsi="Times New Roman" w:cs="Times New Roman"/>
                <w:b/>
                <w:szCs w:val="24"/>
              </w:rPr>
              <w:t>3</w:t>
            </w:r>
            <w:r w:rsidR="00C342DE" w:rsidRPr="00927DAD">
              <w:rPr>
                <w:rFonts w:ascii="Times New Roman" w:hAnsi="Times New Roman" w:cs="Times New Roman"/>
                <w:b/>
                <w:szCs w:val="24"/>
              </w:rPr>
              <w:t>.</w:t>
            </w:r>
            <w:r w:rsidRPr="00927DAD">
              <w:rPr>
                <w:rFonts w:ascii="Times New Roman" w:hAnsi="Times New Roman" w:cs="Times New Roman"/>
                <w:szCs w:val="24"/>
              </w:rPr>
              <w:t xml:space="preserve"> </w:t>
            </w:r>
            <w:r w:rsidRPr="00927DAD">
              <w:rPr>
                <w:rFonts w:ascii="Times New Roman" w:hAnsi="Times New Roman" w:cs="Times New Roman"/>
                <w:b/>
                <w:szCs w:val="24"/>
              </w:rPr>
              <w:t xml:space="preserve">OBJETIVOS </w:t>
            </w:r>
            <w:proofErr w:type="gramStart"/>
            <w:r w:rsidRPr="00927DAD">
              <w:rPr>
                <w:rFonts w:ascii="Times New Roman" w:hAnsi="Times New Roman" w:cs="Times New Roman"/>
                <w:b/>
                <w:szCs w:val="24"/>
              </w:rPr>
              <w:t>ESPECÍFICOS</w:t>
            </w:r>
            <w:r w:rsidRPr="00927DAD">
              <w:rPr>
                <w:rFonts w:ascii="Times New Roman" w:hAnsi="Times New Roman" w:cs="Times New Roman"/>
                <w:szCs w:val="24"/>
              </w:rPr>
              <w:t xml:space="preserve"> ...</w:t>
            </w:r>
            <w:proofErr w:type="gramEnd"/>
            <w:r w:rsidRPr="00927DAD">
              <w:rPr>
                <w:rFonts w:ascii="Times New Roman" w:hAnsi="Times New Roman" w:cs="Times New Roman"/>
                <w:szCs w:val="24"/>
              </w:rPr>
              <w:t>..............................................................................................</w:t>
            </w:r>
          </w:p>
          <w:p w:rsidR="00DC4514" w:rsidRPr="00927DAD" w:rsidRDefault="00DC4514" w:rsidP="008D719F">
            <w:pPr>
              <w:tabs>
                <w:tab w:val="left" w:leader="dot" w:pos="8640"/>
              </w:tabs>
              <w:spacing w:line="360" w:lineRule="auto"/>
              <w:jc w:val="both"/>
              <w:rPr>
                <w:rFonts w:ascii="Times New Roman" w:hAnsi="Times New Roman" w:cs="Times New Roman"/>
                <w:szCs w:val="24"/>
              </w:rPr>
            </w:pPr>
            <w:r w:rsidRPr="00927DAD">
              <w:rPr>
                <w:rFonts w:ascii="Times New Roman" w:hAnsi="Times New Roman" w:cs="Times New Roman"/>
                <w:b/>
                <w:szCs w:val="24"/>
              </w:rPr>
              <w:t>4</w:t>
            </w:r>
            <w:r w:rsidR="006903C6" w:rsidRPr="00927DAD">
              <w:rPr>
                <w:rFonts w:ascii="Times New Roman" w:hAnsi="Times New Roman" w:cs="Times New Roman"/>
                <w:b/>
                <w:szCs w:val="24"/>
              </w:rPr>
              <w:t>.</w:t>
            </w:r>
            <w:r w:rsidRPr="00927DAD">
              <w:rPr>
                <w:rFonts w:ascii="Times New Roman" w:hAnsi="Times New Roman" w:cs="Times New Roman"/>
                <w:szCs w:val="24"/>
              </w:rPr>
              <w:t xml:space="preserve"> </w:t>
            </w:r>
            <w:r w:rsidRPr="00927DAD">
              <w:rPr>
                <w:rFonts w:ascii="Times New Roman" w:hAnsi="Times New Roman" w:cs="Times New Roman"/>
                <w:b/>
                <w:szCs w:val="24"/>
              </w:rPr>
              <w:t xml:space="preserve">REVISÃO </w:t>
            </w:r>
            <w:proofErr w:type="gramStart"/>
            <w:r w:rsidRPr="00927DAD">
              <w:rPr>
                <w:rFonts w:ascii="Times New Roman" w:hAnsi="Times New Roman" w:cs="Times New Roman"/>
                <w:b/>
                <w:szCs w:val="24"/>
              </w:rPr>
              <w:t>BIBLIOGRÁFICA</w:t>
            </w:r>
            <w:r w:rsidRPr="00927DAD">
              <w:rPr>
                <w:rFonts w:ascii="Times New Roman" w:hAnsi="Times New Roman" w:cs="Times New Roman"/>
                <w:szCs w:val="24"/>
              </w:rPr>
              <w:t xml:space="preserve"> ...</w:t>
            </w:r>
            <w:proofErr w:type="gramEnd"/>
            <w:r w:rsidRPr="00927DAD">
              <w:rPr>
                <w:rFonts w:ascii="Times New Roman" w:hAnsi="Times New Roman" w:cs="Times New Roman"/>
                <w:szCs w:val="24"/>
              </w:rPr>
              <w:t>............................................................................................</w:t>
            </w:r>
          </w:p>
          <w:p w:rsidR="00DC4514" w:rsidRPr="00927DAD" w:rsidRDefault="00DC4514" w:rsidP="008D719F">
            <w:pPr>
              <w:tabs>
                <w:tab w:val="left" w:leader="dot" w:pos="8640"/>
              </w:tabs>
              <w:spacing w:line="360" w:lineRule="auto"/>
              <w:rPr>
                <w:rFonts w:ascii="Times New Roman" w:hAnsi="Times New Roman" w:cs="Times New Roman"/>
                <w:szCs w:val="24"/>
              </w:rPr>
            </w:pPr>
            <w:r w:rsidRPr="00927DAD">
              <w:rPr>
                <w:rFonts w:ascii="Times New Roman" w:hAnsi="Times New Roman" w:cs="Times New Roman"/>
                <w:b/>
                <w:szCs w:val="24"/>
              </w:rPr>
              <w:t>4.1</w:t>
            </w:r>
            <w:r w:rsidR="00927DAD">
              <w:rPr>
                <w:rFonts w:ascii="Times New Roman" w:hAnsi="Times New Roman" w:cs="Times New Roman"/>
                <w:b/>
                <w:szCs w:val="24"/>
              </w:rPr>
              <w:t>.</w:t>
            </w:r>
            <w:r w:rsidRPr="00927DAD">
              <w:rPr>
                <w:rFonts w:ascii="Times New Roman" w:hAnsi="Times New Roman" w:cs="Times New Roman"/>
                <w:b/>
                <w:szCs w:val="24"/>
              </w:rPr>
              <w:t xml:space="preserve"> </w:t>
            </w:r>
            <w:r w:rsidR="00927DAD" w:rsidRPr="00927DAD">
              <w:rPr>
                <w:rFonts w:ascii="Times New Roman" w:hAnsi="Times New Roman" w:cs="Times New Roman"/>
                <w:szCs w:val="24"/>
              </w:rPr>
              <w:t xml:space="preserve">A UTILIZAÇÃO DAS PLANTAS </w:t>
            </w:r>
            <w:proofErr w:type="gramStart"/>
            <w:r w:rsidR="00927DAD" w:rsidRPr="00927DAD">
              <w:rPr>
                <w:rFonts w:ascii="Times New Roman" w:hAnsi="Times New Roman" w:cs="Times New Roman"/>
                <w:szCs w:val="24"/>
              </w:rPr>
              <w:t xml:space="preserve">MEDICINAIS </w:t>
            </w:r>
            <w:r w:rsidRPr="00927DAD">
              <w:rPr>
                <w:rFonts w:ascii="Times New Roman" w:hAnsi="Times New Roman" w:cs="Times New Roman"/>
                <w:szCs w:val="24"/>
              </w:rPr>
              <w:t>...</w:t>
            </w:r>
            <w:proofErr w:type="gramEnd"/>
            <w:r w:rsidRPr="00927DAD">
              <w:rPr>
                <w:rFonts w:ascii="Times New Roman" w:hAnsi="Times New Roman" w:cs="Times New Roman"/>
                <w:szCs w:val="24"/>
              </w:rPr>
              <w:t>.......................................................................</w:t>
            </w:r>
          </w:p>
          <w:p w:rsidR="00DC4514" w:rsidRPr="00927DAD" w:rsidRDefault="00DC4514" w:rsidP="008D719F">
            <w:pPr>
              <w:tabs>
                <w:tab w:val="left" w:leader="dot" w:pos="8640"/>
              </w:tabs>
              <w:spacing w:line="360" w:lineRule="auto"/>
              <w:rPr>
                <w:rFonts w:ascii="Times New Roman" w:hAnsi="Times New Roman" w:cs="Times New Roman"/>
                <w:szCs w:val="24"/>
              </w:rPr>
            </w:pPr>
            <w:r w:rsidRPr="00927DAD">
              <w:rPr>
                <w:rFonts w:ascii="Times New Roman" w:hAnsi="Times New Roman" w:cs="Times New Roman"/>
                <w:b/>
                <w:szCs w:val="24"/>
              </w:rPr>
              <w:t>4.2</w:t>
            </w:r>
            <w:r w:rsidR="00927DAD">
              <w:rPr>
                <w:rFonts w:ascii="Times New Roman" w:hAnsi="Times New Roman" w:cs="Times New Roman"/>
                <w:b/>
                <w:szCs w:val="24"/>
              </w:rPr>
              <w:t>.</w:t>
            </w:r>
            <w:r w:rsidRPr="00927DAD">
              <w:rPr>
                <w:rFonts w:ascii="Times New Roman" w:hAnsi="Times New Roman" w:cs="Times New Roman"/>
                <w:b/>
                <w:szCs w:val="24"/>
              </w:rPr>
              <w:t xml:space="preserve"> </w:t>
            </w:r>
            <w:r w:rsidR="00927DAD" w:rsidRPr="00927DAD">
              <w:rPr>
                <w:rFonts w:ascii="Times New Roman" w:hAnsi="Times New Roman" w:cs="Times New Roman"/>
                <w:szCs w:val="24"/>
              </w:rPr>
              <w:t>PLANTAS MEDICINAIS E A SUSTENTABILIDADE</w:t>
            </w:r>
            <w:proofErr w:type="gramStart"/>
            <w:r w:rsidRPr="00927DAD">
              <w:rPr>
                <w:rFonts w:ascii="Times New Roman" w:hAnsi="Times New Roman" w:cs="Times New Roman"/>
                <w:szCs w:val="24"/>
              </w:rPr>
              <w:t>.................................................................</w:t>
            </w:r>
            <w:proofErr w:type="gramEnd"/>
          </w:p>
          <w:p w:rsidR="00DC4514" w:rsidRPr="00927DAD" w:rsidRDefault="00DC4514" w:rsidP="008D719F">
            <w:pPr>
              <w:tabs>
                <w:tab w:val="left" w:leader="dot" w:pos="8640"/>
              </w:tabs>
              <w:spacing w:line="360" w:lineRule="auto"/>
              <w:jc w:val="both"/>
              <w:rPr>
                <w:rFonts w:ascii="Times New Roman" w:hAnsi="Times New Roman" w:cs="Times New Roman"/>
                <w:szCs w:val="24"/>
              </w:rPr>
            </w:pPr>
            <w:r w:rsidRPr="00927DAD">
              <w:rPr>
                <w:rFonts w:ascii="Times New Roman" w:hAnsi="Times New Roman" w:cs="Times New Roman"/>
                <w:b/>
                <w:szCs w:val="24"/>
              </w:rPr>
              <w:t>5</w:t>
            </w:r>
            <w:r w:rsidR="006903C6" w:rsidRPr="00927DAD">
              <w:rPr>
                <w:rFonts w:ascii="Times New Roman" w:hAnsi="Times New Roman" w:cs="Times New Roman"/>
                <w:b/>
                <w:szCs w:val="24"/>
              </w:rPr>
              <w:t>.</w:t>
            </w:r>
            <w:r w:rsidRPr="00927DAD">
              <w:rPr>
                <w:rFonts w:ascii="Times New Roman" w:hAnsi="Times New Roman" w:cs="Times New Roman"/>
                <w:b/>
                <w:szCs w:val="24"/>
              </w:rPr>
              <w:t xml:space="preserve"> MATERIAL E </w:t>
            </w:r>
            <w:proofErr w:type="gramStart"/>
            <w:r w:rsidRPr="00927DAD">
              <w:rPr>
                <w:rFonts w:ascii="Times New Roman" w:hAnsi="Times New Roman" w:cs="Times New Roman"/>
                <w:b/>
                <w:szCs w:val="24"/>
              </w:rPr>
              <w:t>MÉTODOS</w:t>
            </w:r>
            <w:r w:rsidRPr="00927DAD">
              <w:rPr>
                <w:rFonts w:ascii="Times New Roman" w:hAnsi="Times New Roman" w:cs="Times New Roman"/>
                <w:szCs w:val="24"/>
              </w:rPr>
              <w:t xml:space="preserve"> ...</w:t>
            </w:r>
            <w:proofErr w:type="gramEnd"/>
            <w:r w:rsidRPr="00927DAD">
              <w:rPr>
                <w:rFonts w:ascii="Times New Roman" w:hAnsi="Times New Roman" w:cs="Times New Roman"/>
                <w:szCs w:val="24"/>
              </w:rPr>
              <w:t>................................................................................................</w:t>
            </w:r>
          </w:p>
          <w:p w:rsidR="00DC4514" w:rsidRPr="00927DAD" w:rsidRDefault="00DC4514" w:rsidP="008D719F">
            <w:pPr>
              <w:tabs>
                <w:tab w:val="left" w:leader="dot" w:pos="8640"/>
              </w:tabs>
              <w:spacing w:line="360" w:lineRule="auto"/>
              <w:rPr>
                <w:rFonts w:ascii="Times New Roman" w:hAnsi="Times New Roman" w:cs="Times New Roman"/>
                <w:szCs w:val="24"/>
              </w:rPr>
            </w:pPr>
            <w:r w:rsidRPr="00927DAD">
              <w:rPr>
                <w:rFonts w:ascii="Times New Roman" w:hAnsi="Times New Roman" w:cs="Times New Roman"/>
                <w:b/>
                <w:szCs w:val="24"/>
              </w:rPr>
              <w:t xml:space="preserve">5.1 </w:t>
            </w:r>
            <w:r w:rsidR="00927DAD" w:rsidRPr="00927DAD">
              <w:rPr>
                <w:rFonts w:ascii="Times New Roman" w:hAnsi="Times New Roman" w:cs="Times New Roman"/>
                <w:szCs w:val="24"/>
              </w:rPr>
              <w:t xml:space="preserve">ÁREA DE </w:t>
            </w:r>
            <w:proofErr w:type="gramStart"/>
            <w:r w:rsidR="00927DAD" w:rsidRPr="00927DAD">
              <w:rPr>
                <w:rFonts w:ascii="Times New Roman" w:hAnsi="Times New Roman" w:cs="Times New Roman"/>
                <w:szCs w:val="24"/>
              </w:rPr>
              <w:t>ESTUDO ...</w:t>
            </w:r>
            <w:proofErr w:type="gramEnd"/>
            <w:r w:rsidR="00927DAD" w:rsidRPr="00927DAD">
              <w:rPr>
                <w:rFonts w:ascii="Times New Roman" w:hAnsi="Times New Roman" w:cs="Times New Roman"/>
                <w:szCs w:val="24"/>
              </w:rPr>
              <w:t>..................................................................................................................</w:t>
            </w:r>
            <w:r w:rsidR="00927DAD">
              <w:rPr>
                <w:rFonts w:ascii="Times New Roman" w:hAnsi="Times New Roman" w:cs="Times New Roman"/>
                <w:szCs w:val="24"/>
              </w:rPr>
              <w:t>....</w:t>
            </w:r>
          </w:p>
          <w:p w:rsidR="00DC4514" w:rsidRPr="00927DAD" w:rsidRDefault="00927DAD" w:rsidP="008D719F">
            <w:pPr>
              <w:tabs>
                <w:tab w:val="left" w:leader="dot" w:pos="8640"/>
              </w:tabs>
              <w:spacing w:line="360" w:lineRule="auto"/>
              <w:rPr>
                <w:rFonts w:ascii="Times New Roman" w:hAnsi="Times New Roman" w:cs="Times New Roman"/>
                <w:szCs w:val="24"/>
              </w:rPr>
            </w:pPr>
            <w:r w:rsidRPr="00927DAD">
              <w:rPr>
                <w:rFonts w:ascii="Times New Roman" w:hAnsi="Times New Roman" w:cs="Times New Roman"/>
                <w:b/>
                <w:bCs/>
                <w:szCs w:val="24"/>
              </w:rPr>
              <w:t xml:space="preserve">5.2 </w:t>
            </w:r>
            <w:r w:rsidRPr="00927DAD">
              <w:rPr>
                <w:rFonts w:ascii="Times New Roman" w:hAnsi="Times New Roman" w:cs="Times New Roman"/>
                <w:bCs/>
                <w:szCs w:val="24"/>
              </w:rPr>
              <w:t>P</w:t>
            </w:r>
            <w:r w:rsidRPr="00927DAD">
              <w:rPr>
                <w:rFonts w:ascii="Times New Roman" w:hAnsi="Times New Roman" w:cs="Times New Roman"/>
                <w:szCs w:val="24"/>
              </w:rPr>
              <w:t xml:space="preserve">ROCEDIMENTOS </w:t>
            </w:r>
            <w:proofErr w:type="gramStart"/>
            <w:r w:rsidRPr="00927DAD">
              <w:rPr>
                <w:rFonts w:ascii="Times New Roman" w:hAnsi="Times New Roman" w:cs="Times New Roman"/>
                <w:szCs w:val="24"/>
              </w:rPr>
              <w:t xml:space="preserve">METODOLÓGICOS </w:t>
            </w:r>
            <w:r>
              <w:rPr>
                <w:rFonts w:ascii="Times New Roman" w:hAnsi="Times New Roman" w:cs="Times New Roman"/>
                <w:szCs w:val="24"/>
              </w:rPr>
              <w:t>.</w:t>
            </w:r>
            <w:r w:rsidR="00DC4514" w:rsidRPr="00927DAD">
              <w:rPr>
                <w:rFonts w:ascii="Times New Roman" w:hAnsi="Times New Roman" w:cs="Times New Roman"/>
                <w:szCs w:val="24"/>
              </w:rPr>
              <w:t>..</w:t>
            </w:r>
            <w:proofErr w:type="gramEnd"/>
            <w:r w:rsidR="00DC4514" w:rsidRPr="00927DAD">
              <w:rPr>
                <w:rFonts w:ascii="Times New Roman" w:hAnsi="Times New Roman" w:cs="Times New Roman"/>
                <w:szCs w:val="24"/>
              </w:rPr>
              <w:t>...................................................................................</w:t>
            </w:r>
          </w:p>
          <w:p w:rsidR="00DC4514" w:rsidRPr="00927DAD" w:rsidRDefault="00DC4514" w:rsidP="008D719F">
            <w:pPr>
              <w:tabs>
                <w:tab w:val="left" w:leader="dot" w:pos="8640"/>
              </w:tabs>
              <w:spacing w:line="360" w:lineRule="auto"/>
              <w:jc w:val="both"/>
              <w:rPr>
                <w:rFonts w:ascii="Times New Roman" w:hAnsi="Times New Roman" w:cs="Times New Roman"/>
                <w:szCs w:val="24"/>
                <w:lang w:eastAsia="he-IL" w:bidi="he-IL"/>
              </w:rPr>
            </w:pPr>
            <w:r w:rsidRPr="00927DAD">
              <w:rPr>
                <w:rFonts w:ascii="Times New Roman" w:hAnsi="Times New Roman" w:cs="Times New Roman"/>
                <w:b/>
                <w:szCs w:val="24"/>
              </w:rPr>
              <w:t xml:space="preserve">5.2.1 Coleta das informações sobre plantas medicinais </w:t>
            </w:r>
            <w:proofErr w:type="gramStart"/>
            <w:r w:rsidRPr="00927DAD">
              <w:rPr>
                <w:rFonts w:ascii="Times New Roman" w:hAnsi="Times New Roman" w:cs="Times New Roman"/>
                <w:b/>
                <w:szCs w:val="24"/>
              </w:rPr>
              <w:t>comercializadas</w:t>
            </w:r>
            <w:r w:rsidRPr="00927DAD">
              <w:rPr>
                <w:rFonts w:ascii="Times New Roman" w:hAnsi="Times New Roman" w:cs="Times New Roman"/>
                <w:szCs w:val="24"/>
              </w:rPr>
              <w:t xml:space="preserve"> ...</w:t>
            </w:r>
            <w:proofErr w:type="gramEnd"/>
            <w:r w:rsidRPr="00927DAD">
              <w:rPr>
                <w:rFonts w:ascii="Times New Roman" w:hAnsi="Times New Roman" w:cs="Times New Roman"/>
                <w:szCs w:val="24"/>
              </w:rPr>
              <w:t>...............................</w:t>
            </w:r>
          </w:p>
          <w:p w:rsidR="00DC4514" w:rsidRPr="00927DAD" w:rsidRDefault="00DC4514" w:rsidP="008D719F">
            <w:pPr>
              <w:tabs>
                <w:tab w:val="left" w:leader="dot" w:pos="8640"/>
              </w:tabs>
              <w:spacing w:line="360" w:lineRule="auto"/>
              <w:jc w:val="both"/>
              <w:rPr>
                <w:rFonts w:ascii="Times New Roman" w:hAnsi="Times New Roman" w:cs="Times New Roman"/>
                <w:szCs w:val="24"/>
                <w:lang w:eastAsia="he-IL" w:bidi="he-IL"/>
              </w:rPr>
            </w:pPr>
            <w:r w:rsidRPr="00927DAD">
              <w:rPr>
                <w:rFonts w:ascii="Times New Roman" w:hAnsi="Times New Roman" w:cs="Times New Roman"/>
                <w:b/>
                <w:szCs w:val="24"/>
                <w:lang w:eastAsia="he-IL" w:bidi="he-IL"/>
              </w:rPr>
              <w:t xml:space="preserve">5.2.2 </w:t>
            </w:r>
            <w:r w:rsidRPr="00927DAD">
              <w:rPr>
                <w:rFonts w:ascii="Times New Roman" w:hAnsi="Times New Roman" w:cs="Times New Roman"/>
                <w:b/>
                <w:szCs w:val="24"/>
              </w:rPr>
              <w:t xml:space="preserve">Coleta de material </w:t>
            </w:r>
            <w:proofErr w:type="gramStart"/>
            <w:r w:rsidRPr="00927DAD">
              <w:rPr>
                <w:rFonts w:ascii="Times New Roman" w:hAnsi="Times New Roman" w:cs="Times New Roman"/>
                <w:b/>
                <w:szCs w:val="24"/>
              </w:rPr>
              <w:t>botânico</w:t>
            </w:r>
            <w:r w:rsidRPr="00927DAD">
              <w:rPr>
                <w:rFonts w:ascii="Times New Roman" w:hAnsi="Times New Roman" w:cs="Times New Roman"/>
                <w:szCs w:val="24"/>
              </w:rPr>
              <w:t xml:space="preserve"> ...</w:t>
            </w:r>
            <w:proofErr w:type="gramEnd"/>
            <w:r w:rsidRPr="00927DAD">
              <w:rPr>
                <w:rFonts w:ascii="Times New Roman" w:hAnsi="Times New Roman" w:cs="Times New Roman"/>
                <w:szCs w:val="24"/>
              </w:rPr>
              <w:t>............................................................................................</w:t>
            </w:r>
          </w:p>
          <w:p w:rsidR="00DC4514" w:rsidRPr="00927DAD" w:rsidRDefault="00DC4514" w:rsidP="008D719F">
            <w:pPr>
              <w:tabs>
                <w:tab w:val="left" w:leader="dot" w:pos="8640"/>
              </w:tabs>
              <w:spacing w:line="360" w:lineRule="auto"/>
              <w:jc w:val="both"/>
              <w:rPr>
                <w:rFonts w:ascii="Times New Roman" w:hAnsi="Times New Roman" w:cs="Times New Roman"/>
                <w:szCs w:val="24"/>
              </w:rPr>
            </w:pPr>
            <w:r w:rsidRPr="00927DAD">
              <w:rPr>
                <w:rFonts w:ascii="Times New Roman" w:hAnsi="Times New Roman" w:cs="Times New Roman"/>
                <w:b/>
                <w:szCs w:val="24"/>
                <w:lang w:eastAsia="he-IL" w:bidi="he-IL"/>
              </w:rPr>
              <w:t xml:space="preserve">5.2.3 </w:t>
            </w:r>
            <w:r w:rsidRPr="00927DAD">
              <w:rPr>
                <w:rFonts w:ascii="Times New Roman" w:hAnsi="Times New Roman" w:cs="Times New Roman"/>
                <w:b/>
                <w:szCs w:val="24"/>
              </w:rPr>
              <w:t xml:space="preserve">Identificação do material </w:t>
            </w:r>
            <w:proofErr w:type="gramStart"/>
            <w:r w:rsidRPr="00927DAD">
              <w:rPr>
                <w:rFonts w:ascii="Times New Roman" w:hAnsi="Times New Roman" w:cs="Times New Roman"/>
                <w:b/>
                <w:szCs w:val="24"/>
              </w:rPr>
              <w:t>botânico</w:t>
            </w:r>
            <w:r w:rsidRPr="00927DAD">
              <w:rPr>
                <w:rFonts w:ascii="Times New Roman" w:hAnsi="Times New Roman" w:cs="Times New Roman"/>
                <w:szCs w:val="24"/>
              </w:rPr>
              <w:t xml:space="preserve"> ...</w:t>
            </w:r>
            <w:proofErr w:type="gramEnd"/>
            <w:r w:rsidRPr="00927DAD">
              <w:rPr>
                <w:rFonts w:ascii="Times New Roman" w:hAnsi="Times New Roman" w:cs="Times New Roman"/>
                <w:szCs w:val="24"/>
              </w:rPr>
              <w:t>.................................................................................</w:t>
            </w:r>
          </w:p>
          <w:p w:rsidR="00DC4514" w:rsidRPr="00927DAD" w:rsidRDefault="00DC4514" w:rsidP="008D719F">
            <w:pPr>
              <w:tabs>
                <w:tab w:val="left" w:leader="dot" w:pos="8640"/>
              </w:tabs>
              <w:spacing w:line="360" w:lineRule="auto"/>
              <w:jc w:val="both"/>
              <w:rPr>
                <w:rFonts w:ascii="Times New Roman" w:hAnsi="Times New Roman" w:cs="Times New Roman"/>
                <w:szCs w:val="24"/>
              </w:rPr>
            </w:pPr>
            <w:r w:rsidRPr="00927DAD">
              <w:rPr>
                <w:rFonts w:ascii="Times New Roman" w:hAnsi="Times New Roman" w:cs="Times New Roman"/>
                <w:b/>
                <w:szCs w:val="24"/>
              </w:rPr>
              <w:t>5.3.</w:t>
            </w:r>
            <w:r w:rsidRPr="00927DAD">
              <w:rPr>
                <w:rFonts w:ascii="Times New Roman" w:hAnsi="Times New Roman" w:cs="Times New Roman"/>
                <w:szCs w:val="24"/>
              </w:rPr>
              <w:t xml:space="preserve"> </w:t>
            </w:r>
            <w:r w:rsidR="00927DAD" w:rsidRPr="00927DAD">
              <w:rPr>
                <w:rFonts w:ascii="Times New Roman" w:hAnsi="Times New Roman" w:cs="Times New Roman"/>
                <w:szCs w:val="24"/>
              </w:rPr>
              <w:t xml:space="preserve">ANÁLISE DOS </w:t>
            </w:r>
            <w:proofErr w:type="gramStart"/>
            <w:r w:rsidR="00927DAD" w:rsidRPr="00927DAD">
              <w:rPr>
                <w:rFonts w:ascii="Times New Roman" w:hAnsi="Times New Roman" w:cs="Times New Roman"/>
                <w:szCs w:val="24"/>
              </w:rPr>
              <w:t xml:space="preserve">DADOS </w:t>
            </w:r>
            <w:r w:rsidRPr="00927DAD">
              <w:rPr>
                <w:rFonts w:ascii="Times New Roman" w:hAnsi="Times New Roman" w:cs="Times New Roman"/>
                <w:szCs w:val="24"/>
              </w:rPr>
              <w:t>...</w:t>
            </w:r>
            <w:proofErr w:type="gramEnd"/>
            <w:r w:rsidRPr="00927DAD">
              <w:rPr>
                <w:rFonts w:ascii="Times New Roman" w:hAnsi="Times New Roman" w:cs="Times New Roman"/>
                <w:szCs w:val="24"/>
              </w:rPr>
              <w:t>.............................................................................................................</w:t>
            </w:r>
          </w:p>
          <w:p w:rsidR="00DC4514" w:rsidRPr="00927DAD" w:rsidRDefault="00DC4514" w:rsidP="008D719F">
            <w:pPr>
              <w:tabs>
                <w:tab w:val="left" w:leader="dot" w:pos="8640"/>
              </w:tabs>
              <w:spacing w:line="360" w:lineRule="auto"/>
              <w:jc w:val="both"/>
              <w:rPr>
                <w:rFonts w:ascii="Times New Roman" w:hAnsi="Times New Roman" w:cs="Times New Roman"/>
                <w:szCs w:val="24"/>
              </w:rPr>
            </w:pPr>
            <w:r w:rsidRPr="00927DAD">
              <w:rPr>
                <w:rFonts w:ascii="Times New Roman" w:hAnsi="Times New Roman" w:cs="Times New Roman"/>
                <w:b/>
                <w:szCs w:val="24"/>
              </w:rPr>
              <w:t>6.</w:t>
            </w:r>
            <w:r w:rsidRPr="00927DAD">
              <w:rPr>
                <w:rFonts w:ascii="Times New Roman" w:hAnsi="Times New Roman" w:cs="Times New Roman"/>
                <w:szCs w:val="24"/>
              </w:rPr>
              <w:t xml:space="preserve"> </w:t>
            </w:r>
            <w:r w:rsidRPr="00927DAD">
              <w:rPr>
                <w:rFonts w:ascii="Times New Roman" w:hAnsi="Times New Roman" w:cs="Times New Roman"/>
                <w:b/>
                <w:szCs w:val="24"/>
              </w:rPr>
              <w:t xml:space="preserve">RESULTADOS E </w:t>
            </w:r>
            <w:proofErr w:type="gramStart"/>
            <w:r w:rsidRPr="00927DAD">
              <w:rPr>
                <w:rFonts w:ascii="Times New Roman" w:hAnsi="Times New Roman" w:cs="Times New Roman"/>
                <w:b/>
                <w:szCs w:val="24"/>
              </w:rPr>
              <w:t>DISCUSSÃO</w:t>
            </w:r>
            <w:r w:rsidRPr="00927DAD">
              <w:rPr>
                <w:rFonts w:ascii="Times New Roman" w:hAnsi="Times New Roman" w:cs="Times New Roman"/>
                <w:szCs w:val="24"/>
              </w:rPr>
              <w:t xml:space="preserve"> ...</w:t>
            </w:r>
            <w:proofErr w:type="gramEnd"/>
            <w:r w:rsidRPr="00927DAD">
              <w:rPr>
                <w:rFonts w:ascii="Times New Roman" w:hAnsi="Times New Roman" w:cs="Times New Roman"/>
                <w:szCs w:val="24"/>
              </w:rPr>
              <w:t>........................................................................................</w:t>
            </w:r>
          </w:p>
          <w:p w:rsidR="00820D55" w:rsidRPr="00927DAD" w:rsidRDefault="00820D55" w:rsidP="008D719F">
            <w:pPr>
              <w:tabs>
                <w:tab w:val="left" w:leader="dot" w:pos="8640"/>
              </w:tabs>
              <w:spacing w:line="360" w:lineRule="auto"/>
              <w:rPr>
                <w:rFonts w:ascii="Times New Roman" w:hAnsi="Times New Roman" w:cs="Times New Roman"/>
                <w:szCs w:val="24"/>
              </w:rPr>
            </w:pPr>
            <w:r w:rsidRPr="00927DAD">
              <w:rPr>
                <w:rFonts w:ascii="Times New Roman" w:hAnsi="Times New Roman" w:cs="Times New Roman"/>
                <w:b/>
                <w:szCs w:val="24"/>
              </w:rPr>
              <w:t>6.1.</w:t>
            </w:r>
            <w:r w:rsidRPr="00927DAD">
              <w:rPr>
                <w:rFonts w:ascii="Times New Roman" w:hAnsi="Times New Roman" w:cs="Times New Roman"/>
                <w:szCs w:val="24"/>
              </w:rPr>
              <w:t xml:space="preserve"> </w:t>
            </w:r>
            <w:r w:rsidR="00927DAD" w:rsidRPr="00927DAD">
              <w:rPr>
                <w:rFonts w:ascii="Times New Roman" w:hAnsi="Times New Roman" w:cs="Times New Roman"/>
                <w:szCs w:val="24"/>
              </w:rPr>
              <w:t xml:space="preserve">PERFIL DOS FEIRANTES E DAS </w:t>
            </w:r>
            <w:proofErr w:type="gramStart"/>
            <w:r w:rsidR="00927DAD" w:rsidRPr="00927DAD">
              <w:rPr>
                <w:rFonts w:ascii="Times New Roman" w:hAnsi="Times New Roman" w:cs="Times New Roman"/>
                <w:szCs w:val="24"/>
              </w:rPr>
              <w:t>FEIRAS ...</w:t>
            </w:r>
            <w:proofErr w:type="gramEnd"/>
            <w:r w:rsidR="00927DAD" w:rsidRPr="00927DAD">
              <w:rPr>
                <w:rFonts w:ascii="Times New Roman" w:hAnsi="Times New Roman" w:cs="Times New Roman"/>
                <w:szCs w:val="24"/>
              </w:rPr>
              <w:t>...............................................................................</w:t>
            </w:r>
          </w:p>
          <w:p w:rsidR="00820D55" w:rsidRPr="00927DAD" w:rsidRDefault="00927DAD" w:rsidP="008D719F">
            <w:pPr>
              <w:tabs>
                <w:tab w:val="left" w:leader="dot" w:pos="8640"/>
              </w:tabs>
              <w:spacing w:line="360" w:lineRule="auto"/>
              <w:rPr>
                <w:rFonts w:ascii="Times New Roman" w:hAnsi="Times New Roman" w:cs="Times New Roman"/>
                <w:szCs w:val="24"/>
              </w:rPr>
            </w:pPr>
            <w:r w:rsidRPr="00927DAD">
              <w:rPr>
                <w:rFonts w:ascii="Times New Roman" w:hAnsi="Times New Roman" w:cs="Times New Roman"/>
                <w:b/>
                <w:szCs w:val="24"/>
              </w:rPr>
              <w:t>6.2</w:t>
            </w:r>
            <w:r w:rsidRPr="00927DAD">
              <w:rPr>
                <w:rFonts w:ascii="Times New Roman" w:hAnsi="Times New Roman" w:cs="Times New Roman"/>
                <w:szCs w:val="24"/>
              </w:rPr>
              <w:t xml:space="preserve">. COMPOSIÇÃO FLORÍSTICA DAS PLANTAS MEDICINAIS </w:t>
            </w:r>
            <w:proofErr w:type="gramStart"/>
            <w:r w:rsidRPr="00927DAD">
              <w:rPr>
                <w:rFonts w:ascii="Times New Roman" w:hAnsi="Times New Roman" w:cs="Times New Roman"/>
                <w:szCs w:val="24"/>
              </w:rPr>
              <w:t>COMERCIALIZADAS</w:t>
            </w:r>
            <w:r>
              <w:rPr>
                <w:rFonts w:ascii="Times New Roman" w:hAnsi="Times New Roman" w:cs="Times New Roman"/>
                <w:szCs w:val="24"/>
              </w:rPr>
              <w:t xml:space="preserve"> </w:t>
            </w:r>
            <w:r w:rsidRPr="00927DAD">
              <w:rPr>
                <w:rFonts w:ascii="Times New Roman" w:hAnsi="Times New Roman" w:cs="Times New Roman"/>
                <w:szCs w:val="24"/>
              </w:rPr>
              <w:t>...</w:t>
            </w:r>
            <w:proofErr w:type="gramEnd"/>
            <w:r w:rsidRPr="00927DAD">
              <w:rPr>
                <w:rFonts w:ascii="Times New Roman" w:hAnsi="Times New Roman" w:cs="Times New Roman"/>
                <w:szCs w:val="24"/>
              </w:rPr>
              <w:t>.........</w:t>
            </w:r>
          </w:p>
          <w:p w:rsidR="00820D55" w:rsidRPr="00927DAD" w:rsidRDefault="00927DAD" w:rsidP="008D719F">
            <w:pPr>
              <w:tabs>
                <w:tab w:val="left" w:leader="dot" w:pos="8640"/>
              </w:tabs>
              <w:spacing w:line="360" w:lineRule="auto"/>
              <w:rPr>
                <w:rFonts w:ascii="Times New Roman" w:hAnsi="Times New Roman" w:cs="Times New Roman"/>
                <w:szCs w:val="24"/>
              </w:rPr>
            </w:pPr>
            <w:r w:rsidRPr="00927DAD">
              <w:rPr>
                <w:rFonts w:ascii="Times New Roman" w:hAnsi="Times New Roman" w:cs="Times New Roman"/>
                <w:b/>
                <w:szCs w:val="24"/>
              </w:rPr>
              <w:t>6.3.</w:t>
            </w:r>
            <w:r w:rsidRPr="00927DAD">
              <w:rPr>
                <w:rFonts w:ascii="Times New Roman" w:hAnsi="Times New Roman" w:cs="Times New Roman"/>
                <w:szCs w:val="24"/>
              </w:rPr>
              <w:t xml:space="preserve"> FORMAS DE USO E PARTES DAS PLANTAS </w:t>
            </w:r>
            <w:proofErr w:type="gramStart"/>
            <w:r w:rsidRPr="00927DAD">
              <w:rPr>
                <w:rFonts w:ascii="Times New Roman" w:hAnsi="Times New Roman" w:cs="Times New Roman"/>
                <w:szCs w:val="24"/>
              </w:rPr>
              <w:t xml:space="preserve">COMERCIALIZADAS </w:t>
            </w:r>
            <w:r>
              <w:rPr>
                <w:rFonts w:ascii="Times New Roman" w:hAnsi="Times New Roman" w:cs="Times New Roman"/>
                <w:szCs w:val="24"/>
              </w:rPr>
              <w:t>.</w:t>
            </w:r>
            <w:r w:rsidRPr="00927DAD">
              <w:rPr>
                <w:rFonts w:ascii="Times New Roman" w:hAnsi="Times New Roman" w:cs="Times New Roman"/>
                <w:szCs w:val="24"/>
              </w:rPr>
              <w:t>..</w:t>
            </w:r>
            <w:proofErr w:type="gramEnd"/>
            <w:r w:rsidRPr="00927DAD">
              <w:rPr>
                <w:rFonts w:ascii="Times New Roman" w:hAnsi="Times New Roman" w:cs="Times New Roman"/>
                <w:szCs w:val="24"/>
              </w:rPr>
              <w:t>.................................</w:t>
            </w:r>
          </w:p>
          <w:p w:rsidR="00820D55" w:rsidRPr="00927DAD" w:rsidRDefault="00927DAD" w:rsidP="008D719F">
            <w:pPr>
              <w:tabs>
                <w:tab w:val="left" w:leader="dot" w:pos="8640"/>
              </w:tabs>
              <w:spacing w:line="360" w:lineRule="auto"/>
              <w:rPr>
                <w:rFonts w:ascii="Times New Roman" w:hAnsi="Times New Roman" w:cs="Times New Roman"/>
                <w:szCs w:val="24"/>
              </w:rPr>
            </w:pPr>
            <w:r w:rsidRPr="00927DAD">
              <w:rPr>
                <w:rFonts w:ascii="Times New Roman" w:hAnsi="Times New Roman" w:cs="Times New Roman"/>
                <w:b/>
                <w:szCs w:val="24"/>
              </w:rPr>
              <w:t>6.4</w:t>
            </w:r>
            <w:r w:rsidRPr="00927DAD">
              <w:rPr>
                <w:rFonts w:ascii="Times New Roman" w:hAnsi="Times New Roman" w:cs="Times New Roman"/>
                <w:szCs w:val="24"/>
              </w:rPr>
              <w:t xml:space="preserve">. FATOR DE CONSENSO DOS </w:t>
            </w:r>
            <w:proofErr w:type="gramStart"/>
            <w:r w:rsidRPr="00927DAD">
              <w:rPr>
                <w:rFonts w:ascii="Times New Roman" w:hAnsi="Times New Roman" w:cs="Times New Roman"/>
                <w:szCs w:val="24"/>
              </w:rPr>
              <w:t xml:space="preserve">INFORMANTES </w:t>
            </w:r>
            <w:r>
              <w:rPr>
                <w:rFonts w:ascii="Times New Roman" w:hAnsi="Times New Roman" w:cs="Times New Roman"/>
                <w:szCs w:val="24"/>
              </w:rPr>
              <w:t>.</w:t>
            </w:r>
            <w:r w:rsidR="00820D55" w:rsidRPr="00927DAD">
              <w:rPr>
                <w:rFonts w:ascii="Times New Roman" w:hAnsi="Times New Roman" w:cs="Times New Roman"/>
                <w:szCs w:val="24"/>
              </w:rPr>
              <w:t>..</w:t>
            </w:r>
            <w:proofErr w:type="gramEnd"/>
            <w:r w:rsidR="00820D55" w:rsidRPr="00927DAD">
              <w:rPr>
                <w:rFonts w:ascii="Times New Roman" w:hAnsi="Times New Roman" w:cs="Times New Roman"/>
                <w:szCs w:val="24"/>
              </w:rPr>
              <w:t>.......................................................................</w:t>
            </w:r>
          </w:p>
          <w:p w:rsidR="00DC4514" w:rsidRPr="00927DAD" w:rsidRDefault="00DC4514" w:rsidP="008D719F">
            <w:pPr>
              <w:tabs>
                <w:tab w:val="left" w:leader="dot" w:pos="8640"/>
              </w:tabs>
              <w:spacing w:line="360" w:lineRule="auto"/>
              <w:jc w:val="both"/>
              <w:rPr>
                <w:rFonts w:ascii="Times New Roman" w:hAnsi="Times New Roman" w:cs="Times New Roman"/>
                <w:szCs w:val="24"/>
              </w:rPr>
            </w:pPr>
            <w:r w:rsidRPr="00927DAD">
              <w:rPr>
                <w:rFonts w:ascii="Times New Roman" w:hAnsi="Times New Roman" w:cs="Times New Roman"/>
                <w:b/>
                <w:szCs w:val="24"/>
              </w:rPr>
              <w:t>7.</w:t>
            </w:r>
            <w:r w:rsidRPr="00927DAD">
              <w:rPr>
                <w:rFonts w:ascii="Times New Roman" w:hAnsi="Times New Roman" w:cs="Times New Roman"/>
                <w:szCs w:val="24"/>
              </w:rPr>
              <w:t xml:space="preserve"> </w:t>
            </w:r>
            <w:proofErr w:type="gramStart"/>
            <w:r w:rsidRPr="00927DAD">
              <w:rPr>
                <w:rFonts w:ascii="Times New Roman" w:hAnsi="Times New Roman" w:cs="Times New Roman"/>
                <w:b/>
                <w:szCs w:val="24"/>
              </w:rPr>
              <w:t>CONCLUSÕES</w:t>
            </w:r>
            <w:r w:rsidRPr="00927DAD">
              <w:rPr>
                <w:rFonts w:ascii="Times New Roman" w:hAnsi="Times New Roman" w:cs="Times New Roman"/>
                <w:szCs w:val="24"/>
              </w:rPr>
              <w:t xml:space="preserve"> ...</w:t>
            </w:r>
            <w:proofErr w:type="gramEnd"/>
            <w:r w:rsidRPr="00927DAD">
              <w:rPr>
                <w:rFonts w:ascii="Times New Roman" w:hAnsi="Times New Roman" w:cs="Times New Roman"/>
                <w:szCs w:val="24"/>
              </w:rPr>
              <w:t>...................................................................................................................</w:t>
            </w:r>
          </w:p>
          <w:p w:rsidR="00DC4514" w:rsidRPr="00927DAD" w:rsidRDefault="00DC4514" w:rsidP="008D719F">
            <w:pPr>
              <w:tabs>
                <w:tab w:val="left" w:leader="dot" w:pos="8640"/>
              </w:tabs>
              <w:spacing w:line="360" w:lineRule="auto"/>
              <w:jc w:val="both"/>
              <w:rPr>
                <w:rStyle w:val="CitaoHTML"/>
                <w:rFonts w:ascii="Times New Roman" w:hAnsi="Times New Roman"/>
                <w:i w:val="0"/>
                <w:iCs/>
                <w:szCs w:val="24"/>
              </w:rPr>
            </w:pPr>
            <w:r w:rsidRPr="00927DAD">
              <w:rPr>
                <w:rFonts w:ascii="Times New Roman" w:hAnsi="Times New Roman" w:cs="Times New Roman"/>
                <w:b/>
                <w:szCs w:val="24"/>
              </w:rPr>
              <w:t>8.</w:t>
            </w:r>
            <w:r w:rsidRPr="00927DAD">
              <w:rPr>
                <w:rFonts w:ascii="Times New Roman" w:hAnsi="Times New Roman" w:cs="Times New Roman"/>
                <w:szCs w:val="24"/>
              </w:rPr>
              <w:t xml:space="preserve"> </w:t>
            </w:r>
            <w:r w:rsidRPr="00927DAD">
              <w:rPr>
                <w:rFonts w:ascii="Times New Roman" w:hAnsi="Times New Roman" w:cs="Times New Roman"/>
                <w:b/>
                <w:szCs w:val="24"/>
              </w:rPr>
              <w:t xml:space="preserve">REFERÊNCIAS </w:t>
            </w:r>
            <w:proofErr w:type="gramStart"/>
            <w:r w:rsidRPr="00927DAD">
              <w:rPr>
                <w:rFonts w:ascii="Times New Roman" w:hAnsi="Times New Roman" w:cs="Times New Roman"/>
                <w:b/>
                <w:szCs w:val="24"/>
              </w:rPr>
              <w:t>BIBLIOGRÁFICAS</w:t>
            </w:r>
            <w:r w:rsidRPr="00927DAD">
              <w:rPr>
                <w:rFonts w:ascii="Times New Roman" w:hAnsi="Times New Roman" w:cs="Times New Roman"/>
                <w:szCs w:val="24"/>
              </w:rPr>
              <w:t xml:space="preserve"> ...</w:t>
            </w:r>
            <w:proofErr w:type="gramEnd"/>
            <w:r w:rsidRPr="00927DAD">
              <w:rPr>
                <w:rFonts w:ascii="Times New Roman" w:hAnsi="Times New Roman" w:cs="Times New Roman"/>
                <w:szCs w:val="24"/>
              </w:rPr>
              <w:t>................................................................................</w:t>
            </w:r>
          </w:p>
          <w:p w:rsidR="00DC4514" w:rsidRPr="00927DAD" w:rsidRDefault="00C8563B" w:rsidP="008D719F">
            <w:pPr>
              <w:tabs>
                <w:tab w:val="left" w:leader="dot" w:pos="8640"/>
              </w:tabs>
              <w:spacing w:line="360" w:lineRule="auto"/>
              <w:jc w:val="both"/>
              <w:rPr>
                <w:rFonts w:ascii="Times New Roman" w:hAnsi="Times New Roman" w:cs="Times New Roman"/>
                <w:szCs w:val="24"/>
              </w:rPr>
            </w:pPr>
            <w:r w:rsidRPr="00C8563B">
              <w:rPr>
                <w:rFonts w:ascii="Times New Roman" w:hAnsi="Times New Roman" w:cs="Times New Roman"/>
                <w:b/>
                <w:szCs w:val="24"/>
              </w:rPr>
              <w:t>9.</w:t>
            </w:r>
            <w:r>
              <w:rPr>
                <w:rFonts w:ascii="Times New Roman" w:hAnsi="Times New Roman" w:cs="Times New Roman"/>
                <w:szCs w:val="24"/>
              </w:rPr>
              <w:t xml:space="preserve"> </w:t>
            </w:r>
            <w:proofErr w:type="gramStart"/>
            <w:r w:rsidRPr="00C8563B">
              <w:rPr>
                <w:rFonts w:ascii="Times New Roman" w:hAnsi="Times New Roman" w:cs="Times New Roman"/>
                <w:b/>
                <w:szCs w:val="24"/>
              </w:rPr>
              <w:t>ANEXO</w:t>
            </w:r>
            <w:r>
              <w:rPr>
                <w:rFonts w:ascii="Times New Roman" w:hAnsi="Times New Roman" w:cs="Times New Roman"/>
                <w:szCs w:val="24"/>
              </w:rPr>
              <w:t xml:space="preserve"> ...</w:t>
            </w:r>
            <w:proofErr w:type="gramEnd"/>
            <w:r>
              <w:rPr>
                <w:rFonts w:ascii="Times New Roman" w:hAnsi="Times New Roman" w:cs="Times New Roman"/>
                <w:szCs w:val="24"/>
              </w:rPr>
              <w:t>...........................................................................................................................</w:t>
            </w:r>
          </w:p>
        </w:tc>
        <w:tc>
          <w:tcPr>
            <w:tcW w:w="599" w:type="dxa"/>
          </w:tcPr>
          <w:p w:rsidR="00DC4514" w:rsidRPr="00927DAD" w:rsidRDefault="00A25211" w:rsidP="008D719F">
            <w:pPr>
              <w:tabs>
                <w:tab w:val="left" w:leader="dot" w:pos="8640"/>
              </w:tabs>
              <w:spacing w:line="360" w:lineRule="auto"/>
              <w:jc w:val="both"/>
              <w:rPr>
                <w:rFonts w:ascii="Times New Roman" w:hAnsi="Times New Roman" w:cs="Times New Roman"/>
                <w:szCs w:val="24"/>
              </w:rPr>
            </w:pPr>
            <w:r>
              <w:rPr>
                <w:rFonts w:ascii="Times New Roman" w:hAnsi="Times New Roman" w:cs="Times New Roman"/>
                <w:szCs w:val="24"/>
              </w:rPr>
              <w:t>12</w:t>
            </w:r>
          </w:p>
          <w:p w:rsidR="00DC4514" w:rsidRPr="00927DAD" w:rsidRDefault="00753721" w:rsidP="008D719F">
            <w:pPr>
              <w:tabs>
                <w:tab w:val="left" w:leader="dot" w:pos="8640"/>
              </w:tabs>
              <w:spacing w:line="360" w:lineRule="auto"/>
              <w:jc w:val="both"/>
              <w:rPr>
                <w:rFonts w:ascii="Times New Roman" w:hAnsi="Times New Roman" w:cs="Times New Roman"/>
                <w:szCs w:val="24"/>
              </w:rPr>
            </w:pPr>
            <w:r w:rsidRPr="00927DAD">
              <w:rPr>
                <w:rFonts w:ascii="Times New Roman" w:hAnsi="Times New Roman" w:cs="Times New Roman"/>
                <w:szCs w:val="24"/>
              </w:rPr>
              <w:t>1</w:t>
            </w:r>
            <w:r w:rsidR="00A25211">
              <w:rPr>
                <w:rFonts w:ascii="Times New Roman" w:hAnsi="Times New Roman" w:cs="Times New Roman"/>
                <w:szCs w:val="24"/>
              </w:rPr>
              <w:t>5</w:t>
            </w:r>
          </w:p>
          <w:p w:rsidR="00DC4514" w:rsidRPr="00927DAD" w:rsidRDefault="00A25211" w:rsidP="008D719F">
            <w:pPr>
              <w:tabs>
                <w:tab w:val="left" w:leader="dot" w:pos="8640"/>
              </w:tabs>
              <w:spacing w:line="360" w:lineRule="auto"/>
              <w:jc w:val="both"/>
              <w:rPr>
                <w:rFonts w:ascii="Times New Roman" w:hAnsi="Times New Roman" w:cs="Times New Roman"/>
                <w:szCs w:val="24"/>
              </w:rPr>
            </w:pPr>
            <w:r>
              <w:rPr>
                <w:rFonts w:ascii="Times New Roman" w:hAnsi="Times New Roman" w:cs="Times New Roman"/>
                <w:szCs w:val="24"/>
              </w:rPr>
              <w:t>15</w:t>
            </w:r>
          </w:p>
          <w:p w:rsidR="00DC4514" w:rsidRPr="00927DAD" w:rsidRDefault="00A25211" w:rsidP="008D719F">
            <w:pPr>
              <w:tabs>
                <w:tab w:val="left" w:leader="dot" w:pos="8640"/>
              </w:tabs>
              <w:spacing w:line="360" w:lineRule="auto"/>
              <w:jc w:val="both"/>
              <w:rPr>
                <w:rFonts w:ascii="Times New Roman" w:hAnsi="Times New Roman" w:cs="Times New Roman"/>
                <w:szCs w:val="24"/>
              </w:rPr>
            </w:pPr>
            <w:r>
              <w:rPr>
                <w:rFonts w:ascii="Times New Roman" w:hAnsi="Times New Roman" w:cs="Times New Roman"/>
                <w:szCs w:val="24"/>
              </w:rPr>
              <w:t>16</w:t>
            </w:r>
          </w:p>
          <w:p w:rsidR="00DC4514" w:rsidRPr="00927DAD" w:rsidRDefault="00DC4514" w:rsidP="008D719F">
            <w:pPr>
              <w:tabs>
                <w:tab w:val="left" w:leader="dot" w:pos="8640"/>
              </w:tabs>
              <w:spacing w:line="360" w:lineRule="auto"/>
              <w:jc w:val="both"/>
              <w:rPr>
                <w:rFonts w:ascii="Times New Roman" w:hAnsi="Times New Roman" w:cs="Times New Roman"/>
                <w:szCs w:val="24"/>
              </w:rPr>
            </w:pPr>
            <w:r w:rsidRPr="00927DAD">
              <w:rPr>
                <w:rFonts w:ascii="Times New Roman" w:hAnsi="Times New Roman" w:cs="Times New Roman"/>
                <w:szCs w:val="24"/>
              </w:rPr>
              <w:t>1</w:t>
            </w:r>
            <w:r w:rsidR="00A25211">
              <w:rPr>
                <w:rFonts w:ascii="Times New Roman" w:hAnsi="Times New Roman" w:cs="Times New Roman"/>
                <w:szCs w:val="24"/>
              </w:rPr>
              <w:t>6</w:t>
            </w:r>
          </w:p>
          <w:p w:rsidR="00DC4514" w:rsidRPr="00927DAD" w:rsidRDefault="00A25211" w:rsidP="008D719F">
            <w:pPr>
              <w:tabs>
                <w:tab w:val="left" w:leader="dot" w:pos="8640"/>
              </w:tabs>
              <w:spacing w:line="360" w:lineRule="auto"/>
              <w:jc w:val="both"/>
              <w:rPr>
                <w:rFonts w:ascii="Times New Roman" w:hAnsi="Times New Roman" w:cs="Times New Roman"/>
                <w:szCs w:val="24"/>
              </w:rPr>
            </w:pPr>
            <w:r>
              <w:rPr>
                <w:rFonts w:ascii="Times New Roman" w:hAnsi="Times New Roman" w:cs="Times New Roman"/>
                <w:szCs w:val="24"/>
              </w:rPr>
              <w:t>20</w:t>
            </w:r>
          </w:p>
          <w:p w:rsidR="00DC4514" w:rsidRPr="00927DAD" w:rsidRDefault="00A25211" w:rsidP="008D719F">
            <w:pPr>
              <w:tabs>
                <w:tab w:val="left" w:leader="dot" w:pos="8640"/>
              </w:tabs>
              <w:spacing w:line="360" w:lineRule="auto"/>
              <w:jc w:val="both"/>
              <w:rPr>
                <w:rFonts w:ascii="Times New Roman" w:hAnsi="Times New Roman" w:cs="Times New Roman"/>
                <w:szCs w:val="24"/>
              </w:rPr>
            </w:pPr>
            <w:r>
              <w:rPr>
                <w:rFonts w:ascii="Times New Roman" w:hAnsi="Times New Roman" w:cs="Times New Roman"/>
                <w:szCs w:val="24"/>
              </w:rPr>
              <w:t>23</w:t>
            </w:r>
          </w:p>
          <w:p w:rsidR="00DC4514" w:rsidRPr="00927DAD" w:rsidRDefault="00A25211" w:rsidP="008D719F">
            <w:pPr>
              <w:tabs>
                <w:tab w:val="left" w:leader="dot" w:pos="8640"/>
              </w:tabs>
              <w:spacing w:line="360" w:lineRule="auto"/>
              <w:jc w:val="both"/>
              <w:rPr>
                <w:rFonts w:ascii="Times New Roman" w:hAnsi="Times New Roman" w:cs="Times New Roman"/>
                <w:szCs w:val="24"/>
              </w:rPr>
            </w:pPr>
            <w:r>
              <w:rPr>
                <w:rFonts w:ascii="Times New Roman" w:hAnsi="Times New Roman" w:cs="Times New Roman"/>
                <w:szCs w:val="24"/>
              </w:rPr>
              <w:t>23</w:t>
            </w:r>
          </w:p>
          <w:p w:rsidR="00DC4514" w:rsidRPr="00927DAD" w:rsidRDefault="00A25211" w:rsidP="008D719F">
            <w:pPr>
              <w:tabs>
                <w:tab w:val="left" w:leader="dot" w:pos="8640"/>
              </w:tabs>
              <w:spacing w:line="360" w:lineRule="auto"/>
              <w:jc w:val="both"/>
              <w:rPr>
                <w:rFonts w:ascii="Times New Roman" w:hAnsi="Times New Roman" w:cs="Times New Roman"/>
                <w:szCs w:val="24"/>
              </w:rPr>
            </w:pPr>
            <w:r>
              <w:rPr>
                <w:rFonts w:ascii="Times New Roman" w:hAnsi="Times New Roman" w:cs="Times New Roman"/>
                <w:szCs w:val="24"/>
              </w:rPr>
              <w:t>24</w:t>
            </w:r>
          </w:p>
          <w:p w:rsidR="00DC4514" w:rsidRPr="00927DAD" w:rsidRDefault="00A25211" w:rsidP="008D719F">
            <w:pPr>
              <w:tabs>
                <w:tab w:val="left" w:leader="dot" w:pos="8640"/>
              </w:tabs>
              <w:spacing w:line="360" w:lineRule="auto"/>
              <w:jc w:val="both"/>
              <w:rPr>
                <w:rFonts w:ascii="Times New Roman" w:hAnsi="Times New Roman" w:cs="Times New Roman"/>
                <w:szCs w:val="24"/>
              </w:rPr>
            </w:pPr>
            <w:r>
              <w:rPr>
                <w:rFonts w:ascii="Times New Roman" w:hAnsi="Times New Roman" w:cs="Times New Roman"/>
                <w:szCs w:val="24"/>
              </w:rPr>
              <w:t>24</w:t>
            </w:r>
          </w:p>
          <w:p w:rsidR="00DC4514" w:rsidRPr="00927DAD" w:rsidRDefault="00A25211" w:rsidP="008D719F">
            <w:pPr>
              <w:tabs>
                <w:tab w:val="left" w:leader="dot" w:pos="8640"/>
              </w:tabs>
              <w:spacing w:line="360" w:lineRule="auto"/>
              <w:jc w:val="both"/>
              <w:rPr>
                <w:rFonts w:ascii="Times New Roman" w:hAnsi="Times New Roman" w:cs="Times New Roman"/>
                <w:szCs w:val="24"/>
              </w:rPr>
            </w:pPr>
            <w:r>
              <w:rPr>
                <w:rFonts w:ascii="Times New Roman" w:hAnsi="Times New Roman" w:cs="Times New Roman"/>
                <w:szCs w:val="24"/>
              </w:rPr>
              <w:t>24</w:t>
            </w:r>
          </w:p>
          <w:p w:rsidR="00DC4514" w:rsidRPr="00927DAD" w:rsidRDefault="00A25211" w:rsidP="008D719F">
            <w:pPr>
              <w:tabs>
                <w:tab w:val="left" w:leader="dot" w:pos="8640"/>
              </w:tabs>
              <w:spacing w:line="360" w:lineRule="auto"/>
              <w:jc w:val="both"/>
              <w:rPr>
                <w:rFonts w:ascii="Times New Roman" w:hAnsi="Times New Roman" w:cs="Times New Roman"/>
                <w:szCs w:val="24"/>
              </w:rPr>
            </w:pPr>
            <w:r>
              <w:rPr>
                <w:rFonts w:ascii="Times New Roman" w:hAnsi="Times New Roman" w:cs="Times New Roman"/>
                <w:szCs w:val="24"/>
              </w:rPr>
              <w:t>25</w:t>
            </w:r>
          </w:p>
          <w:p w:rsidR="00DC4514" w:rsidRPr="00927DAD" w:rsidRDefault="00A25211" w:rsidP="008D719F">
            <w:pPr>
              <w:tabs>
                <w:tab w:val="left" w:leader="dot" w:pos="8640"/>
              </w:tabs>
              <w:spacing w:line="360" w:lineRule="auto"/>
              <w:jc w:val="both"/>
              <w:rPr>
                <w:rFonts w:ascii="Times New Roman" w:hAnsi="Times New Roman" w:cs="Times New Roman"/>
                <w:szCs w:val="24"/>
              </w:rPr>
            </w:pPr>
            <w:r>
              <w:rPr>
                <w:rFonts w:ascii="Times New Roman" w:hAnsi="Times New Roman" w:cs="Times New Roman"/>
                <w:szCs w:val="24"/>
              </w:rPr>
              <w:t>25</w:t>
            </w:r>
          </w:p>
          <w:p w:rsidR="00DC4514" w:rsidRPr="00927DAD" w:rsidRDefault="00A25211" w:rsidP="008D719F">
            <w:pPr>
              <w:tabs>
                <w:tab w:val="left" w:leader="dot" w:pos="8640"/>
              </w:tabs>
              <w:spacing w:line="360" w:lineRule="auto"/>
              <w:jc w:val="both"/>
              <w:rPr>
                <w:rFonts w:ascii="Times New Roman" w:hAnsi="Times New Roman" w:cs="Times New Roman"/>
                <w:szCs w:val="24"/>
              </w:rPr>
            </w:pPr>
            <w:r>
              <w:rPr>
                <w:rFonts w:ascii="Times New Roman" w:hAnsi="Times New Roman" w:cs="Times New Roman"/>
                <w:szCs w:val="24"/>
              </w:rPr>
              <w:t>27</w:t>
            </w:r>
          </w:p>
          <w:p w:rsidR="00820D55" w:rsidRPr="00927DAD" w:rsidRDefault="003B292F" w:rsidP="008D719F">
            <w:pPr>
              <w:tabs>
                <w:tab w:val="left" w:leader="dot" w:pos="8640"/>
              </w:tabs>
              <w:spacing w:line="360" w:lineRule="auto"/>
              <w:jc w:val="both"/>
              <w:rPr>
                <w:rFonts w:ascii="Times New Roman" w:hAnsi="Times New Roman" w:cs="Times New Roman"/>
                <w:szCs w:val="24"/>
              </w:rPr>
            </w:pPr>
            <w:r w:rsidRPr="00927DAD">
              <w:rPr>
                <w:rFonts w:ascii="Times New Roman" w:hAnsi="Times New Roman" w:cs="Times New Roman"/>
                <w:szCs w:val="24"/>
              </w:rPr>
              <w:t>2</w:t>
            </w:r>
            <w:r w:rsidR="00A25211">
              <w:rPr>
                <w:rFonts w:ascii="Times New Roman" w:hAnsi="Times New Roman" w:cs="Times New Roman"/>
                <w:szCs w:val="24"/>
              </w:rPr>
              <w:t>7</w:t>
            </w:r>
          </w:p>
          <w:p w:rsidR="00820D55" w:rsidRPr="00927DAD" w:rsidRDefault="00A25211" w:rsidP="008D719F">
            <w:pPr>
              <w:tabs>
                <w:tab w:val="left" w:leader="dot" w:pos="8640"/>
              </w:tabs>
              <w:spacing w:line="360" w:lineRule="auto"/>
              <w:jc w:val="both"/>
              <w:rPr>
                <w:rFonts w:ascii="Times New Roman" w:hAnsi="Times New Roman" w:cs="Times New Roman"/>
                <w:szCs w:val="24"/>
              </w:rPr>
            </w:pPr>
            <w:r>
              <w:rPr>
                <w:rFonts w:ascii="Times New Roman" w:hAnsi="Times New Roman" w:cs="Times New Roman"/>
                <w:szCs w:val="24"/>
              </w:rPr>
              <w:t>29</w:t>
            </w:r>
          </w:p>
          <w:p w:rsidR="00820D55" w:rsidRPr="00927DAD" w:rsidRDefault="00A25211" w:rsidP="008D719F">
            <w:pPr>
              <w:tabs>
                <w:tab w:val="left" w:leader="dot" w:pos="8640"/>
              </w:tabs>
              <w:spacing w:line="360" w:lineRule="auto"/>
              <w:jc w:val="both"/>
              <w:rPr>
                <w:rFonts w:ascii="Times New Roman" w:hAnsi="Times New Roman" w:cs="Times New Roman"/>
                <w:szCs w:val="24"/>
              </w:rPr>
            </w:pPr>
            <w:r>
              <w:rPr>
                <w:rFonts w:ascii="Times New Roman" w:hAnsi="Times New Roman" w:cs="Times New Roman"/>
                <w:szCs w:val="24"/>
              </w:rPr>
              <w:t>32</w:t>
            </w:r>
          </w:p>
          <w:p w:rsidR="00820D55" w:rsidRPr="00927DAD" w:rsidRDefault="00A25211" w:rsidP="008D719F">
            <w:pPr>
              <w:tabs>
                <w:tab w:val="left" w:leader="dot" w:pos="8640"/>
              </w:tabs>
              <w:spacing w:line="360" w:lineRule="auto"/>
              <w:jc w:val="both"/>
              <w:rPr>
                <w:rFonts w:ascii="Times New Roman" w:hAnsi="Times New Roman" w:cs="Times New Roman"/>
                <w:szCs w:val="24"/>
              </w:rPr>
            </w:pPr>
            <w:r>
              <w:rPr>
                <w:rFonts w:ascii="Times New Roman" w:hAnsi="Times New Roman" w:cs="Times New Roman"/>
                <w:szCs w:val="24"/>
              </w:rPr>
              <w:t>38</w:t>
            </w:r>
          </w:p>
          <w:p w:rsidR="00DC4514" w:rsidRPr="00927DAD" w:rsidRDefault="003E120B" w:rsidP="008D719F">
            <w:pPr>
              <w:tabs>
                <w:tab w:val="left" w:leader="dot" w:pos="8640"/>
              </w:tabs>
              <w:spacing w:line="360" w:lineRule="auto"/>
              <w:jc w:val="both"/>
              <w:rPr>
                <w:rFonts w:ascii="Times New Roman" w:hAnsi="Times New Roman" w:cs="Times New Roman"/>
                <w:szCs w:val="24"/>
              </w:rPr>
            </w:pPr>
            <w:r>
              <w:rPr>
                <w:rFonts w:ascii="Times New Roman" w:hAnsi="Times New Roman" w:cs="Times New Roman"/>
                <w:szCs w:val="24"/>
              </w:rPr>
              <w:t>42</w:t>
            </w:r>
          </w:p>
          <w:p w:rsidR="00DC4514" w:rsidRPr="00927DAD" w:rsidRDefault="003E120B" w:rsidP="008D719F">
            <w:pPr>
              <w:tabs>
                <w:tab w:val="left" w:leader="dot" w:pos="8640"/>
              </w:tabs>
              <w:spacing w:line="360" w:lineRule="auto"/>
              <w:jc w:val="both"/>
              <w:rPr>
                <w:rFonts w:ascii="Times New Roman" w:hAnsi="Times New Roman" w:cs="Times New Roman"/>
                <w:szCs w:val="24"/>
              </w:rPr>
            </w:pPr>
            <w:r>
              <w:rPr>
                <w:rFonts w:ascii="Times New Roman" w:hAnsi="Times New Roman" w:cs="Times New Roman"/>
                <w:szCs w:val="24"/>
              </w:rPr>
              <w:t>43</w:t>
            </w:r>
          </w:p>
          <w:p w:rsidR="00DC4514" w:rsidRPr="00927DAD" w:rsidRDefault="003E120B" w:rsidP="008D719F">
            <w:pPr>
              <w:tabs>
                <w:tab w:val="left" w:leader="dot" w:pos="8640"/>
              </w:tabs>
              <w:spacing w:line="360" w:lineRule="auto"/>
              <w:jc w:val="both"/>
              <w:rPr>
                <w:rFonts w:ascii="Times New Roman" w:hAnsi="Times New Roman" w:cs="Times New Roman"/>
                <w:szCs w:val="24"/>
              </w:rPr>
            </w:pPr>
            <w:r>
              <w:rPr>
                <w:rFonts w:ascii="Times New Roman" w:hAnsi="Times New Roman" w:cs="Times New Roman"/>
                <w:szCs w:val="24"/>
              </w:rPr>
              <w:t>49</w:t>
            </w:r>
          </w:p>
        </w:tc>
      </w:tr>
    </w:tbl>
    <w:p w:rsidR="00D2738E" w:rsidRPr="001B59BC" w:rsidRDefault="00D2738E" w:rsidP="00D2738E">
      <w:pPr>
        <w:tabs>
          <w:tab w:val="left" w:leader="dot" w:pos="8640"/>
        </w:tabs>
        <w:spacing w:line="360" w:lineRule="auto"/>
        <w:jc w:val="both"/>
        <w:rPr>
          <w:rFonts w:ascii="Times New Roman" w:hAnsi="Times New Roman" w:cs="Times New Roman"/>
          <w:sz w:val="28"/>
          <w:szCs w:val="28"/>
        </w:rPr>
      </w:pPr>
    </w:p>
    <w:bookmarkEnd w:id="51"/>
    <w:bookmarkEnd w:id="52"/>
    <w:bookmarkEnd w:id="53"/>
    <w:p w:rsidR="00D2738E" w:rsidRPr="001B59BC" w:rsidRDefault="00D2738E" w:rsidP="00D2738E">
      <w:pPr>
        <w:jc w:val="both"/>
        <w:rPr>
          <w:rStyle w:val="CitaoHTML"/>
          <w:rFonts w:ascii="Times New Roman" w:hAnsi="Times New Roman"/>
          <w:i w:val="0"/>
          <w:iCs/>
          <w:sz w:val="24"/>
          <w:szCs w:val="24"/>
        </w:rPr>
      </w:pPr>
    </w:p>
    <w:p w:rsidR="00E228C4" w:rsidRPr="001B59BC" w:rsidRDefault="00E228C4" w:rsidP="00D2738E">
      <w:pPr>
        <w:jc w:val="both"/>
        <w:rPr>
          <w:rStyle w:val="CitaoHTML"/>
          <w:rFonts w:ascii="Times New Roman" w:hAnsi="Times New Roman"/>
          <w:i w:val="0"/>
          <w:iCs/>
          <w:sz w:val="24"/>
          <w:szCs w:val="24"/>
        </w:rPr>
      </w:pPr>
    </w:p>
    <w:p w:rsidR="00D2738E" w:rsidRPr="001B59BC" w:rsidRDefault="00D2738E" w:rsidP="00D2738E">
      <w:pPr>
        <w:jc w:val="both"/>
        <w:rPr>
          <w:rStyle w:val="CitaoHTML"/>
          <w:rFonts w:ascii="Times New Roman" w:hAnsi="Times New Roman"/>
          <w:i w:val="0"/>
          <w:iCs/>
          <w:sz w:val="24"/>
          <w:szCs w:val="24"/>
        </w:rPr>
      </w:pPr>
    </w:p>
    <w:p w:rsidR="00D2738E" w:rsidRPr="001B59BC" w:rsidRDefault="00D2738E" w:rsidP="00D2738E">
      <w:pPr>
        <w:spacing w:line="300" w:lineRule="atLeast"/>
        <w:jc w:val="both"/>
        <w:rPr>
          <w:rStyle w:val="CitaoHTML"/>
          <w:rFonts w:ascii="Times New Roman" w:hAnsi="Times New Roman"/>
          <w:i w:val="0"/>
          <w:iCs/>
          <w:sz w:val="24"/>
          <w:szCs w:val="24"/>
        </w:rPr>
      </w:pPr>
    </w:p>
    <w:p w:rsidR="00D2738E" w:rsidRPr="001B59BC" w:rsidRDefault="00D2738E" w:rsidP="00D2738E">
      <w:pPr>
        <w:tabs>
          <w:tab w:val="left" w:leader="dot" w:pos="8640"/>
        </w:tabs>
        <w:spacing w:line="360" w:lineRule="auto"/>
        <w:jc w:val="both"/>
        <w:rPr>
          <w:rFonts w:ascii="Times New Roman" w:hAnsi="Times New Roman" w:cs="Times New Roman"/>
          <w:sz w:val="24"/>
          <w:szCs w:val="24"/>
          <w:lang w:eastAsia="he-IL" w:bidi="he-IL"/>
        </w:rPr>
      </w:pPr>
    </w:p>
    <w:p w:rsidR="00D2738E" w:rsidRPr="001B59BC" w:rsidRDefault="00D2738E" w:rsidP="00D2738E">
      <w:pPr>
        <w:tabs>
          <w:tab w:val="left" w:leader="dot" w:pos="8640"/>
        </w:tabs>
        <w:spacing w:line="360" w:lineRule="auto"/>
        <w:jc w:val="both"/>
        <w:rPr>
          <w:rFonts w:ascii="Times New Roman" w:hAnsi="Times New Roman" w:cs="Times New Roman"/>
          <w:sz w:val="24"/>
          <w:szCs w:val="24"/>
          <w:lang w:eastAsia="he-IL" w:bidi="he-IL"/>
        </w:rPr>
      </w:pPr>
    </w:p>
    <w:bookmarkEnd w:id="54"/>
    <w:bookmarkEnd w:id="55"/>
    <w:bookmarkEnd w:id="56"/>
    <w:bookmarkEnd w:id="57"/>
    <w:p w:rsidR="00AA4955" w:rsidRDefault="00AA4955">
      <w:pPr>
        <w:rPr>
          <w:rFonts w:ascii="Times New Roman" w:hAnsi="Times New Roman" w:cs="Times New Roman"/>
          <w:b/>
          <w:bCs/>
          <w:iCs/>
          <w:sz w:val="24"/>
          <w:szCs w:val="24"/>
        </w:rPr>
        <w:sectPr w:rsidR="00AA4955" w:rsidSect="00FE5F40">
          <w:footerReference w:type="default" r:id="rId10"/>
          <w:pgSz w:w="11906" w:h="16838"/>
          <w:pgMar w:top="1134" w:right="991" w:bottom="1276" w:left="1276" w:header="708" w:footer="708" w:gutter="0"/>
          <w:cols w:space="708"/>
          <w:docGrid w:linePitch="360"/>
        </w:sectPr>
      </w:pPr>
    </w:p>
    <w:p w:rsidR="00D2738E" w:rsidRPr="001B59BC" w:rsidRDefault="00D2738E" w:rsidP="00D2738E">
      <w:pPr>
        <w:tabs>
          <w:tab w:val="left" w:leader="dot" w:pos="8640"/>
        </w:tabs>
        <w:spacing w:line="360" w:lineRule="auto"/>
        <w:jc w:val="both"/>
        <w:rPr>
          <w:rFonts w:ascii="Times New Roman" w:hAnsi="Times New Roman" w:cs="Times New Roman"/>
          <w:b/>
          <w:sz w:val="24"/>
          <w:szCs w:val="24"/>
        </w:rPr>
      </w:pPr>
      <w:proofErr w:type="gramStart"/>
      <w:r w:rsidRPr="001B59BC">
        <w:rPr>
          <w:rFonts w:ascii="Times New Roman" w:hAnsi="Times New Roman" w:cs="Times New Roman"/>
          <w:b/>
          <w:bCs/>
          <w:iCs/>
          <w:sz w:val="24"/>
          <w:szCs w:val="24"/>
        </w:rPr>
        <w:lastRenderedPageBreak/>
        <w:t>1</w:t>
      </w:r>
      <w:proofErr w:type="gramEnd"/>
      <w:r w:rsidRPr="001B59BC">
        <w:rPr>
          <w:rFonts w:ascii="Times New Roman" w:hAnsi="Times New Roman" w:cs="Times New Roman"/>
          <w:b/>
          <w:bCs/>
          <w:iCs/>
          <w:sz w:val="24"/>
          <w:szCs w:val="24"/>
        </w:rPr>
        <w:t xml:space="preserve"> </w:t>
      </w:r>
      <w:r w:rsidRPr="001B59BC">
        <w:rPr>
          <w:rFonts w:ascii="Times New Roman" w:hAnsi="Times New Roman" w:cs="Times New Roman"/>
          <w:b/>
          <w:sz w:val="24"/>
          <w:szCs w:val="24"/>
        </w:rPr>
        <w:t>INTRODUÇÃO</w:t>
      </w:r>
    </w:p>
    <w:p w:rsidR="00D2738E" w:rsidRPr="001B59BC" w:rsidRDefault="00D2738E" w:rsidP="00D2738E">
      <w:pPr>
        <w:autoSpaceDE w:val="0"/>
        <w:autoSpaceDN w:val="0"/>
        <w:adjustRightInd w:val="0"/>
        <w:spacing w:line="360" w:lineRule="auto"/>
        <w:ind w:firstLine="708"/>
        <w:jc w:val="both"/>
        <w:rPr>
          <w:rFonts w:ascii="Times New Roman" w:hAnsi="Times New Roman" w:cs="Times New Roman"/>
          <w:sz w:val="24"/>
          <w:szCs w:val="24"/>
        </w:rPr>
      </w:pPr>
      <w:r w:rsidRPr="001B59BC">
        <w:rPr>
          <w:rFonts w:ascii="Times New Roman" w:hAnsi="Times New Roman" w:cs="Times New Roman"/>
          <w:bCs/>
          <w:sz w:val="24"/>
          <w:szCs w:val="24"/>
        </w:rPr>
        <w:t>O uso das plantas para o</w:t>
      </w:r>
      <w:r w:rsidR="009A1CA5" w:rsidRPr="001B59BC">
        <w:rPr>
          <w:rFonts w:ascii="Times New Roman" w:hAnsi="Times New Roman" w:cs="Times New Roman"/>
          <w:bCs/>
          <w:sz w:val="24"/>
          <w:szCs w:val="24"/>
        </w:rPr>
        <w:t xml:space="preserve"> tratamento de doenças é uma prá</w:t>
      </w:r>
      <w:r w:rsidRPr="001B59BC">
        <w:rPr>
          <w:rFonts w:ascii="Times New Roman" w:hAnsi="Times New Roman" w:cs="Times New Roman"/>
          <w:bCs/>
          <w:sz w:val="24"/>
          <w:szCs w:val="24"/>
        </w:rPr>
        <w:t xml:space="preserve">tica milenar que vem sendo passada de geração em geração junto a </w:t>
      </w:r>
      <w:r w:rsidRPr="001B59BC">
        <w:rPr>
          <w:rFonts w:ascii="Times New Roman" w:hAnsi="Times New Roman" w:cs="Times New Roman"/>
          <w:sz w:val="24"/>
          <w:szCs w:val="24"/>
        </w:rPr>
        <w:t xml:space="preserve">populações tradicionais como índios, caboclos, ribeirinhos, seringueiros, quilombolas, pescadores, pequenos produtores rurais e extrativistas. Diversas comunidades tradicionais utilizam a medicina tradicional </w:t>
      </w:r>
      <w:r w:rsidR="00107308" w:rsidRPr="001B59BC">
        <w:rPr>
          <w:rFonts w:ascii="Times New Roman" w:hAnsi="Times New Roman" w:cs="Times New Roman"/>
          <w:sz w:val="24"/>
          <w:szCs w:val="24"/>
        </w:rPr>
        <w:t>à base de</w:t>
      </w:r>
      <w:r w:rsidRPr="001B59BC">
        <w:rPr>
          <w:rFonts w:ascii="Times New Roman" w:hAnsi="Times New Roman" w:cs="Times New Roman"/>
          <w:sz w:val="24"/>
          <w:szCs w:val="24"/>
        </w:rPr>
        <w:t xml:space="preserve"> plantas para a recuperação e tratamento da saúde, ou seja, como um fim terapêutico. Segundo a Organização Mundial da Saúde (OMS), medicina tradicional pode ser definida como “práticas, enfoques, conhecimentos e crenças diversas que incorporam medicinas baseadas em plantas, animais e/ou minerais, terapias espirituais, técnicas manuais e exercícios aplicados de forma individual ou combinados para a manutenção do bem-estar, tratamento, diagnóstico e </w:t>
      </w:r>
      <w:r w:rsidR="00064D7F" w:rsidRPr="001B59BC">
        <w:rPr>
          <w:rFonts w:ascii="Times New Roman" w:hAnsi="Times New Roman" w:cs="Times New Roman"/>
          <w:sz w:val="24"/>
          <w:szCs w:val="24"/>
        </w:rPr>
        <w:t>prevenção de doenças” (OMS, 2002</w:t>
      </w:r>
      <w:r w:rsidRPr="001B59BC">
        <w:rPr>
          <w:rFonts w:ascii="Times New Roman" w:hAnsi="Times New Roman" w:cs="Times New Roman"/>
          <w:sz w:val="24"/>
          <w:szCs w:val="24"/>
        </w:rPr>
        <w:t xml:space="preserve"> apud CASSINO, 2010).  </w:t>
      </w:r>
    </w:p>
    <w:p w:rsidR="00D2738E" w:rsidRPr="001B59BC" w:rsidRDefault="00D2738E" w:rsidP="00D2738E">
      <w:pPr>
        <w:autoSpaceDE w:val="0"/>
        <w:autoSpaceDN w:val="0"/>
        <w:adjustRightInd w:val="0"/>
        <w:spacing w:line="360" w:lineRule="auto"/>
        <w:ind w:firstLine="708"/>
        <w:jc w:val="both"/>
        <w:rPr>
          <w:rFonts w:ascii="Times New Roman" w:hAnsi="Times New Roman" w:cs="Times New Roman"/>
          <w:bCs/>
          <w:sz w:val="24"/>
          <w:szCs w:val="24"/>
        </w:rPr>
      </w:pPr>
      <w:proofErr w:type="spellStart"/>
      <w:r w:rsidRPr="001B59BC">
        <w:rPr>
          <w:rFonts w:ascii="Times New Roman" w:hAnsi="Times New Roman" w:cs="Times New Roman"/>
          <w:iCs/>
          <w:sz w:val="24"/>
          <w:szCs w:val="24"/>
        </w:rPr>
        <w:t>Badke</w:t>
      </w:r>
      <w:proofErr w:type="spellEnd"/>
      <w:r w:rsidRPr="001B59BC">
        <w:rPr>
          <w:rFonts w:ascii="Times New Roman" w:hAnsi="Times New Roman" w:cs="Times New Roman"/>
          <w:sz w:val="24"/>
          <w:szCs w:val="24"/>
        </w:rPr>
        <w:t xml:space="preserve"> </w:t>
      </w:r>
      <w:proofErr w:type="gramStart"/>
      <w:r w:rsidR="006A30E8" w:rsidRPr="001B59BC">
        <w:rPr>
          <w:rFonts w:ascii="Times New Roman" w:hAnsi="Times New Roman" w:cs="Times New Roman"/>
          <w:i/>
          <w:sz w:val="24"/>
          <w:szCs w:val="24"/>
        </w:rPr>
        <w:t>et</w:t>
      </w:r>
      <w:proofErr w:type="gramEnd"/>
      <w:r w:rsidR="006A30E8" w:rsidRPr="001B59BC">
        <w:rPr>
          <w:rFonts w:ascii="Times New Roman" w:hAnsi="Times New Roman" w:cs="Times New Roman"/>
          <w:i/>
          <w:sz w:val="24"/>
          <w:szCs w:val="24"/>
        </w:rPr>
        <w:t xml:space="preserve"> al.</w:t>
      </w:r>
      <w:r w:rsidRPr="001B59BC">
        <w:rPr>
          <w:rFonts w:ascii="Times New Roman" w:hAnsi="Times New Roman" w:cs="Times New Roman"/>
          <w:sz w:val="24"/>
          <w:szCs w:val="24"/>
        </w:rPr>
        <w:t xml:space="preserve"> (2012) relata que a humanidade acumulava as informações e experiências referentes ao meio ambiente com intuito de obter sua sobrevivência, assim interagia e provia suas necessidades vitais. Com este intuito, as mulheres adquiriam seus saberes no seio das famílias mantinham estreitas relações entre o cuidado e o tratamento da saúde através das plantas. E</w:t>
      </w:r>
      <w:r w:rsidRPr="001B59BC">
        <w:rPr>
          <w:rFonts w:ascii="Times New Roman" w:hAnsi="Times New Roman" w:cs="Times New Roman"/>
          <w:bCs/>
          <w:sz w:val="24"/>
          <w:szCs w:val="24"/>
        </w:rPr>
        <w:t>sses saberes tradicionais vêm sendo mantidos em grande parte pela facilidade de encontrar plantas medicinais nas feiras das cidades. Embora essas plantas medicinais não sejam retiradas de seu ambiente natural no momento da produção como nas populações tradicionais, estas se fazem presentes em forma de mudas, plantas desidratadas em saquinhos, cascas, frascos de óleo, lambedores, etc.</w:t>
      </w:r>
    </w:p>
    <w:p w:rsidR="00D2738E" w:rsidRPr="001B59BC" w:rsidRDefault="00D2738E" w:rsidP="00D2738E">
      <w:pPr>
        <w:autoSpaceDE w:val="0"/>
        <w:autoSpaceDN w:val="0"/>
        <w:adjustRightInd w:val="0"/>
        <w:spacing w:line="360" w:lineRule="auto"/>
        <w:ind w:firstLine="708"/>
        <w:jc w:val="both"/>
        <w:rPr>
          <w:rFonts w:ascii="Times New Roman" w:hAnsi="Times New Roman" w:cs="Times New Roman"/>
          <w:bCs/>
          <w:sz w:val="24"/>
          <w:szCs w:val="24"/>
        </w:rPr>
      </w:pPr>
      <w:r w:rsidRPr="001B59BC">
        <w:rPr>
          <w:rFonts w:ascii="Times New Roman" w:hAnsi="Times New Roman" w:cs="Times New Roman"/>
          <w:bCs/>
          <w:sz w:val="24"/>
          <w:szCs w:val="24"/>
        </w:rPr>
        <w:t xml:space="preserve">A valorização e a manutenção desses saberes tornam-se essenciais para o conhecimento da flora local e pode contribuir para o manejo adequado das espécies nativas, promovendo assim a sustentabilidade (MARQUES-DE-SOUZA, 2014). </w:t>
      </w:r>
      <w:r w:rsidRPr="001B59BC">
        <w:rPr>
          <w:rFonts w:ascii="Times New Roman" w:hAnsi="Times New Roman" w:cs="Times New Roman"/>
          <w:sz w:val="24"/>
          <w:szCs w:val="24"/>
        </w:rPr>
        <w:t>A sustentabilidade promove o uso do ambiente de uma forma respeitadora, equilibrada, e sem c</w:t>
      </w:r>
      <w:r w:rsidR="00AE3671" w:rsidRPr="001B59BC">
        <w:rPr>
          <w:rFonts w:ascii="Times New Roman" w:hAnsi="Times New Roman" w:cs="Times New Roman"/>
          <w:sz w:val="24"/>
          <w:szCs w:val="24"/>
        </w:rPr>
        <w:t>olocar em risco sua utilização à</w:t>
      </w:r>
      <w:r w:rsidRPr="001B59BC">
        <w:rPr>
          <w:rFonts w:ascii="Times New Roman" w:hAnsi="Times New Roman" w:cs="Times New Roman"/>
          <w:sz w:val="24"/>
          <w:szCs w:val="24"/>
        </w:rPr>
        <w:t xml:space="preserve">s gerações que ainda estão por vir. Seu surgimento e sua utilização deu-se em meados da década de 80, assumindo dimensões econômicas, sociais e ambientais, buscando </w:t>
      </w:r>
      <w:proofErr w:type="gramStart"/>
      <w:r w:rsidRPr="001B59BC">
        <w:rPr>
          <w:rFonts w:ascii="Times New Roman" w:hAnsi="Times New Roman" w:cs="Times New Roman"/>
          <w:sz w:val="24"/>
          <w:szCs w:val="24"/>
        </w:rPr>
        <w:t>implementar</w:t>
      </w:r>
      <w:proofErr w:type="gramEnd"/>
      <w:r w:rsidRPr="001B59BC">
        <w:rPr>
          <w:rFonts w:ascii="Times New Roman" w:hAnsi="Times New Roman" w:cs="Times New Roman"/>
          <w:sz w:val="24"/>
          <w:szCs w:val="24"/>
        </w:rPr>
        <w:t xml:space="preserve"> uma nova forma de desenvolvimento, a qual respeitasse os ciclos naturais e equilíbrio biológico da terra usada pelo homem, empregando menos insumos, diminuindo a degradação ambiental, proporcionando uma agricultura ambientalmente consciente, e respeitando a qualidade de vida da humanidade (SANTOS; SOUZA, 2012).</w:t>
      </w:r>
    </w:p>
    <w:p w:rsidR="00D2738E" w:rsidRPr="001B59BC" w:rsidRDefault="00D2738E" w:rsidP="00D2738E">
      <w:pPr>
        <w:autoSpaceDE w:val="0"/>
        <w:autoSpaceDN w:val="0"/>
        <w:adjustRightInd w:val="0"/>
        <w:spacing w:line="360" w:lineRule="auto"/>
        <w:ind w:firstLine="708"/>
        <w:jc w:val="both"/>
        <w:rPr>
          <w:rFonts w:ascii="Times New Roman" w:hAnsi="Times New Roman" w:cs="Times New Roman"/>
          <w:sz w:val="24"/>
          <w:szCs w:val="24"/>
        </w:rPr>
      </w:pPr>
      <w:r w:rsidRPr="001B59BC">
        <w:rPr>
          <w:rFonts w:ascii="Times New Roman" w:hAnsi="Times New Roman" w:cs="Times New Roman"/>
          <w:bCs/>
          <w:sz w:val="24"/>
          <w:szCs w:val="24"/>
        </w:rPr>
        <w:t xml:space="preserve">As plantas medicinais se apresentam como um recurso natural com grande potencial econômico e são fundamentais para aumentar a biodiversidade dos sistemas de produção. Cerca de </w:t>
      </w:r>
      <w:r w:rsidRPr="001B59BC">
        <w:rPr>
          <w:rFonts w:ascii="Times New Roman" w:hAnsi="Times New Roman" w:cs="Times New Roman"/>
          <w:sz w:val="24"/>
          <w:szCs w:val="24"/>
        </w:rPr>
        <w:t xml:space="preserve">80% da medicina tradicional envolvem o uso de extratos de plantas e que 80% das pessoas dos países em desenvolvimento dependem da medicina tradicional (AZEVEDO; SILVA 2006). Ainda </w:t>
      </w:r>
      <w:r w:rsidRPr="001B59BC">
        <w:rPr>
          <w:rFonts w:ascii="Times New Roman" w:hAnsi="Times New Roman" w:cs="Times New Roman"/>
          <w:sz w:val="24"/>
          <w:szCs w:val="24"/>
        </w:rPr>
        <w:lastRenderedPageBreak/>
        <w:t>segundo as autoras, uma das problemáticas que geram a grande procura por tal alternativa medicinal se faz presente nas mazelas governamentais que não atendem adequadamente as necessidades básicas de saúde da</w:t>
      </w:r>
      <w:r w:rsidR="006F5E58" w:rsidRPr="001B59BC">
        <w:rPr>
          <w:rFonts w:ascii="Times New Roman" w:hAnsi="Times New Roman" w:cs="Times New Roman"/>
          <w:sz w:val="24"/>
          <w:szCs w:val="24"/>
        </w:rPr>
        <w:t>s populações</w:t>
      </w:r>
      <w:r w:rsidRPr="001B59BC">
        <w:rPr>
          <w:rFonts w:ascii="Times New Roman" w:hAnsi="Times New Roman" w:cs="Times New Roman"/>
          <w:sz w:val="24"/>
          <w:szCs w:val="24"/>
        </w:rPr>
        <w:t xml:space="preserve"> periféricas.</w:t>
      </w:r>
      <w:r w:rsidR="009F571A" w:rsidRPr="001B59BC">
        <w:rPr>
          <w:rFonts w:ascii="Times New Roman" w:hAnsi="Times New Roman" w:cs="Times New Roman"/>
          <w:sz w:val="24"/>
          <w:szCs w:val="24"/>
        </w:rPr>
        <w:t xml:space="preserve"> </w:t>
      </w:r>
      <w:r w:rsidR="00E63B2C" w:rsidRPr="001B59BC">
        <w:rPr>
          <w:rFonts w:ascii="Times New Roman" w:hAnsi="Times New Roman" w:cs="Times New Roman"/>
          <w:sz w:val="24"/>
          <w:szCs w:val="24"/>
        </w:rPr>
        <w:t>M</w:t>
      </w:r>
      <w:r w:rsidR="00873875" w:rsidRPr="001B59BC">
        <w:rPr>
          <w:rFonts w:ascii="Times New Roman" w:hAnsi="Times New Roman" w:cs="Times New Roman"/>
          <w:sz w:val="24"/>
          <w:szCs w:val="24"/>
        </w:rPr>
        <w:t xml:space="preserve">esmo com a </w:t>
      </w:r>
      <w:r w:rsidR="00576CAD" w:rsidRPr="001B59BC">
        <w:rPr>
          <w:rFonts w:ascii="Times New Roman" w:hAnsi="Times New Roman" w:cs="Times New Roman"/>
          <w:sz w:val="24"/>
          <w:szCs w:val="24"/>
          <w:lang w:val="pt-PT"/>
        </w:rPr>
        <w:t xml:space="preserve">disponibilidade de medicamentos modernos, </w:t>
      </w:r>
      <w:r w:rsidR="003A33CB" w:rsidRPr="001B59BC">
        <w:rPr>
          <w:rFonts w:ascii="Times New Roman" w:hAnsi="Times New Roman" w:cs="Times New Roman"/>
          <w:sz w:val="24"/>
          <w:szCs w:val="24"/>
          <w:lang w:val="pt-PT"/>
        </w:rPr>
        <w:t>faz parte da pratica das</w:t>
      </w:r>
      <w:r w:rsidR="00576CAD" w:rsidRPr="001B59BC">
        <w:rPr>
          <w:rFonts w:ascii="Times New Roman" w:hAnsi="Times New Roman" w:cs="Times New Roman"/>
          <w:sz w:val="24"/>
          <w:szCs w:val="24"/>
          <w:lang w:val="pt-PT"/>
        </w:rPr>
        <w:t xml:space="preserve"> </w:t>
      </w:r>
      <w:r w:rsidR="00E51ED8" w:rsidRPr="001B59BC">
        <w:rPr>
          <w:rFonts w:ascii="Times New Roman" w:hAnsi="Times New Roman" w:cs="Times New Roman"/>
          <w:sz w:val="24"/>
          <w:szCs w:val="24"/>
          <w:lang w:val="pt-PT"/>
        </w:rPr>
        <w:t>c</w:t>
      </w:r>
      <w:r w:rsidR="00576CAD" w:rsidRPr="001B59BC">
        <w:rPr>
          <w:rFonts w:ascii="Times New Roman" w:hAnsi="Times New Roman" w:cs="Times New Roman"/>
          <w:sz w:val="24"/>
          <w:szCs w:val="24"/>
          <w:lang w:val="pt-PT"/>
        </w:rPr>
        <w:t>omunidades</w:t>
      </w:r>
      <w:r w:rsidR="0088210F" w:rsidRPr="001B59BC">
        <w:rPr>
          <w:rFonts w:ascii="Times New Roman" w:hAnsi="Times New Roman" w:cs="Times New Roman"/>
          <w:sz w:val="24"/>
          <w:szCs w:val="24"/>
          <w:lang w:val="pt-PT"/>
        </w:rPr>
        <w:t xml:space="preserve"> </w:t>
      </w:r>
      <w:r w:rsidR="003A33CB" w:rsidRPr="001B59BC">
        <w:rPr>
          <w:rFonts w:ascii="Times New Roman" w:hAnsi="Times New Roman" w:cs="Times New Roman"/>
          <w:sz w:val="24"/>
          <w:szCs w:val="24"/>
          <w:lang w:val="pt-PT"/>
        </w:rPr>
        <w:t>utilizarem</w:t>
      </w:r>
      <w:r w:rsidR="0088210F" w:rsidRPr="001B59BC">
        <w:rPr>
          <w:rFonts w:ascii="Times New Roman" w:hAnsi="Times New Roman" w:cs="Times New Roman"/>
          <w:sz w:val="24"/>
          <w:szCs w:val="24"/>
          <w:lang w:val="pt-PT"/>
        </w:rPr>
        <w:t xml:space="preserve"> a medicina atraves da</w:t>
      </w:r>
      <w:r w:rsidR="00547448" w:rsidRPr="001B59BC">
        <w:rPr>
          <w:rFonts w:ascii="Times New Roman" w:hAnsi="Times New Roman" w:cs="Times New Roman"/>
          <w:sz w:val="24"/>
          <w:szCs w:val="24"/>
          <w:lang w:val="pt-PT"/>
        </w:rPr>
        <w:t>s</w:t>
      </w:r>
      <w:r w:rsidR="0088210F" w:rsidRPr="001B59BC">
        <w:rPr>
          <w:rFonts w:ascii="Times New Roman" w:hAnsi="Times New Roman" w:cs="Times New Roman"/>
          <w:sz w:val="24"/>
          <w:szCs w:val="24"/>
          <w:lang w:val="pt-PT"/>
        </w:rPr>
        <w:t xml:space="preserve"> plantas nativas</w:t>
      </w:r>
      <w:r w:rsidR="00E51ED8" w:rsidRPr="001B59BC">
        <w:rPr>
          <w:rFonts w:ascii="Times New Roman" w:hAnsi="Times New Roman" w:cs="Times New Roman"/>
          <w:sz w:val="24"/>
          <w:szCs w:val="24"/>
          <w:lang w:val="pt-PT"/>
        </w:rPr>
        <w:t xml:space="preserve">, </w:t>
      </w:r>
      <w:r w:rsidR="00576CAD" w:rsidRPr="001B59BC">
        <w:rPr>
          <w:rFonts w:ascii="Times New Roman" w:hAnsi="Times New Roman" w:cs="Times New Roman"/>
          <w:sz w:val="24"/>
          <w:szCs w:val="24"/>
          <w:lang w:val="pt-PT"/>
        </w:rPr>
        <w:t xml:space="preserve">quer por escolha quer por falta de </w:t>
      </w:r>
      <w:r w:rsidR="0088210F" w:rsidRPr="001B59BC">
        <w:rPr>
          <w:rFonts w:ascii="Times New Roman" w:hAnsi="Times New Roman" w:cs="Times New Roman"/>
          <w:sz w:val="24"/>
          <w:szCs w:val="24"/>
          <w:lang w:val="pt-PT"/>
        </w:rPr>
        <w:t>r</w:t>
      </w:r>
      <w:r w:rsidR="00BA207D" w:rsidRPr="001B59BC">
        <w:rPr>
          <w:rFonts w:ascii="Times New Roman" w:hAnsi="Times New Roman" w:cs="Times New Roman"/>
          <w:sz w:val="24"/>
          <w:szCs w:val="24"/>
          <w:lang w:val="pt-PT"/>
        </w:rPr>
        <w:t>ecursos</w:t>
      </w:r>
      <w:r w:rsidR="00E63B2C" w:rsidRPr="001B59BC">
        <w:rPr>
          <w:rFonts w:ascii="Times New Roman" w:hAnsi="Times New Roman" w:cs="Times New Roman"/>
          <w:sz w:val="24"/>
          <w:szCs w:val="24"/>
          <w:lang w:val="pt-PT"/>
        </w:rPr>
        <w:t xml:space="preserve"> (</w:t>
      </w:r>
      <w:r w:rsidR="00E63B2C" w:rsidRPr="001B59BC">
        <w:rPr>
          <w:rFonts w:ascii="Times New Roman" w:hAnsi="Times New Roman" w:cs="Times New Roman"/>
          <w:sz w:val="24"/>
          <w:szCs w:val="24"/>
        </w:rPr>
        <w:t>GAZZANEO</w:t>
      </w:r>
      <w:r w:rsidR="00984555" w:rsidRPr="001B59BC">
        <w:rPr>
          <w:rFonts w:ascii="Times New Roman" w:hAnsi="Times New Roman" w:cs="Times New Roman"/>
          <w:sz w:val="24"/>
          <w:szCs w:val="24"/>
        </w:rPr>
        <w:t xml:space="preserve"> </w:t>
      </w:r>
      <w:proofErr w:type="gramStart"/>
      <w:r w:rsidR="00984555" w:rsidRPr="001B59BC">
        <w:rPr>
          <w:rFonts w:ascii="Times New Roman" w:hAnsi="Times New Roman" w:cs="Times New Roman"/>
          <w:i/>
          <w:sz w:val="24"/>
          <w:szCs w:val="24"/>
        </w:rPr>
        <w:t>et</w:t>
      </w:r>
      <w:proofErr w:type="gramEnd"/>
      <w:r w:rsidR="00984555" w:rsidRPr="001B59BC">
        <w:rPr>
          <w:rFonts w:ascii="Times New Roman" w:hAnsi="Times New Roman" w:cs="Times New Roman"/>
          <w:i/>
          <w:sz w:val="24"/>
          <w:szCs w:val="24"/>
        </w:rPr>
        <w:t xml:space="preserve"> al</w:t>
      </w:r>
      <w:r w:rsidR="00E63B2C" w:rsidRPr="001B59BC">
        <w:rPr>
          <w:rFonts w:ascii="Times New Roman" w:hAnsi="Times New Roman" w:cs="Times New Roman"/>
          <w:i/>
          <w:sz w:val="24"/>
          <w:szCs w:val="24"/>
        </w:rPr>
        <w:t>,</w:t>
      </w:r>
      <w:r w:rsidR="00E63B2C" w:rsidRPr="001B59BC">
        <w:rPr>
          <w:rFonts w:ascii="Times New Roman" w:hAnsi="Times New Roman" w:cs="Times New Roman"/>
          <w:sz w:val="24"/>
          <w:szCs w:val="24"/>
        </w:rPr>
        <w:t xml:space="preserve"> 2005)</w:t>
      </w:r>
      <w:r w:rsidR="00657A3C" w:rsidRPr="001B59BC">
        <w:rPr>
          <w:rFonts w:ascii="Times New Roman" w:hAnsi="Times New Roman" w:cs="Times New Roman"/>
          <w:sz w:val="24"/>
          <w:szCs w:val="24"/>
          <w:lang w:val="pt-PT"/>
        </w:rPr>
        <w:t xml:space="preserve">. </w:t>
      </w:r>
      <w:r w:rsidRPr="001B59BC">
        <w:rPr>
          <w:rFonts w:ascii="Times New Roman" w:hAnsi="Times New Roman" w:cs="Times New Roman"/>
          <w:sz w:val="24"/>
          <w:szCs w:val="24"/>
        </w:rPr>
        <w:t xml:space="preserve"> Assim, uma das alternativas economicamente viáveis à compra de remédios industrializados é a procura por tratamentos tradicionais com plantas medicinais. Alia-se também a esta procura por tratamentos tradicionais a busca pela diminuição dos efeitos colaterais causados pela alopatia (OZAKI </w:t>
      </w:r>
      <w:proofErr w:type="gramStart"/>
      <w:r w:rsidRPr="001B59BC">
        <w:rPr>
          <w:rFonts w:ascii="Times New Roman" w:hAnsi="Times New Roman" w:cs="Times New Roman"/>
          <w:i/>
          <w:sz w:val="24"/>
          <w:szCs w:val="24"/>
        </w:rPr>
        <w:t>et</w:t>
      </w:r>
      <w:proofErr w:type="gramEnd"/>
      <w:r w:rsidRPr="001B59BC">
        <w:rPr>
          <w:rFonts w:ascii="Times New Roman" w:hAnsi="Times New Roman" w:cs="Times New Roman"/>
          <w:i/>
          <w:sz w:val="24"/>
          <w:szCs w:val="24"/>
        </w:rPr>
        <w:t xml:space="preserve"> al.</w:t>
      </w:r>
      <w:r w:rsidRPr="001B59BC">
        <w:rPr>
          <w:rFonts w:ascii="Times New Roman" w:hAnsi="Times New Roman" w:cs="Times New Roman"/>
          <w:sz w:val="24"/>
          <w:szCs w:val="24"/>
        </w:rPr>
        <w:t>, 2006).</w:t>
      </w:r>
    </w:p>
    <w:p w:rsidR="00D2738E" w:rsidRPr="001B59BC" w:rsidRDefault="00D2738E" w:rsidP="00D2738E">
      <w:pPr>
        <w:autoSpaceDE w:val="0"/>
        <w:autoSpaceDN w:val="0"/>
        <w:adjustRightInd w:val="0"/>
        <w:spacing w:line="360" w:lineRule="auto"/>
        <w:ind w:firstLine="708"/>
        <w:jc w:val="both"/>
        <w:rPr>
          <w:rFonts w:ascii="Times New Roman" w:hAnsi="Times New Roman" w:cs="Times New Roman"/>
          <w:sz w:val="24"/>
          <w:szCs w:val="24"/>
        </w:rPr>
      </w:pPr>
      <w:r w:rsidRPr="001B59BC">
        <w:rPr>
          <w:rFonts w:ascii="Times New Roman" w:hAnsi="Times New Roman" w:cs="Times New Roman"/>
          <w:bCs/>
          <w:sz w:val="24"/>
          <w:szCs w:val="24"/>
        </w:rPr>
        <w:t xml:space="preserve">No Brasil, o Ministério do Desenvolvimento Agrário vem por meio de algumas ações </w:t>
      </w:r>
      <w:proofErr w:type="gramStart"/>
      <w:r w:rsidRPr="001B59BC">
        <w:rPr>
          <w:rFonts w:ascii="Times New Roman" w:hAnsi="Times New Roman" w:cs="Times New Roman"/>
          <w:bCs/>
          <w:sz w:val="24"/>
          <w:szCs w:val="24"/>
        </w:rPr>
        <w:t>incentivar</w:t>
      </w:r>
      <w:proofErr w:type="gramEnd"/>
      <w:r w:rsidRPr="001B59BC">
        <w:rPr>
          <w:rFonts w:ascii="Times New Roman" w:hAnsi="Times New Roman" w:cs="Times New Roman"/>
          <w:bCs/>
          <w:sz w:val="24"/>
          <w:szCs w:val="24"/>
        </w:rPr>
        <w:t xml:space="preserve"> e reconhecer as práticas populares de uso dessas plantas, como por exemplo, o apoio a agricultores familiares no cultivo e comercialização de plantas medicinais (BRASIL, 2006). </w:t>
      </w:r>
      <w:r w:rsidRPr="001B59BC">
        <w:rPr>
          <w:rFonts w:ascii="Times New Roman" w:hAnsi="Times New Roman" w:cs="Times New Roman"/>
          <w:sz w:val="24"/>
          <w:szCs w:val="24"/>
        </w:rPr>
        <w:t xml:space="preserve">Deste modo, uma das formas de proteger o </w:t>
      </w:r>
      <w:proofErr w:type="spellStart"/>
      <w:r w:rsidRPr="001B59BC">
        <w:rPr>
          <w:rFonts w:ascii="Times New Roman" w:hAnsi="Times New Roman" w:cs="Times New Roman"/>
          <w:sz w:val="24"/>
          <w:szCs w:val="24"/>
        </w:rPr>
        <w:t>etnoconhecimento</w:t>
      </w:r>
      <w:proofErr w:type="spellEnd"/>
      <w:r w:rsidRPr="001B59BC">
        <w:rPr>
          <w:rFonts w:ascii="Times New Roman" w:hAnsi="Times New Roman" w:cs="Times New Roman"/>
          <w:sz w:val="24"/>
          <w:szCs w:val="24"/>
        </w:rPr>
        <w:t xml:space="preserve"> pode ser feita por meio de levantamentos das plantas medicinais encontradas nos mercados populares (as feiras livres). Assim, é possível conhecer quais são as principais plantas, suas indicações de uso para tratamento de determinados tipos de enfermidades, origem, manipulação, as partes da planta utilizadas e se estas informações sobre a indicação levantada pelos feirantes estão de acordo com as pesquisas cientificas já publicadas na área.  </w:t>
      </w:r>
    </w:p>
    <w:p w:rsidR="00265665" w:rsidRPr="001B59BC" w:rsidRDefault="000E09CB" w:rsidP="00C550EA">
      <w:pPr>
        <w:autoSpaceDE w:val="0"/>
        <w:autoSpaceDN w:val="0"/>
        <w:adjustRightInd w:val="0"/>
        <w:spacing w:after="0" w:line="360" w:lineRule="auto"/>
        <w:ind w:firstLine="708"/>
        <w:jc w:val="both"/>
        <w:rPr>
          <w:rFonts w:ascii="Times New Roman" w:eastAsia="Times New Roman" w:hAnsi="Times New Roman" w:cs="Times New Roman"/>
          <w:sz w:val="24"/>
          <w:szCs w:val="24"/>
          <w:lang w:eastAsia="pt-BR"/>
        </w:rPr>
      </w:pPr>
      <w:r w:rsidRPr="001B59BC">
        <w:rPr>
          <w:rFonts w:ascii="Times New Roman" w:hAnsi="Times New Roman" w:cs="Times New Roman"/>
          <w:sz w:val="24"/>
          <w:szCs w:val="24"/>
        </w:rPr>
        <w:t>As</w:t>
      </w:r>
      <w:r w:rsidR="00C47E28" w:rsidRPr="001B59BC">
        <w:rPr>
          <w:rFonts w:ascii="Times New Roman" w:hAnsi="Times New Roman" w:cs="Times New Roman"/>
          <w:sz w:val="24"/>
          <w:szCs w:val="24"/>
        </w:rPr>
        <w:t xml:space="preserve"> feiras populares</w:t>
      </w:r>
      <w:r w:rsidR="00E32D14" w:rsidRPr="001B59BC">
        <w:rPr>
          <w:rFonts w:ascii="Times New Roman" w:hAnsi="Times New Roman" w:cs="Times New Roman"/>
          <w:sz w:val="24"/>
          <w:szCs w:val="24"/>
        </w:rPr>
        <w:t xml:space="preserve"> fazem-se</w:t>
      </w:r>
      <w:r w:rsidRPr="001B59BC">
        <w:rPr>
          <w:rFonts w:ascii="Times New Roman" w:hAnsi="Times New Roman" w:cs="Times New Roman"/>
          <w:sz w:val="24"/>
          <w:szCs w:val="24"/>
        </w:rPr>
        <w:t xml:space="preserve"> importante uma vez que</w:t>
      </w:r>
      <w:r w:rsidR="00BD3F28" w:rsidRPr="001B59BC">
        <w:rPr>
          <w:rFonts w:ascii="Times New Roman" w:hAnsi="Times New Roman" w:cs="Times New Roman"/>
          <w:sz w:val="24"/>
          <w:szCs w:val="24"/>
        </w:rPr>
        <w:t xml:space="preserve"> </w:t>
      </w:r>
      <w:r w:rsidR="00D05784" w:rsidRPr="001B59BC">
        <w:rPr>
          <w:rFonts w:ascii="Times New Roman" w:hAnsi="Times New Roman" w:cs="Times New Roman"/>
          <w:sz w:val="24"/>
          <w:szCs w:val="24"/>
        </w:rPr>
        <w:t>reúnem</w:t>
      </w:r>
      <w:r w:rsidR="00BD3F28" w:rsidRPr="001B59BC">
        <w:rPr>
          <w:rFonts w:ascii="Times New Roman" w:hAnsi="Times New Roman" w:cs="Times New Roman"/>
          <w:sz w:val="24"/>
          <w:szCs w:val="24"/>
        </w:rPr>
        <w:t xml:space="preserve"> </w:t>
      </w:r>
      <w:r w:rsidR="00D05784" w:rsidRPr="001B59BC">
        <w:rPr>
          <w:rFonts w:ascii="Times New Roman" w:hAnsi="Times New Roman" w:cs="Times New Roman"/>
          <w:sz w:val="24"/>
          <w:szCs w:val="24"/>
        </w:rPr>
        <w:t>e difundem</w:t>
      </w:r>
      <w:r w:rsidR="00BD3F28" w:rsidRPr="001B59BC">
        <w:rPr>
          <w:rFonts w:ascii="Times New Roman" w:hAnsi="Times New Roman" w:cs="Times New Roman"/>
          <w:sz w:val="24"/>
          <w:szCs w:val="24"/>
        </w:rPr>
        <w:t xml:space="preserve"> o saber empírico sobre a diversidade de recursos da fauna </w:t>
      </w:r>
      <w:r w:rsidR="004223EC" w:rsidRPr="001B59BC">
        <w:rPr>
          <w:rFonts w:ascii="Times New Roman" w:hAnsi="Times New Roman" w:cs="Times New Roman"/>
          <w:sz w:val="24"/>
          <w:szCs w:val="24"/>
        </w:rPr>
        <w:t>e d</w:t>
      </w:r>
      <w:r w:rsidR="00BD3F28" w:rsidRPr="001B59BC">
        <w:rPr>
          <w:rFonts w:ascii="Times New Roman" w:hAnsi="Times New Roman" w:cs="Times New Roman"/>
          <w:sz w:val="24"/>
          <w:szCs w:val="24"/>
        </w:rPr>
        <w:t>a flora, sendo fontes imprescindíveis para a resiliência e manutenção do conhecimento acerca das espécies medicinais (</w:t>
      </w:r>
      <w:r w:rsidR="00E32D14" w:rsidRPr="001B59BC">
        <w:rPr>
          <w:rFonts w:ascii="Times New Roman" w:hAnsi="Times New Roman" w:cs="Times New Roman"/>
          <w:sz w:val="24"/>
          <w:szCs w:val="24"/>
        </w:rPr>
        <w:t xml:space="preserve">MONTEIRO </w:t>
      </w:r>
      <w:proofErr w:type="gramStart"/>
      <w:r w:rsidR="00C311BD" w:rsidRPr="001B59BC">
        <w:rPr>
          <w:rFonts w:ascii="Times New Roman" w:hAnsi="Times New Roman" w:cs="Times New Roman"/>
          <w:i/>
          <w:iCs/>
          <w:sz w:val="24"/>
          <w:szCs w:val="24"/>
        </w:rPr>
        <w:t>et</w:t>
      </w:r>
      <w:proofErr w:type="gramEnd"/>
      <w:r w:rsidR="00C311BD" w:rsidRPr="001B59BC">
        <w:rPr>
          <w:rFonts w:ascii="Times New Roman" w:hAnsi="Times New Roman" w:cs="Times New Roman"/>
          <w:i/>
          <w:iCs/>
          <w:sz w:val="24"/>
          <w:szCs w:val="24"/>
        </w:rPr>
        <w:t xml:space="preserve"> al. </w:t>
      </w:r>
      <w:r w:rsidR="00BD3F28" w:rsidRPr="001B59BC">
        <w:rPr>
          <w:rFonts w:ascii="Times New Roman" w:hAnsi="Times New Roman" w:cs="Times New Roman"/>
          <w:sz w:val="24"/>
          <w:szCs w:val="24"/>
        </w:rPr>
        <w:t>2010).</w:t>
      </w:r>
      <w:r w:rsidR="004223EC" w:rsidRPr="001B59BC">
        <w:rPr>
          <w:rFonts w:ascii="Times New Roman" w:hAnsi="Times New Roman" w:cs="Times New Roman"/>
          <w:sz w:val="24"/>
          <w:szCs w:val="24"/>
        </w:rPr>
        <w:t xml:space="preserve"> Paralelo a esta este pensamento, a</w:t>
      </w:r>
      <w:r w:rsidR="00B25A50" w:rsidRPr="001B59BC">
        <w:rPr>
          <w:rFonts w:ascii="Times New Roman" w:eastAsia="Times New Roman" w:hAnsi="Times New Roman" w:cs="Times New Roman"/>
          <w:sz w:val="24"/>
          <w:szCs w:val="24"/>
          <w:lang w:eastAsia="pt-BR"/>
        </w:rPr>
        <w:t xml:space="preserve"> utilização de plantas como opção terapêutica</w:t>
      </w:r>
      <w:r w:rsidR="00F905D2" w:rsidRPr="001B59BC">
        <w:rPr>
          <w:rFonts w:ascii="Times New Roman" w:eastAsia="Times New Roman" w:hAnsi="Times New Roman" w:cs="Times New Roman"/>
          <w:sz w:val="24"/>
          <w:szCs w:val="24"/>
          <w:lang w:eastAsia="pt-BR"/>
        </w:rPr>
        <w:t xml:space="preserve">, </w:t>
      </w:r>
      <w:r w:rsidR="00E32D14" w:rsidRPr="001B59BC">
        <w:rPr>
          <w:rFonts w:ascii="Times New Roman" w:eastAsia="Times New Roman" w:hAnsi="Times New Roman" w:cs="Times New Roman"/>
          <w:sz w:val="24"/>
          <w:szCs w:val="24"/>
          <w:lang w:eastAsia="pt-BR"/>
        </w:rPr>
        <w:t>quando</w:t>
      </w:r>
      <w:r w:rsidR="00AC2A60" w:rsidRPr="001B59BC">
        <w:rPr>
          <w:rFonts w:ascii="Times New Roman" w:eastAsia="Times New Roman" w:hAnsi="Times New Roman" w:cs="Times New Roman"/>
          <w:sz w:val="24"/>
          <w:szCs w:val="24"/>
          <w:lang w:eastAsia="pt-BR"/>
        </w:rPr>
        <w:t xml:space="preserve"> manejada</w:t>
      </w:r>
      <w:r w:rsidR="00E32D14" w:rsidRPr="001B59BC">
        <w:rPr>
          <w:rFonts w:ascii="Times New Roman" w:eastAsia="Times New Roman" w:hAnsi="Times New Roman" w:cs="Times New Roman"/>
          <w:sz w:val="24"/>
          <w:szCs w:val="24"/>
          <w:lang w:eastAsia="pt-BR"/>
        </w:rPr>
        <w:t>s</w:t>
      </w:r>
      <w:r w:rsidR="00AC2A60" w:rsidRPr="001B59BC">
        <w:rPr>
          <w:rFonts w:ascii="Times New Roman" w:eastAsia="Times New Roman" w:hAnsi="Times New Roman" w:cs="Times New Roman"/>
          <w:sz w:val="24"/>
          <w:szCs w:val="24"/>
          <w:lang w:eastAsia="pt-BR"/>
        </w:rPr>
        <w:t xml:space="preserve"> de forma sustentável</w:t>
      </w:r>
      <w:r w:rsidR="00F905D2" w:rsidRPr="001B59BC">
        <w:rPr>
          <w:rFonts w:ascii="Times New Roman" w:eastAsia="Times New Roman" w:hAnsi="Times New Roman" w:cs="Times New Roman"/>
          <w:sz w:val="24"/>
          <w:szCs w:val="24"/>
          <w:lang w:eastAsia="pt-BR"/>
        </w:rPr>
        <w:t>,</w:t>
      </w:r>
      <w:r w:rsidR="007065E0" w:rsidRPr="001B59BC">
        <w:rPr>
          <w:rFonts w:ascii="Times New Roman" w:eastAsia="Times New Roman" w:hAnsi="Times New Roman" w:cs="Times New Roman"/>
          <w:sz w:val="24"/>
          <w:szCs w:val="24"/>
          <w:lang w:eastAsia="pt-BR"/>
        </w:rPr>
        <w:t xml:space="preserve"> t</w:t>
      </w:r>
      <w:r w:rsidR="00AC2A60" w:rsidRPr="001B59BC">
        <w:rPr>
          <w:rFonts w:ascii="Times New Roman" w:eastAsia="Times New Roman" w:hAnsi="Times New Roman" w:cs="Times New Roman"/>
          <w:sz w:val="24"/>
          <w:szCs w:val="24"/>
          <w:lang w:eastAsia="pt-BR"/>
        </w:rPr>
        <w:t>ende a favorecer técnicas economicamente viáveis, socialmente justas e ecologicamente corretas</w:t>
      </w:r>
      <w:r w:rsidR="00E91CB8" w:rsidRPr="001B59BC">
        <w:rPr>
          <w:rFonts w:ascii="Times New Roman" w:eastAsia="Times New Roman" w:hAnsi="Times New Roman" w:cs="Times New Roman"/>
          <w:sz w:val="24"/>
          <w:szCs w:val="24"/>
          <w:lang w:eastAsia="pt-BR"/>
        </w:rPr>
        <w:t>. A</w:t>
      </w:r>
      <w:r w:rsidR="007065E0" w:rsidRPr="001B59BC">
        <w:rPr>
          <w:rFonts w:ascii="Times New Roman" w:eastAsia="Times New Roman" w:hAnsi="Times New Roman" w:cs="Times New Roman"/>
          <w:sz w:val="24"/>
          <w:szCs w:val="24"/>
          <w:lang w:eastAsia="pt-BR"/>
        </w:rPr>
        <w:t xml:space="preserve">demais, </w:t>
      </w:r>
      <w:proofErr w:type="spellStart"/>
      <w:r w:rsidR="00B61617" w:rsidRPr="001B59BC">
        <w:rPr>
          <w:rFonts w:ascii="Times New Roman" w:eastAsia="Times New Roman" w:hAnsi="Times New Roman" w:cs="Times New Roman"/>
          <w:sz w:val="24"/>
          <w:szCs w:val="24"/>
          <w:lang w:eastAsia="pt-BR"/>
        </w:rPr>
        <w:t>Borsato</w:t>
      </w:r>
      <w:proofErr w:type="spellEnd"/>
      <w:r w:rsidR="009E50D3" w:rsidRPr="001B59BC">
        <w:rPr>
          <w:rFonts w:ascii="Times New Roman" w:eastAsia="Times New Roman" w:hAnsi="Times New Roman" w:cs="Times New Roman"/>
          <w:sz w:val="24"/>
          <w:szCs w:val="24"/>
          <w:lang w:eastAsia="pt-BR"/>
        </w:rPr>
        <w:t xml:space="preserve"> </w:t>
      </w:r>
      <w:proofErr w:type="gramStart"/>
      <w:r w:rsidR="009E50D3" w:rsidRPr="001B59BC">
        <w:rPr>
          <w:rFonts w:ascii="Times New Roman" w:eastAsia="Times New Roman" w:hAnsi="Times New Roman" w:cs="Times New Roman"/>
          <w:i/>
          <w:sz w:val="24"/>
          <w:szCs w:val="24"/>
          <w:lang w:eastAsia="pt-BR"/>
        </w:rPr>
        <w:t>et</w:t>
      </w:r>
      <w:proofErr w:type="gramEnd"/>
      <w:r w:rsidR="009E50D3" w:rsidRPr="001B59BC">
        <w:rPr>
          <w:rFonts w:ascii="Times New Roman" w:eastAsia="Times New Roman" w:hAnsi="Times New Roman" w:cs="Times New Roman"/>
          <w:i/>
          <w:sz w:val="24"/>
          <w:szCs w:val="24"/>
          <w:lang w:eastAsia="pt-BR"/>
        </w:rPr>
        <w:t xml:space="preserve"> al</w:t>
      </w:r>
      <w:r w:rsidR="009E50D3" w:rsidRPr="001B59BC">
        <w:rPr>
          <w:rFonts w:ascii="Times New Roman" w:eastAsia="Times New Roman" w:hAnsi="Times New Roman" w:cs="Times New Roman"/>
          <w:sz w:val="24"/>
          <w:szCs w:val="24"/>
          <w:lang w:eastAsia="pt-BR"/>
        </w:rPr>
        <w:t xml:space="preserve">, </w:t>
      </w:r>
      <w:r w:rsidR="00B61617" w:rsidRPr="001B59BC">
        <w:rPr>
          <w:rFonts w:ascii="Times New Roman" w:eastAsia="Times New Roman" w:hAnsi="Times New Roman" w:cs="Times New Roman"/>
          <w:sz w:val="24"/>
          <w:szCs w:val="24"/>
          <w:lang w:eastAsia="pt-BR"/>
        </w:rPr>
        <w:t>(</w:t>
      </w:r>
      <w:r w:rsidR="009E50D3" w:rsidRPr="001B59BC">
        <w:rPr>
          <w:rFonts w:ascii="Times New Roman" w:eastAsia="Times New Roman" w:hAnsi="Times New Roman" w:cs="Times New Roman"/>
          <w:sz w:val="24"/>
          <w:szCs w:val="24"/>
          <w:lang w:eastAsia="pt-BR"/>
        </w:rPr>
        <w:t>2009)</w:t>
      </w:r>
      <w:r w:rsidR="00545A75" w:rsidRPr="001B59BC">
        <w:rPr>
          <w:rFonts w:ascii="Times New Roman" w:eastAsia="Times New Roman" w:hAnsi="Times New Roman" w:cs="Times New Roman"/>
          <w:sz w:val="24"/>
          <w:szCs w:val="24"/>
          <w:lang w:eastAsia="pt-BR"/>
        </w:rPr>
        <w:t xml:space="preserve"> entende que tais práticas </w:t>
      </w:r>
      <w:r w:rsidR="00E91CB8" w:rsidRPr="001B59BC">
        <w:rPr>
          <w:rFonts w:ascii="Times New Roman" w:hAnsi="Times New Roman" w:cs="Times New Roman"/>
          <w:sz w:val="24"/>
          <w:szCs w:val="24"/>
        </w:rPr>
        <w:t>pode</w:t>
      </w:r>
      <w:r w:rsidR="00340A55" w:rsidRPr="001B59BC">
        <w:rPr>
          <w:rFonts w:ascii="Times New Roman" w:hAnsi="Times New Roman" w:cs="Times New Roman"/>
          <w:sz w:val="24"/>
          <w:szCs w:val="24"/>
        </w:rPr>
        <w:t>m ser consideradas</w:t>
      </w:r>
      <w:r w:rsidR="00E91CB8" w:rsidRPr="001B59BC">
        <w:rPr>
          <w:rFonts w:ascii="Times New Roman" w:hAnsi="Times New Roman" w:cs="Times New Roman"/>
          <w:sz w:val="24"/>
          <w:szCs w:val="24"/>
        </w:rPr>
        <w:t xml:space="preserve"> </w:t>
      </w:r>
      <w:r w:rsidR="00D7113E" w:rsidRPr="001B59BC">
        <w:rPr>
          <w:rFonts w:ascii="Times New Roman" w:hAnsi="Times New Roman" w:cs="Times New Roman"/>
          <w:sz w:val="24"/>
          <w:szCs w:val="24"/>
        </w:rPr>
        <w:t xml:space="preserve">uma </w:t>
      </w:r>
      <w:r w:rsidR="00E91CB8" w:rsidRPr="001B59BC">
        <w:rPr>
          <w:rFonts w:ascii="Times New Roman" w:hAnsi="Times New Roman" w:cs="Times New Roman"/>
          <w:sz w:val="24"/>
          <w:szCs w:val="24"/>
        </w:rPr>
        <w:t>alternativ</w:t>
      </w:r>
      <w:r w:rsidR="00D7113E" w:rsidRPr="001B59BC">
        <w:rPr>
          <w:rFonts w:ascii="Times New Roman" w:hAnsi="Times New Roman" w:cs="Times New Roman"/>
          <w:sz w:val="24"/>
          <w:szCs w:val="24"/>
        </w:rPr>
        <w:t>a</w:t>
      </w:r>
      <w:r w:rsidR="00E91CB8" w:rsidRPr="001B59BC">
        <w:rPr>
          <w:rFonts w:ascii="Times New Roman" w:hAnsi="Times New Roman" w:cs="Times New Roman"/>
          <w:sz w:val="24"/>
          <w:szCs w:val="24"/>
        </w:rPr>
        <w:t xml:space="preserve"> interessante àqueles que queiram adotar métodos terapêuticos complementares ou ainda para aqueles com dificuldade de acesso a medicamentos industrializados</w:t>
      </w:r>
      <w:r w:rsidR="00A94540" w:rsidRPr="001B59BC">
        <w:rPr>
          <w:rFonts w:ascii="Times New Roman" w:hAnsi="Times New Roman" w:cs="Times New Roman"/>
          <w:sz w:val="24"/>
          <w:szCs w:val="24"/>
        </w:rPr>
        <w:t xml:space="preserve">, </w:t>
      </w:r>
      <w:r w:rsidR="004D2329" w:rsidRPr="001B59BC">
        <w:rPr>
          <w:rFonts w:ascii="Times New Roman" w:hAnsi="Times New Roman" w:cs="Times New Roman"/>
          <w:sz w:val="24"/>
          <w:szCs w:val="24"/>
        </w:rPr>
        <w:t>além disso,</w:t>
      </w:r>
      <w:r w:rsidR="008F3AC6" w:rsidRPr="001B59BC">
        <w:rPr>
          <w:rFonts w:ascii="Times New Roman" w:hAnsi="Times New Roman" w:cs="Times New Roman"/>
          <w:sz w:val="24"/>
          <w:szCs w:val="24"/>
        </w:rPr>
        <w:t xml:space="preserve"> quando </w:t>
      </w:r>
      <w:r w:rsidR="007065E0" w:rsidRPr="001B59BC">
        <w:rPr>
          <w:rFonts w:ascii="Times New Roman" w:hAnsi="Times New Roman" w:cs="Times New Roman"/>
          <w:sz w:val="24"/>
          <w:szCs w:val="24"/>
        </w:rPr>
        <w:t>promovidas numa comunidade</w:t>
      </w:r>
      <w:r w:rsidR="008F3AC6" w:rsidRPr="001B59BC">
        <w:rPr>
          <w:rFonts w:ascii="Times New Roman" w:hAnsi="Times New Roman" w:cs="Times New Roman"/>
          <w:sz w:val="24"/>
          <w:szCs w:val="24"/>
        </w:rPr>
        <w:t>,</w:t>
      </w:r>
      <w:r w:rsidR="007065E0" w:rsidRPr="001B59BC">
        <w:rPr>
          <w:rFonts w:ascii="Times New Roman" w:hAnsi="Times New Roman" w:cs="Times New Roman"/>
          <w:sz w:val="24"/>
          <w:szCs w:val="24"/>
        </w:rPr>
        <w:t xml:space="preserve"> </w:t>
      </w:r>
      <w:r w:rsidR="008F3AC6" w:rsidRPr="001B59BC">
        <w:rPr>
          <w:rFonts w:ascii="Times New Roman" w:hAnsi="Times New Roman" w:cs="Times New Roman"/>
          <w:sz w:val="24"/>
          <w:szCs w:val="24"/>
        </w:rPr>
        <w:t>tende a</w:t>
      </w:r>
      <w:r w:rsidR="007065E0" w:rsidRPr="001B59BC">
        <w:rPr>
          <w:rFonts w:ascii="Times New Roman" w:hAnsi="Times New Roman" w:cs="Times New Roman"/>
          <w:sz w:val="24"/>
          <w:szCs w:val="24"/>
        </w:rPr>
        <w:t xml:space="preserve"> conscientizar seus integrantes </w:t>
      </w:r>
      <w:r w:rsidR="00052549" w:rsidRPr="001B59BC">
        <w:rPr>
          <w:rFonts w:ascii="Times New Roman" w:hAnsi="Times New Roman" w:cs="Times New Roman"/>
          <w:sz w:val="24"/>
          <w:szCs w:val="24"/>
        </w:rPr>
        <w:t>a</w:t>
      </w:r>
      <w:r w:rsidR="007065E0" w:rsidRPr="001B59BC">
        <w:rPr>
          <w:rFonts w:ascii="Times New Roman" w:hAnsi="Times New Roman" w:cs="Times New Roman"/>
          <w:sz w:val="24"/>
          <w:szCs w:val="24"/>
        </w:rPr>
        <w:t xml:space="preserve"> viver</w:t>
      </w:r>
      <w:r w:rsidR="00052549" w:rsidRPr="001B59BC">
        <w:rPr>
          <w:rFonts w:ascii="Times New Roman" w:hAnsi="Times New Roman" w:cs="Times New Roman"/>
          <w:sz w:val="24"/>
          <w:szCs w:val="24"/>
        </w:rPr>
        <w:t>em</w:t>
      </w:r>
      <w:r w:rsidR="007065E0" w:rsidRPr="001B59BC">
        <w:rPr>
          <w:rFonts w:ascii="Times New Roman" w:hAnsi="Times New Roman" w:cs="Times New Roman"/>
          <w:sz w:val="24"/>
          <w:szCs w:val="24"/>
        </w:rPr>
        <w:t xml:space="preserve"> com</w:t>
      </w:r>
      <w:r w:rsidR="00C260AB" w:rsidRPr="001B59BC">
        <w:rPr>
          <w:rFonts w:ascii="Times New Roman" w:hAnsi="Times New Roman" w:cs="Times New Roman"/>
          <w:sz w:val="24"/>
          <w:szCs w:val="24"/>
        </w:rPr>
        <w:t xml:space="preserve"> </w:t>
      </w:r>
      <w:r w:rsidR="007065E0" w:rsidRPr="001B59BC">
        <w:rPr>
          <w:rFonts w:ascii="Times New Roman" w:hAnsi="Times New Roman" w:cs="Times New Roman"/>
          <w:sz w:val="24"/>
          <w:szCs w:val="24"/>
        </w:rPr>
        <w:t xml:space="preserve">qualidade, </w:t>
      </w:r>
      <w:r w:rsidR="00052549" w:rsidRPr="001B59BC">
        <w:rPr>
          <w:rFonts w:ascii="Times New Roman" w:hAnsi="Times New Roman" w:cs="Times New Roman"/>
          <w:sz w:val="24"/>
          <w:szCs w:val="24"/>
        </w:rPr>
        <w:t>uma vez tendo como opção</w:t>
      </w:r>
      <w:r w:rsidR="007065E0" w:rsidRPr="001B59BC">
        <w:rPr>
          <w:rFonts w:ascii="Times New Roman" w:hAnsi="Times New Roman" w:cs="Times New Roman"/>
          <w:sz w:val="24"/>
          <w:szCs w:val="24"/>
        </w:rPr>
        <w:t xml:space="preserve"> recorrer</w:t>
      </w:r>
      <w:r w:rsidR="00052549" w:rsidRPr="001B59BC">
        <w:rPr>
          <w:rFonts w:ascii="Times New Roman" w:hAnsi="Times New Roman" w:cs="Times New Roman"/>
          <w:sz w:val="24"/>
          <w:szCs w:val="24"/>
        </w:rPr>
        <w:t>em</w:t>
      </w:r>
      <w:r w:rsidR="007065E0" w:rsidRPr="001B59BC">
        <w:rPr>
          <w:rFonts w:ascii="Times New Roman" w:hAnsi="Times New Roman" w:cs="Times New Roman"/>
          <w:sz w:val="24"/>
          <w:szCs w:val="24"/>
        </w:rPr>
        <w:t xml:space="preserve"> aos recursos naturais disponíveis, </w:t>
      </w:r>
      <w:r w:rsidR="00802661" w:rsidRPr="001B59BC">
        <w:rPr>
          <w:rFonts w:ascii="Times New Roman" w:hAnsi="Times New Roman" w:cs="Times New Roman"/>
          <w:sz w:val="24"/>
          <w:szCs w:val="24"/>
        </w:rPr>
        <w:t>prevenindo</w:t>
      </w:r>
      <w:r w:rsidR="00052549" w:rsidRPr="001B59BC">
        <w:rPr>
          <w:rFonts w:ascii="Times New Roman" w:hAnsi="Times New Roman" w:cs="Times New Roman"/>
          <w:sz w:val="24"/>
          <w:szCs w:val="24"/>
        </w:rPr>
        <w:t xml:space="preserve"> ou combatendo</w:t>
      </w:r>
      <w:r w:rsidR="007065E0" w:rsidRPr="001B59BC">
        <w:rPr>
          <w:rFonts w:ascii="Times New Roman" w:hAnsi="Times New Roman" w:cs="Times New Roman"/>
          <w:sz w:val="24"/>
          <w:szCs w:val="24"/>
        </w:rPr>
        <w:t xml:space="preserve"> os males </w:t>
      </w:r>
      <w:r w:rsidR="00A94540" w:rsidRPr="001B59BC">
        <w:rPr>
          <w:rFonts w:ascii="Times New Roman" w:hAnsi="Times New Roman" w:cs="Times New Roman"/>
          <w:sz w:val="24"/>
          <w:szCs w:val="24"/>
        </w:rPr>
        <w:t>diário</w:t>
      </w:r>
      <w:r w:rsidR="007065E0" w:rsidRPr="001B59BC">
        <w:rPr>
          <w:rFonts w:ascii="Times New Roman" w:hAnsi="Times New Roman" w:cs="Times New Roman"/>
          <w:sz w:val="24"/>
          <w:szCs w:val="24"/>
        </w:rPr>
        <w:t>, complementando ou até substituindo alguns dos</w:t>
      </w:r>
      <w:r w:rsidR="00C260AB" w:rsidRPr="001B59BC">
        <w:rPr>
          <w:rFonts w:ascii="Times New Roman" w:hAnsi="Times New Roman" w:cs="Times New Roman"/>
          <w:sz w:val="24"/>
          <w:szCs w:val="24"/>
        </w:rPr>
        <w:t xml:space="preserve"> </w:t>
      </w:r>
      <w:r w:rsidR="00E12934" w:rsidRPr="001B59BC">
        <w:rPr>
          <w:rFonts w:ascii="Times New Roman" w:hAnsi="Times New Roman" w:cs="Times New Roman"/>
          <w:sz w:val="24"/>
          <w:szCs w:val="24"/>
        </w:rPr>
        <w:t>tratamentos convencionais ao serem</w:t>
      </w:r>
      <w:r w:rsidR="007065E0" w:rsidRPr="001B59BC">
        <w:rPr>
          <w:rFonts w:ascii="Times New Roman" w:hAnsi="Times New Roman" w:cs="Times New Roman"/>
          <w:sz w:val="24"/>
          <w:szCs w:val="24"/>
        </w:rPr>
        <w:t xml:space="preserve"> </w:t>
      </w:r>
      <w:r w:rsidR="00C550EA" w:rsidRPr="001B59BC">
        <w:rPr>
          <w:rFonts w:ascii="Times New Roman" w:hAnsi="Times New Roman" w:cs="Times New Roman"/>
          <w:sz w:val="24"/>
          <w:szCs w:val="24"/>
        </w:rPr>
        <w:t>adquirido</w:t>
      </w:r>
      <w:r w:rsidR="00E12934" w:rsidRPr="001B59BC">
        <w:rPr>
          <w:rFonts w:ascii="Times New Roman" w:hAnsi="Times New Roman" w:cs="Times New Roman"/>
          <w:sz w:val="24"/>
          <w:szCs w:val="24"/>
        </w:rPr>
        <w:t>s</w:t>
      </w:r>
      <w:r w:rsidR="00C550EA" w:rsidRPr="001B59BC">
        <w:rPr>
          <w:rFonts w:ascii="Times New Roman" w:hAnsi="Times New Roman" w:cs="Times New Roman"/>
          <w:sz w:val="24"/>
          <w:szCs w:val="24"/>
        </w:rPr>
        <w:t xml:space="preserve"> </w:t>
      </w:r>
      <w:r w:rsidR="007065E0" w:rsidRPr="001B59BC">
        <w:rPr>
          <w:rFonts w:ascii="Times New Roman" w:hAnsi="Times New Roman" w:cs="Times New Roman"/>
          <w:sz w:val="24"/>
          <w:szCs w:val="24"/>
        </w:rPr>
        <w:t xml:space="preserve">pelo </w:t>
      </w:r>
      <w:r w:rsidR="00C550EA" w:rsidRPr="001B59BC">
        <w:rPr>
          <w:rFonts w:ascii="Times New Roman" w:hAnsi="Times New Roman" w:cs="Times New Roman"/>
          <w:sz w:val="24"/>
          <w:szCs w:val="24"/>
        </w:rPr>
        <w:t xml:space="preserve">conhecimento do </w:t>
      </w:r>
      <w:r w:rsidR="007065E0" w:rsidRPr="001B59BC">
        <w:rPr>
          <w:rFonts w:ascii="Times New Roman" w:hAnsi="Times New Roman" w:cs="Times New Roman"/>
          <w:sz w:val="24"/>
          <w:szCs w:val="24"/>
        </w:rPr>
        <w:t>uso racional e seguro de plantas medicinais.</w:t>
      </w:r>
      <w:r w:rsidR="00C550EA" w:rsidRPr="001B59BC">
        <w:rPr>
          <w:rFonts w:ascii="Times New Roman" w:hAnsi="Times New Roman" w:cs="Times New Roman"/>
          <w:sz w:val="24"/>
          <w:szCs w:val="24"/>
        </w:rPr>
        <w:t xml:space="preserve"> </w:t>
      </w:r>
      <w:r w:rsidR="006D35C6" w:rsidRPr="001B59BC">
        <w:rPr>
          <w:rFonts w:ascii="Times New Roman" w:eastAsia="Times New Roman" w:hAnsi="Times New Roman" w:cs="Times New Roman"/>
          <w:sz w:val="24"/>
          <w:szCs w:val="24"/>
          <w:lang w:eastAsia="pt-BR"/>
        </w:rPr>
        <w:t>Recuper</w:t>
      </w:r>
      <w:r w:rsidR="00382161" w:rsidRPr="001B59BC">
        <w:rPr>
          <w:rFonts w:ascii="Times New Roman" w:eastAsia="Times New Roman" w:hAnsi="Times New Roman" w:cs="Times New Roman"/>
          <w:sz w:val="24"/>
          <w:szCs w:val="24"/>
          <w:lang w:eastAsia="pt-BR"/>
        </w:rPr>
        <w:t>ar e manter tais conhecimentos são</w:t>
      </w:r>
      <w:r w:rsidR="006D35C6" w:rsidRPr="001B59BC">
        <w:rPr>
          <w:rFonts w:ascii="Times New Roman" w:eastAsia="Times New Roman" w:hAnsi="Times New Roman" w:cs="Times New Roman"/>
          <w:sz w:val="24"/>
          <w:szCs w:val="24"/>
          <w:lang w:eastAsia="pt-BR"/>
        </w:rPr>
        <w:t xml:space="preserve"> </w:t>
      </w:r>
      <w:r w:rsidR="00222C2A" w:rsidRPr="001B59BC">
        <w:rPr>
          <w:rFonts w:ascii="Times New Roman" w:eastAsia="Times New Roman" w:hAnsi="Times New Roman" w:cs="Times New Roman"/>
          <w:sz w:val="24"/>
          <w:szCs w:val="24"/>
          <w:lang w:eastAsia="pt-BR"/>
        </w:rPr>
        <w:t>indispensáveis</w:t>
      </w:r>
      <w:r w:rsidR="006D35C6" w:rsidRPr="001B59BC">
        <w:rPr>
          <w:rFonts w:ascii="Times New Roman" w:eastAsia="Times New Roman" w:hAnsi="Times New Roman" w:cs="Times New Roman"/>
          <w:sz w:val="24"/>
          <w:szCs w:val="24"/>
          <w:lang w:eastAsia="pt-BR"/>
        </w:rPr>
        <w:t xml:space="preserve"> para </w:t>
      </w:r>
      <w:r w:rsidR="00B0648E" w:rsidRPr="001B59BC">
        <w:rPr>
          <w:rFonts w:ascii="Times New Roman" w:eastAsia="Times New Roman" w:hAnsi="Times New Roman" w:cs="Times New Roman"/>
          <w:sz w:val="24"/>
          <w:szCs w:val="24"/>
          <w:lang w:eastAsia="pt-BR"/>
        </w:rPr>
        <w:t>o auxilio</w:t>
      </w:r>
      <w:r w:rsidR="006D35C6" w:rsidRPr="001B59BC">
        <w:rPr>
          <w:rFonts w:ascii="Times New Roman" w:eastAsia="Times New Roman" w:hAnsi="Times New Roman" w:cs="Times New Roman"/>
          <w:sz w:val="24"/>
          <w:szCs w:val="24"/>
          <w:lang w:eastAsia="pt-BR"/>
        </w:rPr>
        <w:t xml:space="preserve"> do potencial terapêutico </w:t>
      </w:r>
      <w:r w:rsidR="00222C2A" w:rsidRPr="001B59BC">
        <w:rPr>
          <w:rFonts w:ascii="Times New Roman" w:eastAsia="Times New Roman" w:hAnsi="Times New Roman" w:cs="Times New Roman"/>
          <w:sz w:val="24"/>
          <w:szCs w:val="24"/>
          <w:lang w:eastAsia="pt-BR"/>
        </w:rPr>
        <w:t>advinda da flora</w:t>
      </w:r>
      <w:r w:rsidR="006D35C6" w:rsidRPr="001B59BC">
        <w:rPr>
          <w:rFonts w:ascii="Times New Roman" w:eastAsia="Times New Roman" w:hAnsi="Times New Roman" w:cs="Times New Roman"/>
          <w:sz w:val="24"/>
          <w:szCs w:val="24"/>
          <w:lang w:eastAsia="pt-BR"/>
        </w:rPr>
        <w:t xml:space="preserve">, </w:t>
      </w:r>
      <w:r w:rsidR="00B0648E" w:rsidRPr="001B59BC">
        <w:rPr>
          <w:rFonts w:ascii="Times New Roman" w:eastAsia="Times New Roman" w:hAnsi="Times New Roman" w:cs="Times New Roman"/>
          <w:sz w:val="24"/>
          <w:szCs w:val="24"/>
          <w:lang w:eastAsia="pt-BR"/>
        </w:rPr>
        <w:t>além de auxiliarem</w:t>
      </w:r>
      <w:r w:rsidR="006D35C6" w:rsidRPr="001B59BC">
        <w:rPr>
          <w:rFonts w:ascii="Times New Roman" w:eastAsia="Times New Roman" w:hAnsi="Times New Roman" w:cs="Times New Roman"/>
          <w:sz w:val="24"/>
          <w:szCs w:val="24"/>
          <w:lang w:eastAsia="pt-BR"/>
        </w:rPr>
        <w:t xml:space="preserve"> </w:t>
      </w:r>
      <w:r w:rsidR="004F5695" w:rsidRPr="001B59BC">
        <w:rPr>
          <w:rFonts w:ascii="Times New Roman" w:eastAsia="Times New Roman" w:hAnsi="Times New Roman" w:cs="Times New Roman"/>
          <w:sz w:val="24"/>
          <w:szCs w:val="24"/>
          <w:lang w:eastAsia="pt-BR"/>
        </w:rPr>
        <w:t>n</w:t>
      </w:r>
      <w:r w:rsidR="006D35C6" w:rsidRPr="001B59BC">
        <w:rPr>
          <w:rFonts w:ascii="Times New Roman" w:eastAsia="Times New Roman" w:hAnsi="Times New Roman" w:cs="Times New Roman"/>
          <w:sz w:val="24"/>
          <w:szCs w:val="24"/>
          <w:lang w:eastAsia="pt-BR"/>
        </w:rPr>
        <w:t xml:space="preserve">a questão do uso e manutenção da biodiversidade (GUARIM NETO, 2006; FUSIGER </w:t>
      </w:r>
      <w:proofErr w:type="gramStart"/>
      <w:r w:rsidR="006D35C6" w:rsidRPr="001B59BC">
        <w:rPr>
          <w:rFonts w:ascii="Times New Roman" w:eastAsia="Times New Roman" w:hAnsi="Times New Roman" w:cs="Times New Roman"/>
          <w:i/>
          <w:sz w:val="24"/>
          <w:szCs w:val="24"/>
          <w:lang w:eastAsia="pt-BR"/>
        </w:rPr>
        <w:t>et</w:t>
      </w:r>
      <w:proofErr w:type="gramEnd"/>
      <w:r w:rsidR="006D35C6" w:rsidRPr="001B59BC">
        <w:rPr>
          <w:rFonts w:ascii="Times New Roman" w:eastAsia="Times New Roman" w:hAnsi="Times New Roman" w:cs="Times New Roman"/>
          <w:i/>
          <w:sz w:val="24"/>
          <w:szCs w:val="24"/>
          <w:lang w:eastAsia="pt-BR"/>
        </w:rPr>
        <w:t xml:space="preserve"> al</w:t>
      </w:r>
      <w:r w:rsidR="006D35C6" w:rsidRPr="001B59BC">
        <w:rPr>
          <w:rFonts w:ascii="Times New Roman" w:eastAsia="Times New Roman" w:hAnsi="Times New Roman" w:cs="Times New Roman"/>
          <w:sz w:val="24"/>
          <w:szCs w:val="24"/>
          <w:lang w:eastAsia="pt-BR"/>
        </w:rPr>
        <w:t xml:space="preserve">, 2007). </w:t>
      </w:r>
      <w:r w:rsidR="00C817C4" w:rsidRPr="001B59BC">
        <w:rPr>
          <w:rFonts w:ascii="Times New Roman" w:eastAsia="Times New Roman" w:hAnsi="Times New Roman" w:cs="Times New Roman"/>
          <w:sz w:val="24"/>
          <w:szCs w:val="24"/>
          <w:lang w:eastAsia="pt-BR"/>
        </w:rPr>
        <w:t>Todavia ao se falar</w:t>
      </w:r>
      <w:r w:rsidR="004136FD" w:rsidRPr="001B59BC">
        <w:rPr>
          <w:rFonts w:ascii="Times New Roman" w:eastAsia="Times New Roman" w:hAnsi="Times New Roman" w:cs="Times New Roman"/>
          <w:sz w:val="24"/>
          <w:szCs w:val="24"/>
          <w:lang w:eastAsia="pt-BR"/>
        </w:rPr>
        <w:t xml:space="preserve"> em</w:t>
      </w:r>
      <w:r w:rsidR="0049002E" w:rsidRPr="001B59BC">
        <w:rPr>
          <w:rFonts w:ascii="Times New Roman" w:eastAsia="Times New Roman" w:hAnsi="Times New Roman" w:cs="Times New Roman"/>
          <w:sz w:val="24"/>
          <w:szCs w:val="24"/>
          <w:lang w:eastAsia="pt-BR"/>
        </w:rPr>
        <w:t xml:space="preserve"> </w:t>
      </w:r>
      <w:r w:rsidR="004136FD" w:rsidRPr="001B59BC">
        <w:rPr>
          <w:rFonts w:ascii="Times New Roman" w:eastAsia="Times New Roman" w:hAnsi="Times New Roman" w:cs="Times New Roman"/>
          <w:sz w:val="24"/>
          <w:szCs w:val="24"/>
          <w:lang w:eastAsia="pt-BR"/>
        </w:rPr>
        <w:t xml:space="preserve">plantas medicinais </w:t>
      </w:r>
      <w:r w:rsidR="00B223A4" w:rsidRPr="001B59BC">
        <w:rPr>
          <w:rFonts w:ascii="Times New Roman" w:eastAsia="Times New Roman" w:hAnsi="Times New Roman" w:cs="Times New Roman"/>
          <w:sz w:val="24"/>
          <w:szCs w:val="24"/>
          <w:lang w:eastAsia="pt-BR"/>
        </w:rPr>
        <w:t xml:space="preserve">e </w:t>
      </w:r>
      <w:r w:rsidR="007D200F" w:rsidRPr="001B59BC">
        <w:rPr>
          <w:rFonts w:ascii="Times New Roman" w:eastAsia="Times New Roman" w:hAnsi="Times New Roman" w:cs="Times New Roman"/>
          <w:sz w:val="24"/>
          <w:szCs w:val="24"/>
          <w:lang w:eastAsia="pt-BR"/>
        </w:rPr>
        <w:t xml:space="preserve">a </w:t>
      </w:r>
      <w:r w:rsidR="001E0E7B" w:rsidRPr="001B59BC">
        <w:rPr>
          <w:rFonts w:ascii="Times New Roman" w:eastAsia="Times New Roman" w:hAnsi="Times New Roman" w:cs="Times New Roman"/>
          <w:sz w:val="24"/>
          <w:szCs w:val="24"/>
          <w:lang w:eastAsia="pt-BR"/>
        </w:rPr>
        <w:t xml:space="preserve">importância </w:t>
      </w:r>
      <w:r w:rsidR="007D200F" w:rsidRPr="001B59BC">
        <w:rPr>
          <w:rFonts w:ascii="Times New Roman" w:eastAsia="Times New Roman" w:hAnsi="Times New Roman" w:cs="Times New Roman"/>
          <w:sz w:val="24"/>
          <w:szCs w:val="24"/>
          <w:lang w:eastAsia="pt-BR"/>
        </w:rPr>
        <w:t>d</w:t>
      </w:r>
      <w:r w:rsidR="001E0E7B" w:rsidRPr="001B59BC">
        <w:rPr>
          <w:rFonts w:ascii="Times New Roman" w:eastAsia="Times New Roman" w:hAnsi="Times New Roman" w:cs="Times New Roman"/>
          <w:sz w:val="24"/>
          <w:szCs w:val="24"/>
          <w:lang w:eastAsia="pt-BR"/>
        </w:rPr>
        <w:t xml:space="preserve">a </w:t>
      </w:r>
      <w:r w:rsidR="007D200F" w:rsidRPr="001B59BC">
        <w:rPr>
          <w:rFonts w:ascii="Times New Roman" w:eastAsia="Times New Roman" w:hAnsi="Times New Roman" w:cs="Times New Roman"/>
          <w:sz w:val="24"/>
          <w:szCs w:val="24"/>
          <w:lang w:eastAsia="pt-BR"/>
        </w:rPr>
        <w:t xml:space="preserve">difusão e </w:t>
      </w:r>
      <w:r w:rsidR="0049002E" w:rsidRPr="001B59BC">
        <w:rPr>
          <w:rFonts w:ascii="Times New Roman" w:eastAsia="Times New Roman" w:hAnsi="Times New Roman" w:cs="Times New Roman"/>
          <w:sz w:val="24"/>
          <w:szCs w:val="24"/>
          <w:lang w:eastAsia="pt-BR"/>
        </w:rPr>
        <w:t>manutenção</w:t>
      </w:r>
      <w:r w:rsidR="001E0E7B" w:rsidRPr="001B59BC">
        <w:rPr>
          <w:rFonts w:ascii="Times New Roman" w:eastAsia="Times New Roman" w:hAnsi="Times New Roman" w:cs="Times New Roman"/>
          <w:sz w:val="24"/>
          <w:szCs w:val="24"/>
          <w:lang w:eastAsia="pt-BR"/>
        </w:rPr>
        <w:t xml:space="preserve"> </w:t>
      </w:r>
      <w:r w:rsidR="0049002E" w:rsidRPr="001B59BC">
        <w:rPr>
          <w:rFonts w:ascii="Times New Roman" w:eastAsia="Times New Roman" w:hAnsi="Times New Roman" w:cs="Times New Roman"/>
          <w:sz w:val="24"/>
          <w:szCs w:val="24"/>
          <w:lang w:eastAsia="pt-BR"/>
        </w:rPr>
        <w:t xml:space="preserve">de conhecimentos praticados dentro de uma comunidade, </w:t>
      </w:r>
      <w:r w:rsidR="00A72F21" w:rsidRPr="001B59BC">
        <w:rPr>
          <w:rFonts w:ascii="Times New Roman" w:eastAsia="Times New Roman" w:hAnsi="Times New Roman" w:cs="Times New Roman"/>
          <w:sz w:val="24"/>
          <w:szCs w:val="24"/>
          <w:lang w:eastAsia="pt-BR"/>
        </w:rPr>
        <w:t>Falcão (2016)</w:t>
      </w:r>
      <w:r w:rsidR="00C817C4" w:rsidRPr="001B59BC">
        <w:rPr>
          <w:rFonts w:ascii="Times New Roman" w:eastAsia="Times New Roman" w:hAnsi="Times New Roman" w:cs="Times New Roman"/>
          <w:sz w:val="24"/>
          <w:szCs w:val="24"/>
          <w:lang w:eastAsia="pt-BR"/>
        </w:rPr>
        <w:t xml:space="preserve"> </w:t>
      </w:r>
      <w:r w:rsidR="00B939A9" w:rsidRPr="001B59BC">
        <w:rPr>
          <w:rFonts w:ascii="Times New Roman" w:eastAsia="Times New Roman" w:hAnsi="Times New Roman" w:cs="Times New Roman"/>
          <w:sz w:val="24"/>
          <w:szCs w:val="24"/>
          <w:lang w:eastAsia="pt-BR"/>
        </w:rPr>
        <w:t>relata:</w:t>
      </w:r>
      <w:r w:rsidR="00A72F21" w:rsidRPr="001B59BC">
        <w:rPr>
          <w:rFonts w:ascii="Times New Roman" w:eastAsia="Times New Roman" w:hAnsi="Times New Roman" w:cs="Times New Roman"/>
          <w:sz w:val="24"/>
          <w:szCs w:val="24"/>
          <w:lang w:eastAsia="pt-BR"/>
        </w:rPr>
        <w:t xml:space="preserve"> </w:t>
      </w:r>
    </w:p>
    <w:p w:rsidR="00A72F21" w:rsidRPr="001B59BC" w:rsidRDefault="009810E4" w:rsidP="00B223A4">
      <w:pPr>
        <w:autoSpaceDE w:val="0"/>
        <w:autoSpaceDN w:val="0"/>
        <w:adjustRightInd w:val="0"/>
        <w:spacing w:after="0" w:line="360" w:lineRule="auto"/>
        <w:ind w:left="3969"/>
        <w:jc w:val="both"/>
        <w:rPr>
          <w:rFonts w:ascii="Times New Roman" w:hAnsi="Times New Roman" w:cs="Times New Roman"/>
          <w:sz w:val="20"/>
          <w:szCs w:val="20"/>
        </w:rPr>
      </w:pPr>
      <w:proofErr w:type="gramStart"/>
      <w:r w:rsidRPr="001B59BC">
        <w:rPr>
          <w:rFonts w:ascii="Times New Roman" w:hAnsi="Times New Roman" w:cs="Times New Roman"/>
          <w:sz w:val="20"/>
          <w:szCs w:val="20"/>
        </w:rPr>
        <w:lastRenderedPageBreak/>
        <w:t>“...</w:t>
      </w:r>
      <w:proofErr w:type="gramEnd"/>
      <w:r w:rsidR="00A72F21" w:rsidRPr="001B59BC">
        <w:rPr>
          <w:rFonts w:ascii="Times New Roman" w:hAnsi="Times New Roman" w:cs="Times New Roman"/>
          <w:sz w:val="20"/>
          <w:szCs w:val="20"/>
        </w:rPr>
        <w:t>os interlocutores ressaltaram que nem todo conhecimento medicinal pode ser revelado para pessoas que não são da comunidade, talvez uma forma de resguardar o conhecimento sobre medicina tradicional, apenas os mais velhos e o pajé detém esse conhecimento</w:t>
      </w:r>
      <w:r w:rsidR="004136FD" w:rsidRPr="001B59BC">
        <w:rPr>
          <w:rFonts w:ascii="Times New Roman" w:hAnsi="Times New Roman" w:cs="Times New Roman"/>
          <w:sz w:val="20"/>
          <w:szCs w:val="20"/>
        </w:rPr>
        <w:t>”</w:t>
      </w:r>
      <w:r w:rsidR="00A72F21" w:rsidRPr="001B59BC">
        <w:rPr>
          <w:rFonts w:ascii="Times New Roman" w:hAnsi="Times New Roman" w:cs="Times New Roman"/>
          <w:sz w:val="20"/>
          <w:szCs w:val="20"/>
        </w:rPr>
        <w:t>.</w:t>
      </w:r>
    </w:p>
    <w:p w:rsidR="00B223A4" w:rsidRPr="001B59BC" w:rsidRDefault="00B223A4" w:rsidP="00B223A4">
      <w:pPr>
        <w:autoSpaceDE w:val="0"/>
        <w:autoSpaceDN w:val="0"/>
        <w:adjustRightInd w:val="0"/>
        <w:spacing w:after="0" w:line="360" w:lineRule="auto"/>
        <w:ind w:left="3969"/>
        <w:jc w:val="both"/>
        <w:rPr>
          <w:rFonts w:ascii="Times New Roman" w:eastAsia="Times New Roman" w:hAnsi="Times New Roman" w:cs="Times New Roman"/>
          <w:sz w:val="20"/>
          <w:szCs w:val="20"/>
          <w:lang w:eastAsia="pt-BR"/>
        </w:rPr>
      </w:pPr>
    </w:p>
    <w:p w:rsidR="00270572" w:rsidRPr="001B59BC" w:rsidRDefault="00265665" w:rsidP="00B0648E">
      <w:pPr>
        <w:autoSpaceDE w:val="0"/>
        <w:autoSpaceDN w:val="0"/>
        <w:adjustRightInd w:val="0"/>
        <w:spacing w:after="0" w:line="360" w:lineRule="auto"/>
        <w:ind w:firstLine="708"/>
        <w:jc w:val="both"/>
        <w:rPr>
          <w:rFonts w:ascii="Times New Roman" w:eastAsia="Times New Roman" w:hAnsi="Times New Roman" w:cs="Times New Roman"/>
          <w:sz w:val="24"/>
          <w:szCs w:val="24"/>
          <w:lang w:eastAsia="pt-BR"/>
        </w:rPr>
      </w:pPr>
      <w:r w:rsidRPr="001B59BC">
        <w:rPr>
          <w:rFonts w:ascii="Times New Roman" w:hAnsi="Times New Roman" w:cs="Times New Roman"/>
          <w:sz w:val="24"/>
          <w:szCs w:val="24"/>
        </w:rPr>
        <w:t xml:space="preserve">Segundo Neves (2001), as plantas medicinais representam recurso natural de </w:t>
      </w:r>
      <w:r w:rsidR="00472975" w:rsidRPr="001B59BC">
        <w:rPr>
          <w:rFonts w:ascii="Times New Roman" w:hAnsi="Times New Roman" w:cs="Times New Roman"/>
          <w:sz w:val="24"/>
          <w:szCs w:val="24"/>
        </w:rPr>
        <w:t>elevada</w:t>
      </w:r>
      <w:r w:rsidRPr="001B59BC">
        <w:rPr>
          <w:rFonts w:ascii="Times New Roman" w:hAnsi="Times New Roman" w:cs="Times New Roman"/>
          <w:sz w:val="24"/>
          <w:szCs w:val="24"/>
        </w:rPr>
        <w:t xml:space="preserve"> importância, </w:t>
      </w:r>
      <w:r w:rsidR="00E32F02" w:rsidRPr="001B59BC">
        <w:rPr>
          <w:rFonts w:ascii="Times New Roman" w:hAnsi="Times New Roman" w:cs="Times New Roman"/>
          <w:sz w:val="24"/>
          <w:szCs w:val="24"/>
        </w:rPr>
        <w:t>tanto no que tange ao p</w:t>
      </w:r>
      <w:r w:rsidRPr="001B59BC">
        <w:rPr>
          <w:rFonts w:ascii="Times New Roman" w:hAnsi="Times New Roman" w:cs="Times New Roman"/>
          <w:sz w:val="24"/>
          <w:szCs w:val="24"/>
        </w:rPr>
        <w:t xml:space="preserve">otencial econômico </w:t>
      </w:r>
      <w:r w:rsidR="00E32F02" w:rsidRPr="001B59BC">
        <w:rPr>
          <w:rFonts w:ascii="Times New Roman" w:hAnsi="Times New Roman" w:cs="Times New Roman"/>
          <w:sz w:val="24"/>
          <w:szCs w:val="24"/>
        </w:rPr>
        <w:t xml:space="preserve">quanto </w:t>
      </w:r>
      <w:r w:rsidR="00A2204C" w:rsidRPr="001B59BC">
        <w:rPr>
          <w:rFonts w:ascii="Times New Roman" w:hAnsi="Times New Roman" w:cs="Times New Roman"/>
          <w:sz w:val="24"/>
          <w:szCs w:val="24"/>
        </w:rPr>
        <w:t>à</w:t>
      </w:r>
      <w:r w:rsidRPr="001B59BC">
        <w:rPr>
          <w:rFonts w:ascii="Times New Roman" w:hAnsi="Times New Roman" w:cs="Times New Roman"/>
          <w:sz w:val="24"/>
          <w:szCs w:val="24"/>
        </w:rPr>
        <w:t xml:space="preserve"> gestão do seu uso.</w:t>
      </w:r>
      <w:r w:rsidR="002C41BA" w:rsidRPr="001B59BC">
        <w:rPr>
          <w:rFonts w:ascii="Times New Roman" w:hAnsi="Times New Roman" w:cs="Times New Roman"/>
          <w:sz w:val="24"/>
          <w:szCs w:val="24"/>
        </w:rPr>
        <w:t xml:space="preserve"> </w:t>
      </w:r>
      <w:r w:rsidR="00156720" w:rsidRPr="001B59BC">
        <w:rPr>
          <w:rFonts w:ascii="Times New Roman" w:hAnsi="Times New Roman" w:cs="Times New Roman"/>
          <w:sz w:val="24"/>
          <w:szCs w:val="24"/>
        </w:rPr>
        <w:t>Logo, t</w:t>
      </w:r>
      <w:r w:rsidR="002C41BA" w:rsidRPr="001B59BC">
        <w:rPr>
          <w:rFonts w:ascii="Times New Roman" w:hAnsi="Times New Roman" w:cs="Times New Roman"/>
          <w:sz w:val="24"/>
          <w:szCs w:val="24"/>
        </w:rPr>
        <w:t xml:space="preserve">al sistemática vem de encontro aos </w:t>
      </w:r>
      <w:r w:rsidR="00A2204C" w:rsidRPr="001B59BC">
        <w:rPr>
          <w:rFonts w:ascii="Times New Roman" w:hAnsi="Times New Roman" w:cs="Times New Roman"/>
          <w:sz w:val="24"/>
          <w:szCs w:val="24"/>
        </w:rPr>
        <w:t>sistemas</w:t>
      </w:r>
      <w:r w:rsidR="002C41BA" w:rsidRPr="001B59BC">
        <w:rPr>
          <w:rFonts w:ascii="Times New Roman" w:hAnsi="Times New Roman" w:cs="Times New Roman"/>
          <w:sz w:val="24"/>
          <w:szCs w:val="24"/>
        </w:rPr>
        <w:t xml:space="preserve"> agroecológicos, promovendo a consolidação das relações entre</w:t>
      </w:r>
      <w:r w:rsidR="00472975" w:rsidRPr="001B59BC">
        <w:rPr>
          <w:rFonts w:ascii="Times New Roman" w:hAnsi="Times New Roman" w:cs="Times New Roman"/>
          <w:sz w:val="24"/>
          <w:szCs w:val="24"/>
        </w:rPr>
        <w:t xml:space="preserve"> sua</w:t>
      </w:r>
      <w:r w:rsidR="00156720" w:rsidRPr="001B59BC">
        <w:rPr>
          <w:rFonts w:ascii="Times New Roman" w:hAnsi="Times New Roman" w:cs="Times New Roman"/>
          <w:sz w:val="24"/>
          <w:szCs w:val="24"/>
        </w:rPr>
        <w:t xml:space="preserve"> </w:t>
      </w:r>
      <w:r w:rsidR="00776A57" w:rsidRPr="001B59BC">
        <w:rPr>
          <w:rFonts w:ascii="Times New Roman" w:hAnsi="Times New Roman" w:cs="Times New Roman"/>
          <w:sz w:val="24"/>
          <w:szCs w:val="24"/>
        </w:rPr>
        <w:t xml:space="preserve">comercialização por intermédio dos feirantes, </w:t>
      </w:r>
      <w:r w:rsidR="00A96649" w:rsidRPr="001B59BC">
        <w:rPr>
          <w:rFonts w:ascii="Times New Roman" w:hAnsi="Times New Roman" w:cs="Times New Roman"/>
          <w:sz w:val="24"/>
          <w:szCs w:val="24"/>
        </w:rPr>
        <w:t>relação esta</w:t>
      </w:r>
      <w:r w:rsidR="001F037E" w:rsidRPr="001B59BC">
        <w:rPr>
          <w:rFonts w:ascii="Times New Roman" w:hAnsi="Times New Roman" w:cs="Times New Roman"/>
          <w:sz w:val="24"/>
          <w:szCs w:val="24"/>
        </w:rPr>
        <w:t xml:space="preserve"> ligada </w:t>
      </w:r>
      <w:r w:rsidR="00E32F02" w:rsidRPr="001B59BC">
        <w:rPr>
          <w:rFonts w:ascii="Times New Roman" w:hAnsi="Times New Roman" w:cs="Times New Roman"/>
          <w:sz w:val="24"/>
          <w:szCs w:val="24"/>
        </w:rPr>
        <w:t xml:space="preserve">diretamente </w:t>
      </w:r>
      <w:r w:rsidR="00582623" w:rsidRPr="001B59BC">
        <w:rPr>
          <w:rFonts w:ascii="Times New Roman" w:hAnsi="Times New Roman" w:cs="Times New Roman"/>
          <w:sz w:val="24"/>
          <w:szCs w:val="24"/>
        </w:rPr>
        <w:t>à</w:t>
      </w:r>
      <w:r w:rsidR="00946D89" w:rsidRPr="001B59BC">
        <w:rPr>
          <w:rFonts w:ascii="Times New Roman" w:hAnsi="Times New Roman" w:cs="Times New Roman"/>
          <w:sz w:val="24"/>
          <w:szCs w:val="24"/>
        </w:rPr>
        <w:t xml:space="preserve"> renda oriunda da </w:t>
      </w:r>
      <w:r w:rsidR="00472975" w:rsidRPr="001B59BC">
        <w:rPr>
          <w:rFonts w:ascii="Times New Roman" w:eastAsia="Times New Roman" w:hAnsi="Times New Roman" w:cs="Times New Roman"/>
          <w:sz w:val="24"/>
          <w:szCs w:val="24"/>
          <w:lang w:eastAsia="pt-BR"/>
        </w:rPr>
        <w:t>plantação da flora</w:t>
      </w:r>
      <w:r w:rsidR="00946D89" w:rsidRPr="001B59BC">
        <w:rPr>
          <w:rFonts w:ascii="Times New Roman" w:eastAsia="Times New Roman" w:hAnsi="Times New Roman" w:cs="Times New Roman"/>
          <w:sz w:val="24"/>
          <w:szCs w:val="24"/>
          <w:lang w:eastAsia="pt-BR"/>
        </w:rPr>
        <w:t xml:space="preserve">, de forma a </w:t>
      </w:r>
      <w:r w:rsidR="00716643" w:rsidRPr="001B59BC">
        <w:rPr>
          <w:rFonts w:ascii="Times New Roman" w:eastAsia="Times New Roman" w:hAnsi="Times New Roman" w:cs="Times New Roman"/>
          <w:sz w:val="24"/>
          <w:szCs w:val="24"/>
          <w:lang w:eastAsia="pt-BR"/>
        </w:rPr>
        <w:t>amenizar a crise socioambiental, entrelaçando a origem da agricultura familiar, o conhecimento científico e o saber popular.</w:t>
      </w:r>
      <w:r w:rsidR="00582623" w:rsidRPr="001B59BC">
        <w:rPr>
          <w:rFonts w:ascii="Times New Roman" w:eastAsia="Times New Roman" w:hAnsi="Times New Roman" w:cs="Times New Roman"/>
          <w:sz w:val="24"/>
          <w:szCs w:val="24"/>
          <w:lang w:eastAsia="pt-BR"/>
        </w:rPr>
        <w:t xml:space="preserve"> </w:t>
      </w:r>
    </w:p>
    <w:p w:rsidR="00801FDA" w:rsidRPr="001B59BC" w:rsidRDefault="00801FDA" w:rsidP="00801FDA">
      <w:pPr>
        <w:autoSpaceDE w:val="0"/>
        <w:autoSpaceDN w:val="0"/>
        <w:adjustRightInd w:val="0"/>
        <w:spacing w:line="360" w:lineRule="auto"/>
        <w:jc w:val="both"/>
        <w:rPr>
          <w:rFonts w:ascii="Times New Roman" w:hAnsi="Times New Roman" w:cs="Times New Roman"/>
          <w:sz w:val="24"/>
          <w:szCs w:val="24"/>
        </w:rPr>
      </w:pPr>
      <w:r w:rsidRPr="001B59BC">
        <w:rPr>
          <w:rFonts w:ascii="Times New Roman" w:hAnsi="Times New Roman" w:cs="Times New Roman"/>
          <w:sz w:val="24"/>
          <w:szCs w:val="24"/>
        </w:rPr>
        <w:tab/>
        <w:t xml:space="preserve">Apesar da importância que as plantas medicinais apresentam no Brasil, ainda são relativamente poucos estudos voltados á utilização medicinal das plantas nativas brasileiras. Desta forma, </w:t>
      </w:r>
      <w:proofErr w:type="spellStart"/>
      <w:r w:rsidRPr="001B59BC">
        <w:rPr>
          <w:rFonts w:ascii="Times New Roman" w:hAnsi="Times New Roman" w:cs="Times New Roman"/>
          <w:bCs/>
          <w:sz w:val="24"/>
          <w:szCs w:val="24"/>
        </w:rPr>
        <w:t>Foglio</w:t>
      </w:r>
      <w:proofErr w:type="spellEnd"/>
      <w:r w:rsidRPr="001B59BC">
        <w:rPr>
          <w:rFonts w:ascii="Times New Roman" w:hAnsi="Times New Roman" w:cs="Times New Roman"/>
          <w:bCs/>
          <w:sz w:val="24"/>
          <w:szCs w:val="24"/>
        </w:rPr>
        <w:t xml:space="preserve"> </w:t>
      </w:r>
      <w:proofErr w:type="gramStart"/>
      <w:r w:rsidRPr="001B59BC">
        <w:rPr>
          <w:rFonts w:ascii="Times New Roman" w:hAnsi="Times New Roman" w:cs="Times New Roman"/>
          <w:bCs/>
          <w:i/>
          <w:sz w:val="24"/>
          <w:szCs w:val="24"/>
        </w:rPr>
        <w:t>et</w:t>
      </w:r>
      <w:proofErr w:type="gramEnd"/>
      <w:r w:rsidRPr="001B59BC">
        <w:rPr>
          <w:rFonts w:ascii="Times New Roman" w:hAnsi="Times New Roman" w:cs="Times New Roman"/>
          <w:bCs/>
          <w:i/>
          <w:sz w:val="24"/>
          <w:szCs w:val="24"/>
        </w:rPr>
        <w:t xml:space="preserve"> al</w:t>
      </w:r>
      <w:r w:rsidRPr="001B59BC">
        <w:rPr>
          <w:rFonts w:ascii="Times New Roman" w:hAnsi="Times New Roman" w:cs="Times New Roman"/>
          <w:bCs/>
          <w:sz w:val="24"/>
          <w:szCs w:val="24"/>
        </w:rPr>
        <w:t>.</w:t>
      </w:r>
      <w:r w:rsidRPr="001B59BC">
        <w:rPr>
          <w:rFonts w:ascii="Times New Roman" w:hAnsi="Times New Roman" w:cs="Times New Roman"/>
          <w:sz w:val="24"/>
          <w:szCs w:val="24"/>
        </w:rPr>
        <w:t xml:space="preserve"> (2006), acreditam que muitas espécies são usadas empiricamente, sem respaldo cientifico quanto à eficácia e segurança, o que demonstra que em um país como o Brasil, com enorme biodiversidade, existe uma enorme lacuna entre a oferta de plantas e as poucas pesquisas.</w:t>
      </w:r>
    </w:p>
    <w:p w:rsidR="00801FDA" w:rsidRPr="001B59BC" w:rsidRDefault="00801FDA" w:rsidP="00B0648E">
      <w:pPr>
        <w:autoSpaceDE w:val="0"/>
        <w:autoSpaceDN w:val="0"/>
        <w:adjustRightInd w:val="0"/>
        <w:spacing w:after="0" w:line="360" w:lineRule="auto"/>
        <w:ind w:firstLine="708"/>
        <w:jc w:val="both"/>
        <w:rPr>
          <w:rFonts w:ascii="Times New Roman" w:eastAsia="Times New Roman" w:hAnsi="Times New Roman" w:cs="Times New Roman"/>
          <w:sz w:val="24"/>
          <w:szCs w:val="24"/>
          <w:lang w:eastAsia="pt-BR"/>
        </w:rPr>
      </w:pPr>
    </w:p>
    <w:p w:rsidR="00A2204C" w:rsidRPr="001B59BC" w:rsidRDefault="00A2204C" w:rsidP="002C41BA">
      <w:pPr>
        <w:autoSpaceDE w:val="0"/>
        <w:autoSpaceDN w:val="0"/>
        <w:adjustRightInd w:val="0"/>
        <w:spacing w:after="0" w:line="240" w:lineRule="auto"/>
        <w:jc w:val="both"/>
        <w:rPr>
          <w:rFonts w:ascii="Arial" w:eastAsia="Times New Roman" w:hAnsi="Arial" w:cs="Arial"/>
          <w:sz w:val="24"/>
          <w:szCs w:val="24"/>
          <w:lang w:eastAsia="pt-BR"/>
        </w:rPr>
      </w:pPr>
    </w:p>
    <w:p w:rsidR="006D35C6" w:rsidRPr="001B59BC" w:rsidRDefault="006D35C6" w:rsidP="00B25A50">
      <w:pPr>
        <w:spacing w:after="0" w:line="240" w:lineRule="auto"/>
        <w:jc w:val="both"/>
        <w:rPr>
          <w:rFonts w:ascii="Arial" w:eastAsia="Times New Roman" w:hAnsi="Arial" w:cs="Arial"/>
          <w:sz w:val="25"/>
          <w:szCs w:val="25"/>
          <w:lang w:eastAsia="pt-BR"/>
        </w:rPr>
      </w:pPr>
    </w:p>
    <w:p w:rsidR="00B25A50" w:rsidRPr="001B59BC" w:rsidRDefault="00B25A50" w:rsidP="00D2738E">
      <w:pPr>
        <w:autoSpaceDE w:val="0"/>
        <w:autoSpaceDN w:val="0"/>
        <w:adjustRightInd w:val="0"/>
        <w:spacing w:line="360" w:lineRule="auto"/>
        <w:ind w:firstLine="708"/>
        <w:jc w:val="both"/>
        <w:rPr>
          <w:rFonts w:ascii="Times New Roman" w:hAnsi="Times New Roman" w:cs="Times New Roman"/>
          <w:sz w:val="24"/>
          <w:szCs w:val="24"/>
        </w:rPr>
      </w:pPr>
    </w:p>
    <w:p w:rsidR="00D2738E" w:rsidRPr="001B59BC" w:rsidRDefault="00D2738E" w:rsidP="00D2738E">
      <w:pPr>
        <w:spacing w:line="360" w:lineRule="auto"/>
        <w:jc w:val="both"/>
        <w:rPr>
          <w:rFonts w:ascii="Times New Roman" w:hAnsi="Times New Roman" w:cs="Times New Roman"/>
          <w:sz w:val="24"/>
          <w:szCs w:val="24"/>
        </w:rPr>
      </w:pPr>
    </w:p>
    <w:p w:rsidR="00D2738E" w:rsidRPr="001B59BC" w:rsidRDefault="00D2738E" w:rsidP="00D2738E">
      <w:pPr>
        <w:pStyle w:val="Default"/>
        <w:rPr>
          <w:rFonts w:ascii="Times New Roman" w:hAnsi="Times New Roman" w:cs="Times New Roman"/>
          <w:color w:val="auto"/>
        </w:rPr>
      </w:pPr>
    </w:p>
    <w:p w:rsidR="00D2738E" w:rsidRPr="001B59BC" w:rsidRDefault="00D2738E" w:rsidP="00D2738E">
      <w:pPr>
        <w:pStyle w:val="Default"/>
        <w:rPr>
          <w:rFonts w:ascii="Times New Roman" w:hAnsi="Times New Roman" w:cs="Times New Roman"/>
          <w:color w:val="auto"/>
        </w:rPr>
      </w:pPr>
    </w:p>
    <w:p w:rsidR="00D2738E" w:rsidRPr="001B59BC" w:rsidRDefault="00D2738E" w:rsidP="00D2738E">
      <w:pPr>
        <w:pStyle w:val="Default"/>
        <w:rPr>
          <w:rFonts w:ascii="Times New Roman" w:hAnsi="Times New Roman" w:cs="Times New Roman"/>
          <w:color w:val="auto"/>
        </w:rPr>
      </w:pPr>
    </w:p>
    <w:p w:rsidR="00D2738E" w:rsidRPr="001B59BC" w:rsidRDefault="00D2738E" w:rsidP="00D2738E">
      <w:pPr>
        <w:pStyle w:val="Default"/>
        <w:rPr>
          <w:rFonts w:ascii="Times New Roman" w:hAnsi="Times New Roman" w:cs="Times New Roman"/>
          <w:color w:val="auto"/>
        </w:rPr>
      </w:pPr>
    </w:p>
    <w:p w:rsidR="00D2738E" w:rsidRPr="001B59BC" w:rsidRDefault="00D2738E" w:rsidP="00D2738E">
      <w:pPr>
        <w:pStyle w:val="Default"/>
        <w:rPr>
          <w:rFonts w:ascii="Times New Roman" w:hAnsi="Times New Roman" w:cs="Times New Roman"/>
          <w:color w:val="auto"/>
        </w:rPr>
      </w:pPr>
    </w:p>
    <w:p w:rsidR="00D2738E" w:rsidRPr="001B59BC" w:rsidRDefault="00D2738E" w:rsidP="00D2738E">
      <w:pPr>
        <w:pStyle w:val="Default"/>
        <w:rPr>
          <w:rFonts w:ascii="Times New Roman" w:hAnsi="Times New Roman" w:cs="Times New Roman"/>
          <w:color w:val="auto"/>
        </w:rPr>
      </w:pPr>
    </w:p>
    <w:p w:rsidR="00D2738E" w:rsidRPr="001B59BC" w:rsidRDefault="00D2738E" w:rsidP="00D2738E">
      <w:pPr>
        <w:pStyle w:val="Default"/>
        <w:rPr>
          <w:rFonts w:ascii="Times New Roman" w:hAnsi="Times New Roman" w:cs="Times New Roman"/>
          <w:color w:val="auto"/>
        </w:rPr>
      </w:pPr>
    </w:p>
    <w:p w:rsidR="00D2738E" w:rsidRPr="001B59BC" w:rsidRDefault="00D2738E" w:rsidP="00D2738E">
      <w:pPr>
        <w:pStyle w:val="Default"/>
        <w:rPr>
          <w:rFonts w:ascii="Times New Roman" w:hAnsi="Times New Roman" w:cs="Times New Roman"/>
          <w:color w:val="auto"/>
        </w:rPr>
      </w:pPr>
    </w:p>
    <w:p w:rsidR="00D2738E" w:rsidRPr="001B59BC" w:rsidRDefault="00D2738E" w:rsidP="00D2738E">
      <w:pPr>
        <w:pStyle w:val="Default"/>
        <w:rPr>
          <w:rFonts w:ascii="Times New Roman" w:hAnsi="Times New Roman" w:cs="Times New Roman"/>
          <w:color w:val="auto"/>
        </w:rPr>
      </w:pPr>
    </w:p>
    <w:p w:rsidR="00D2738E" w:rsidRPr="001B59BC" w:rsidRDefault="00D2738E" w:rsidP="00D2738E">
      <w:pPr>
        <w:pStyle w:val="Default"/>
        <w:rPr>
          <w:rFonts w:ascii="Times New Roman" w:hAnsi="Times New Roman" w:cs="Times New Roman"/>
          <w:color w:val="auto"/>
        </w:rPr>
      </w:pPr>
    </w:p>
    <w:p w:rsidR="00D2738E" w:rsidRPr="001B59BC" w:rsidRDefault="00D2738E" w:rsidP="00D2738E">
      <w:pPr>
        <w:pStyle w:val="Default"/>
        <w:rPr>
          <w:rFonts w:ascii="Times New Roman" w:hAnsi="Times New Roman" w:cs="Times New Roman"/>
          <w:color w:val="auto"/>
        </w:rPr>
      </w:pPr>
    </w:p>
    <w:p w:rsidR="00D2738E" w:rsidRPr="001B59BC" w:rsidRDefault="00D2738E" w:rsidP="00D2738E">
      <w:pPr>
        <w:pStyle w:val="Default"/>
        <w:rPr>
          <w:rFonts w:ascii="Times New Roman" w:hAnsi="Times New Roman" w:cs="Times New Roman"/>
          <w:color w:val="auto"/>
        </w:rPr>
      </w:pPr>
    </w:p>
    <w:p w:rsidR="00D2738E" w:rsidRPr="001B59BC" w:rsidRDefault="00D2738E" w:rsidP="00D2738E">
      <w:pPr>
        <w:spacing w:line="360" w:lineRule="auto"/>
        <w:jc w:val="both"/>
        <w:rPr>
          <w:rFonts w:ascii="Times New Roman" w:hAnsi="Times New Roman" w:cs="Times New Roman"/>
          <w:b/>
          <w:sz w:val="24"/>
          <w:szCs w:val="24"/>
        </w:rPr>
      </w:pPr>
      <w:r w:rsidRPr="001B59BC">
        <w:rPr>
          <w:rFonts w:ascii="Times New Roman" w:hAnsi="Times New Roman" w:cs="Times New Roman"/>
          <w:b/>
          <w:sz w:val="24"/>
          <w:szCs w:val="24"/>
        </w:rPr>
        <w:br w:type="page"/>
      </w:r>
      <w:proofErr w:type="gramStart"/>
      <w:r w:rsidRPr="001B59BC">
        <w:rPr>
          <w:rFonts w:ascii="Times New Roman" w:hAnsi="Times New Roman" w:cs="Times New Roman"/>
          <w:b/>
          <w:sz w:val="24"/>
          <w:szCs w:val="24"/>
        </w:rPr>
        <w:lastRenderedPageBreak/>
        <w:t>2</w:t>
      </w:r>
      <w:proofErr w:type="gramEnd"/>
      <w:r w:rsidRPr="001B59BC">
        <w:rPr>
          <w:rFonts w:ascii="Times New Roman" w:hAnsi="Times New Roman" w:cs="Times New Roman"/>
          <w:b/>
          <w:sz w:val="24"/>
          <w:szCs w:val="24"/>
        </w:rPr>
        <w:t xml:space="preserve"> OBJETIVO GERAL</w:t>
      </w:r>
    </w:p>
    <w:p w:rsidR="00D2738E" w:rsidRPr="001B59BC" w:rsidRDefault="00D2738E" w:rsidP="00D2738E">
      <w:pPr>
        <w:spacing w:line="360" w:lineRule="auto"/>
        <w:jc w:val="both"/>
        <w:rPr>
          <w:rFonts w:ascii="Times New Roman" w:hAnsi="Times New Roman" w:cs="Times New Roman"/>
          <w:b/>
          <w:sz w:val="24"/>
          <w:szCs w:val="24"/>
        </w:rPr>
      </w:pPr>
    </w:p>
    <w:p w:rsidR="00D2738E" w:rsidRPr="001B59BC" w:rsidRDefault="007B380C" w:rsidP="00D2738E">
      <w:pPr>
        <w:spacing w:line="360" w:lineRule="auto"/>
        <w:jc w:val="both"/>
        <w:rPr>
          <w:rFonts w:ascii="Times New Roman" w:hAnsi="Times New Roman" w:cs="Times New Roman"/>
          <w:sz w:val="24"/>
          <w:szCs w:val="24"/>
        </w:rPr>
      </w:pPr>
      <w:r w:rsidRPr="001B59BC">
        <w:rPr>
          <w:rFonts w:ascii="Times New Roman" w:hAnsi="Times New Roman" w:cs="Times New Roman"/>
          <w:sz w:val="24"/>
          <w:szCs w:val="24"/>
        </w:rPr>
        <w:tab/>
      </w:r>
      <w:r w:rsidR="00D2738E" w:rsidRPr="001B59BC">
        <w:rPr>
          <w:rFonts w:ascii="Times New Roman" w:hAnsi="Times New Roman" w:cs="Times New Roman"/>
          <w:sz w:val="24"/>
          <w:szCs w:val="24"/>
        </w:rPr>
        <w:t xml:space="preserve">Realizar um levantamento sobre o uso das plantas medicinais e quais as espécies comercializadas nas feiras populares em dois municípios de Roraima, buscando informações sobre </w:t>
      </w:r>
      <w:r w:rsidR="00B65C3E" w:rsidRPr="001B59BC">
        <w:rPr>
          <w:rFonts w:ascii="Times New Roman" w:hAnsi="Times New Roman" w:cs="Times New Roman"/>
          <w:sz w:val="24"/>
          <w:szCs w:val="24"/>
        </w:rPr>
        <w:t>os</w:t>
      </w:r>
      <w:r w:rsidR="00D2738E" w:rsidRPr="001B59BC">
        <w:rPr>
          <w:rFonts w:ascii="Times New Roman" w:hAnsi="Times New Roman" w:cs="Times New Roman"/>
          <w:sz w:val="24"/>
          <w:szCs w:val="24"/>
        </w:rPr>
        <w:t xml:space="preserve"> aspectos </w:t>
      </w:r>
      <w:proofErr w:type="spellStart"/>
      <w:r w:rsidR="00D2738E" w:rsidRPr="001B59BC">
        <w:rPr>
          <w:rFonts w:ascii="Times New Roman" w:hAnsi="Times New Roman" w:cs="Times New Roman"/>
          <w:sz w:val="24"/>
          <w:szCs w:val="24"/>
        </w:rPr>
        <w:t>etnobotânicos</w:t>
      </w:r>
      <w:proofErr w:type="spellEnd"/>
      <w:r w:rsidR="00D2738E" w:rsidRPr="001B59BC">
        <w:rPr>
          <w:rFonts w:ascii="Times New Roman" w:hAnsi="Times New Roman" w:cs="Times New Roman"/>
          <w:sz w:val="24"/>
          <w:szCs w:val="24"/>
        </w:rPr>
        <w:t xml:space="preserve"> e sua comercialização. Assim, </w:t>
      </w:r>
      <w:r w:rsidR="00D2738E" w:rsidRPr="001B59BC">
        <w:rPr>
          <w:rFonts w:ascii="Times New Roman" w:hAnsi="Times New Roman" w:cs="Times New Roman"/>
          <w:bCs/>
          <w:sz w:val="24"/>
          <w:szCs w:val="24"/>
        </w:rPr>
        <w:t xml:space="preserve">pretende-se </w:t>
      </w:r>
      <w:r w:rsidR="00D2738E" w:rsidRPr="001B59BC">
        <w:rPr>
          <w:rFonts w:ascii="Times New Roman" w:hAnsi="Times New Roman" w:cs="Times New Roman"/>
          <w:sz w:val="24"/>
          <w:szCs w:val="24"/>
        </w:rPr>
        <w:t>contribuir para o conhecimento dos saberes e práticas relacionadas à medicina tradicional com o uso de plantas.</w:t>
      </w:r>
    </w:p>
    <w:p w:rsidR="00D2738E" w:rsidRPr="001B59BC" w:rsidRDefault="00D2738E" w:rsidP="00D2738E">
      <w:pPr>
        <w:spacing w:line="360" w:lineRule="auto"/>
        <w:jc w:val="both"/>
        <w:rPr>
          <w:rFonts w:ascii="Times New Roman" w:hAnsi="Times New Roman" w:cs="Times New Roman"/>
          <w:b/>
          <w:sz w:val="24"/>
          <w:szCs w:val="24"/>
        </w:rPr>
      </w:pPr>
    </w:p>
    <w:p w:rsidR="00D2738E" w:rsidRPr="001B59BC" w:rsidRDefault="00D2738E" w:rsidP="00D2738E">
      <w:pPr>
        <w:spacing w:line="360" w:lineRule="auto"/>
        <w:jc w:val="both"/>
        <w:rPr>
          <w:rFonts w:ascii="Times New Roman" w:hAnsi="Times New Roman" w:cs="Times New Roman"/>
          <w:sz w:val="24"/>
          <w:szCs w:val="24"/>
        </w:rPr>
      </w:pPr>
    </w:p>
    <w:p w:rsidR="00D2738E" w:rsidRPr="001B59BC" w:rsidRDefault="00D2738E" w:rsidP="00D2738E">
      <w:pPr>
        <w:spacing w:line="360" w:lineRule="auto"/>
        <w:jc w:val="both"/>
        <w:rPr>
          <w:rFonts w:ascii="Times New Roman" w:hAnsi="Times New Roman" w:cs="Times New Roman"/>
          <w:sz w:val="24"/>
          <w:szCs w:val="24"/>
        </w:rPr>
      </w:pPr>
    </w:p>
    <w:p w:rsidR="00D2738E" w:rsidRPr="001B59BC" w:rsidRDefault="00D2738E" w:rsidP="00D2738E">
      <w:pPr>
        <w:spacing w:line="360" w:lineRule="auto"/>
        <w:jc w:val="both"/>
        <w:rPr>
          <w:rFonts w:ascii="Times New Roman" w:hAnsi="Times New Roman" w:cs="Times New Roman"/>
          <w:b/>
          <w:sz w:val="24"/>
          <w:szCs w:val="24"/>
        </w:rPr>
      </w:pPr>
      <w:proofErr w:type="gramStart"/>
      <w:r w:rsidRPr="001B59BC">
        <w:rPr>
          <w:rFonts w:ascii="Times New Roman" w:hAnsi="Times New Roman" w:cs="Times New Roman"/>
          <w:b/>
          <w:sz w:val="24"/>
          <w:szCs w:val="24"/>
        </w:rPr>
        <w:t>3</w:t>
      </w:r>
      <w:proofErr w:type="gramEnd"/>
      <w:r w:rsidRPr="001B59BC">
        <w:rPr>
          <w:rFonts w:ascii="Times New Roman" w:hAnsi="Times New Roman" w:cs="Times New Roman"/>
          <w:b/>
          <w:sz w:val="24"/>
          <w:szCs w:val="24"/>
        </w:rPr>
        <w:t xml:space="preserve"> OBJETIVOS ESPECÍFICOS</w:t>
      </w:r>
    </w:p>
    <w:p w:rsidR="00D2738E" w:rsidRPr="001B59BC" w:rsidRDefault="00D2738E" w:rsidP="00D2738E">
      <w:pPr>
        <w:spacing w:line="360" w:lineRule="auto"/>
        <w:jc w:val="both"/>
        <w:rPr>
          <w:rFonts w:ascii="Times New Roman" w:hAnsi="Times New Roman" w:cs="Times New Roman"/>
          <w:b/>
          <w:sz w:val="24"/>
          <w:szCs w:val="24"/>
        </w:rPr>
      </w:pPr>
    </w:p>
    <w:p w:rsidR="00D2738E" w:rsidRPr="001B59BC" w:rsidRDefault="00E50C2E" w:rsidP="003903FC">
      <w:pPr>
        <w:pStyle w:val="PargrafodaLista"/>
        <w:numPr>
          <w:ilvl w:val="0"/>
          <w:numId w:val="2"/>
        </w:numPr>
        <w:spacing w:after="0" w:line="360" w:lineRule="auto"/>
        <w:jc w:val="both"/>
        <w:rPr>
          <w:rFonts w:ascii="Times New Roman" w:hAnsi="Times New Roman" w:cs="Times New Roman"/>
          <w:sz w:val="24"/>
          <w:szCs w:val="24"/>
        </w:rPr>
      </w:pPr>
      <w:r w:rsidRPr="001B59BC">
        <w:rPr>
          <w:rFonts w:ascii="Times New Roman" w:hAnsi="Times New Roman" w:cs="Times New Roman"/>
          <w:sz w:val="24"/>
          <w:szCs w:val="24"/>
        </w:rPr>
        <w:t xml:space="preserve">Identificar o perfil dos feirantes dos </w:t>
      </w:r>
      <w:r w:rsidR="00D2738E" w:rsidRPr="001B59BC">
        <w:rPr>
          <w:rFonts w:ascii="Times New Roman" w:hAnsi="Times New Roman" w:cs="Times New Roman"/>
          <w:sz w:val="24"/>
          <w:szCs w:val="24"/>
        </w:rPr>
        <w:t>municípios de Rorainópolis e Boa Vista em Roraima;</w:t>
      </w:r>
    </w:p>
    <w:p w:rsidR="00E50C2E" w:rsidRPr="001B59BC" w:rsidRDefault="00E50C2E" w:rsidP="00E50C2E">
      <w:pPr>
        <w:pStyle w:val="PargrafodaLista"/>
        <w:spacing w:after="0" w:line="360" w:lineRule="auto"/>
        <w:jc w:val="both"/>
        <w:rPr>
          <w:rFonts w:ascii="Times New Roman" w:hAnsi="Times New Roman" w:cs="Times New Roman"/>
          <w:sz w:val="24"/>
          <w:szCs w:val="24"/>
        </w:rPr>
      </w:pPr>
    </w:p>
    <w:p w:rsidR="00E50C2E" w:rsidRPr="001B59BC" w:rsidRDefault="00E50C2E" w:rsidP="00E50C2E">
      <w:pPr>
        <w:pStyle w:val="PargrafodaLista"/>
        <w:numPr>
          <w:ilvl w:val="0"/>
          <w:numId w:val="2"/>
        </w:numPr>
        <w:spacing w:after="0" w:line="360" w:lineRule="auto"/>
        <w:jc w:val="both"/>
        <w:rPr>
          <w:rFonts w:ascii="Times New Roman" w:hAnsi="Times New Roman" w:cs="Times New Roman"/>
          <w:sz w:val="24"/>
          <w:szCs w:val="24"/>
        </w:rPr>
      </w:pPr>
      <w:r w:rsidRPr="001B59BC">
        <w:rPr>
          <w:rFonts w:ascii="Times New Roman" w:hAnsi="Times New Roman" w:cs="Times New Roman"/>
          <w:sz w:val="24"/>
          <w:szCs w:val="24"/>
        </w:rPr>
        <w:t>Levantar o uso e as espécies de plantas medicinais comercializadas nas feiras populares nos municípios de Rorainópolis e Boa Vista em Roraima;</w:t>
      </w:r>
    </w:p>
    <w:p w:rsidR="003903FC" w:rsidRPr="001B59BC" w:rsidRDefault="003903FC" w:rsidP="003903FC">
      <w:pPr>
        <w:pStyle w:val="PargrafodaLista"/>
        <w:spacing w:after="0" w:line="360" w:lineRule="auto"/>
        <w:jc w:val="both"/>
        <w:rPr>
          <w:rFonts w:ascii="Times New Roman" w:hAnsi="Times New Roman" w:cs="Times New Roman"/>
          <w:sz w:val="24"/>
          <w:szCs w:val="24"/>
        </w:rPr>
      </w:pPr>
    </w:p>
    <w:p w:rsidR="003903FC" w:rsidRPr="001B59BC" w:rsidRDefault="00BB468E" w:rsidP="003903FC">
      <w:pPr>
        <w:pStyle w:val="PargrafodaLista"/>
        <w:numPr>
          <w:ilvl w:val="0"/>
          <w:numId w:val="2"/>
        </w:numPr>
        <w:autoSpaceDE w:val="0"/>
        <w:autoSpaceDN w:val="0"/>
        <w:adjustRightInd w:val="0"/>
        <w:spacing w:after="0" w:line="360" w:lineRule="auto"/>
        <w:jc w:val="both"/>
        <w:rPr>
          <w:rFonts w:ascii="Times New Roman" w:hAnsi="Times New Roman" w:cs="Times New Roman"/>
          <w:sz w:val="24"/>
          <w:szCs w:val="24"/>
        </w:rPr>
      </w:pPr>
      <w:r w:rsidRPr="001B59BC">
        <w:rPr>
          <w:rFonts w:ascii="Times New Roman" w:hAnsi="Times New Roman" w:cs="Times New Roman"/>
          <w:bCs/>
          <w:sz w:val="24"/>
          <w:szCs w:val="24"/>
        </w:rPr>
        <w:t>Verificar</w:t>
      </w:r>
      <w:r w:rsidR="00D2738E" w:rsidRPr="001B59BC">
        <w:rPr>
          <w:rFonts w:ascii="Times New Roman" w:hAnsi="Times New Roman" w:cs="Times New Roman"/>
          <w:sz w:val="24"/>
          <w:szCs w:val="24"/>
        </w:rPr>
        <w:t xml:space="preserve"> a proporção de espécies nativas e exóticas comercializadas;</w:t>
      </w:r>
    </w:p>
    <w:p w:rsidR="003903FC" w:rsidRPr="001B59BC" w:rsidRDefault="003903FC" w:rsidP="003903FC">
      <w:pPr>
        <w:pStyle w:val="PargrafodaLista"/>
        <w:rPr>
          <w:rFonts w:ascii="Times New Roman" w:hAnsi="Times New Roman" w:cs="Times New Roman"/>
          <w:sz w:val="24"/>
          <w:szCs w:val="24"/>
        </w:rPr>
      </w:pPr>
    </w:p>
    <w:p w:rsidR="003903FC" w:rsidRPr="001B59BC" w:rsidRDefault="00D2738E" w:rsidP="003903FC">
      <w:pPr>
        <w:pStyle w:val="PargrafodaLista"/>
        <w:numPr>
          <w:ilvl w:val="0"/>
          <w:numId w:val="2"/>
        </w:numPr>
        <w:autoSpaceDE w:val="0"/>
        <w:autoSpaceDN w:val="0"/>
        <w:adjustRightInd w:val="0"/>
        <w:spacing w:after="0" w:line="360" w:lineRule="auto"/>
        <w:jc w:val="both"/>
        <w:rPr>
          <w:rFonts w:ascii="Times New Roman" w:hAnsi="Times New Roman" w:cs="Times New Roman"/>
          <w:sz w:val="24"/>
          <w:szCs w:val="24"/>
        </w:rPr>
      </w:pPr>
      <w:r w:rsidRPr="001B59BC">
        <w:rPr>
          <w:rFonts w:ascii="Times New Roman" w:hAnsi="Times New Roman" w:cs="Times New Roman"/>
          <w:sz w:val="24"/>
          <w:szCs w:val="24"/>
        </w:rPr>
        <w:t xml:space="preserve"> </w:t>
      </w:r>
      <w:r w:rsidR="00E228C4" w:rsidRPr="001B59BC">
        <w:rPr>
          <w:rFonts w:ascii="Times New Roman" w:hAnsi="Times New Roman" w:cs="Times New Roman"/>
          <w:sz w:val="24"/>
          <w:szCs w:val="24"/>
        </w:rPr>
        <w:t>Analisar</w:t>
      </w:r>
      <w:r w:rsidR="00B65C3E" w:rsidRPr="001B59BC">
        <w:rPr>
          <w:rFonts w:ascii="Times New Roman" w:hAnsi="Times New Roman" w:cs="Times New Roman"/>
          <w:sz w:val="24"/>
          <w:szCs w:val="24"/>
        </w:rPr>
        <w:t xml:space="preserve"> as informações acerca do consenso dos informantes quanto às propriedades terapêuticas a partir das indicações atribuídas pelos vendedores locais associados ao uso dessas plantas;</w:t>
      </w:r>
    </w:p>
    <w:p w:rsidR="003903FC" w:rsidRPr="001B59BC" w:rsidRDefault="003903FC" w:rsidP="003903FC">
      <w:pPr>
        <w:pStyle w:val="PargrafodaLista"/>
        <w:rPr>
          <w:rFonts w:ascii="Times New Roman" w:hAnsi="Times New Roman" w:cs="Times New Roman"/>
          <w:sz w:val="24"/>
          <w:szCs w:val="24"/>
        </w:rPr>
      </w:pPr>
    </w:p>
    <w:p w:rsidR="00D2738E" w:rsidRPr="001B59BC" w:rsidRDefault="005405A2" w:rsidP="003903FC">
      <w:pPr>
        <w:pStyle w:val="PargrafodaLista"/>
        <w:numPr>
          <w:ilvl w:val="0"/>
          <w:numId w:val="2"/>
        </w:numPr>
        <w:autoSpaceDE w:val="0"/>
        <w:autoSpaceDN w:val="0"/>
        <w:adjustRightInd w:val="0"/>
        <w:spacing w:after="0" w:line="360" w:lineRule="auto"/>
        <w:jc w:val="both"/>
        <w:rPr>
          <w:rFonts w:ascii="Times New Roman" w:hAnsi="Times New Roman" w:cs="Times New Roman"/>
          <w:sz w:val="24"/>
          <w:szCs w:val="24"/>
        </w:rPr>
      </w:pPr>
      <w:r w:rsidRPr="001B59BC">
        <w:rPr>
          <w:rFonts w:ascii="Times New Roman" w:hAnsi="Times New Roman" w:cs="Times New Roman"/>
          <w:sz w:val="24"/>
          <w:szCs w:val="24"/>
        </w:rPr>
        <w:t xml:space="preserve"> Comparar </w:t>
      </w:r>
      <w:r w:rsidR="00D2738E" w:rsidRPr="001B59BC">
        <w:rPr>
          <w:rFonts w:ascii="Times New Roman" w:hAnsi="Times New Roman" w:cs="Times New Roman"/>
          <w:sz w:val="24"/>
          <w:szCs w:val="24"/>
        </w:rPr>
        <w:t xml:space="preserve">os dados obtidos nas indicações </w:t>
      </w:r>
      <w:proofErr w:type="spellStart"/>
      <w:r w:rsidR="00D2738E" w:rsidRPr="001B59BC">
        <w:rPr>
          <w:rFonts w:ascii="Times New Roman" w:hAnsi="Times New Roman" w:cs="Times New Roman"/>
          <w:sz w:val="24"/>
          <w:szCs w:val="24"/>
        </w:rPr>
        <w:t>etnofarmacológicas</w:t>
      </w:r>
      <w:proofErr w:type="spellEnd"/>
      <w:r w:rsidR="00D2738E" w:rsidRPr="001B59BC">
        <w:rPr>
          <w:rFonts w:ascii="Times New Roman" w:hAnsi="Times New Roman" w:cs="Times New Roman"/>
          <w:sz w:val="24"/>
          <w:szCs w:val="24"/>
        </w:rPr>
        <w:t xml:space="preserve"> das espécies citadas pelos feirantes com a literatura farmacológica.</w:t>
      </w:r>
    </w:p>
    <w:p w:rsidR="00D2738E" w:rsidRPr="001B59BC" w:rsidRDefault="00D2738E" w:rsidP="00D2738E">
      <w:pPr>
        <w:spacing w:line="360" w:lineRule="auto"/>
        <w:jc w:val="both"/>
        <w:rPr>
          <w:rFonts w:ascii="Times New Roman" w:hAnsi="Times New Roman" w:cs="Times New Roman"/>
          <w:b/>
          <w:sz w:val="24"/>
          <w:szCs w:val="24"/>
        </w:rPr>
      </w:pPr>
    </w:p>
    <w:p w:rsidR="00D2738E" w:rsidRPr="001B59BC" w:rsidRDefault="00D2738E" w:rsidP="00D2738E">
      <w:pPr>
        <w:spacing w:line="360" w:lineRule="auto"/>
        <w:jc w:val="both"/>
        <w:rPr>
          <w:rFonts w:ascii="Times New Roman" w:hAnsi="Times New Roman" w:cs="Times New Roman"/>
          <w:b/>
          <w:sz w:val="24"/>
          <w:szCs w:val="24"/>
        </w:rPr>
      </w:pPr>
    </w:p>
    <w:p w:rsidR="00D2738E" w:rsidRPr="001B59BC" w:rsidRDefault="00D2738E" w:rsidP="00D2738E">
      <w:pPr>
        <w:spacing w:line="360" w:lineRule="auto"/>
        <w:jc w:val="both"/>
        <w:rPr>
          <w:rFonts w:ascii="Times New Roman" w:hAnsi="Times New Roman" w:cs="Times New Roman"/>
          <w:b/>
          <w:sz w:val="24"/>
          <w:szCs w:val="24"/>
        </w:rPr>
      </w:pPr>
    </w:p>
    <w:p w:rsidR="00D2738E" w:rsidRPr="001B59BC" w:rsidRDefault="00D2738E" w:rsidP="00D2738E">
      <w:pPr>
        <w:spacing w:line="360" w:lineRule="auto"/>
        <w:jc w:val="both"/>
        <w:rPr>
          <w:rFonts w:ascii="Times New Roman" w:hAnsi="Times New Roman" w:cs="Times New Roman"/>
          <w:b/>
          <w:sz w:val="24"/>
          <w:szCs w:val="24"/>
        </w:rPr>
      </w:pPr>
    </w:p>
    <w:p w:rsidR="00D2738E" w:rsidRPr="001B59BC" w:rsidRDefault="00D2738E" w:rsidP="00D2738E">
      <w:pPr>
        <w:rPr>
          <w:rFonts w:ascii="Times New Roman" w:hAnsi="Times New Roman" w:cs="Times New Roman"/>
          <w:b/>
          <w:sz w:val="24"/>
          <w:szCs w:val="24"/>
        </w:rPr>
      </w:pPr>
      <w:r w:rsidRPr="001B59BC">
        <w:rPr>
          <w:rFonts w:ascii="Times New Roman" w:hAnsi="Times New Roman" w:cs="Times New Roman"/>
          <w:b/>
          <w:sz w:val="24"/>
          <w:szCs w:val="24"/>
        </w:rPr>
        <w:br w:type="page"/>
      </w:r>
    </w:p>
    <w:p w:rsidR="00D2738E" w:rsidRPr="001B59BC" w:rsidRDefault="00D2738E" w:rsidP="00D2738E">
      <w:pPr>
        <w:rPr>
          <w:rFonts w:ascii="Times New Roman" w:hAnsi="Times New Roman" w:cs="Times New Roman"/>
          <w:b/>
          <w:sz w:val="24"/>
          <w:szCs w:val="24"/>
        </w:rPr>
      </w:pPr>
      <w:proofErr w:type="gramStart"/>
      <w:r w:rsidRPr="001B59BC">
        <w:rPr>
          <w:rFonts w:ascii="Times New Roman" w:hAnsi="Times New Roman" w:cs="Times New Roman"/>
          <w:b/>
          <w:sz w:val="24"/>
          <w:szCs w:val="24"/>
        </w:rPr>
        <w:lastRenderedPageBreak/>
        <w:t>4</w:t>
      </w:r>
      <w:proofErr w:type="gramEnd"/>
      <w:r w:rsidRPr="001B59BC">
        <w:rPr>
          <w:rFonts w:ascii="Times New Roman" w:hAnsi="Times New Roman" w:cs="Times New Roman"/>
          <w:b/>
          <w:sz w:val="24"/>
          <w:szCs w:val="24"/>
        </w:rPr>
        <w:t xml:space="preserve"> </w:t>
      </w:r>
      <w:r w:rsidR="00B65C3E" w:rsidRPr="001B59BC">
        <w:rPr>
          <w:rFonts w:ascii="Times New Roman" w:hAnsi="Times New Roman" w:cs="Times New Roman"/>
          <w:b/>
          <w:sz w:val="24"/>
          <w:szCs w:val="24"/>
        </w:rPr>
        <w:t>REVISÃO BIBLIOGRAFICA</w:t>
      </w:r>
      <w:r w:rsidRPr="001B59BC">
        <w:rPr>
          <w:rFonts w:ascii="Times New Roman" w:hAnsi="Times New Roman" w:cs="Times New Roman"/>
          <w:b/>
          <w:sz w:val="24"/>
          <w:szCs w:val="24"/>
        </w:rPr>
        <w:t xml:space="preserve"> </w:t>
      </w:r>
    </w:p>
    <w:p w:rsidR="00D2738E" w:rsidRPr="001B59BC" w:rsidRDefault="00D2738E" w:rsidP="00D2738E">
      <w:pPr>
        <w:spacing w:line="360" w:lineRule="auto"/>
        <w:jc w:val="both"/>
        <w:rPr>
          <w:rFonts w:ascii="Times New Roman" w:hAnsi="Times New Roman" w:cs="Times New Roman"/>
          <w:b/>
          <w:sz w:val="24"/>
          <w:szCs w:val="24"/>
        </w:rPr>
      </w:pPr>
    </w:p>
    <w:p w:rsidR="00D2738E" w:rsidRPr="001B59BC" w:rsidRDefault="00D2738E" w:rsidP="00D2738E">
      <w:pPr>
        <w:rPr>
          <w:rFonts w:ascii="Times New Roman" w:hAnsi="Times New Roman" w:cs="Times New Roman"/>
          <w:b/>
          <w:sz w:val="24"/>
          <w:szCs w:val="24"/>
        </w:rPr>
      </w:pPr>
      <w:r w:rsidRPr="001B59BC">
        <w:rPr>
          <w:rFonts w:ascii="Times New Roman" w:hAnsi="Times New Roman" w:cs="Times New Roman"/>
          <w:b/>
          <w:sz w:val="24"/>
          <w:szCs w:val="24"/>
        </w:rPr>
        <w:t xml:space="preserve">4.1 A utilização das Plantas Medicinais </w:t>
      </w:r>
    </w:p>
    <w:p w:rsidR="00D2738E" w:rsidRPr="001B59BC" w:rsidRDefault="00D2738E" w:rsidP="00D2738E">
      <w:pPr>
        <w:rPr>
          <w:rFonts w:ascii="Times New Roman" w:hAnsi="Times New Roman" w:cs="Times New Roman"/>
          <w:b/>
          <w:sz w:val="24"/>
          <w:szCs w:val="24"/>
        </w:rPr>
      </w:pPr>
    </w:p>
    <w:p w:rsidR="00D2738E" w:rsidRPr="001B59BC" w:rsidRDefault="00D2738E" w:rsidP="00D2738E">
      <w:pPr>
        <w:autoSpaceDE w:val="0"/>
        <w:autoSpaceDN w:val="0"/>
        <w:adjustRightInd w:val="0"/>
        <w:spacing w:line="360" w:lineRule="auto"/>
        <w:ind w:firstLine="708"/>
        <w:jc w:val="both"/>
        <w:rPr>
          <w:rFonts w:ascii="Times New Roman" w:hAnsi="Times New Roman" w:cs="Times New Roman"/>
          <w:sz w:val="24"/>
          <w:szCs w:val="24"/>
        </w:rPr>
      </w:pPr>
      <w:r w:rsidRPr="001B59BC">
        <w:rPr>
          <w:rFonts w:ascii="Times New Roman" w:hAnsi="Times New Roman" w:cs="Times New Roman"/>
          <w:sz w:val="24"/>
          <w:szCs w:val="24"/>
        </w:rPr>
        <w:t xml:space="preserve">Planta medicinal pode ser definida como qualquer vegetal que possui, em um ou mais órgãos, substâncias que podem ser utilizadas com fins terapêuticos ou que sejam precursores de fármacos semissintéticos, ou seja, são as plantas que possuem princípios ativos capazes de ajudar na defesa do organismo propiciando o tratamento ou cura de doenças, haja vista terem substâncias com propriedades terapêuticas (BRASIL, 2006). </w:t>
      </w:r>
    </w:p>
    <w:p w:rsidR="00D2738E" w:rsidRPr="001B59BC" w:rsidRDefault="00D2738E" w:rsidP="00D2738E">
      <w:pPr>
        <w:autoSpaceDE w:val="0"/>
        <w:autoSpaceDN w:val="0"/>
        <w:adjustRightInd w:val="0"/>
        <w:spacing w:line="360" w:lineRule="auto"/>
        <w:ind w:firstLine="708"/>
        <w:jc w:val="both"/>
        <w:rPr>
          <w:rFonts w:ascii="Times New Roman" w:hAnsi="Times New Roman" w:cs="Times New Roman"/>
          <w:sz w:val="24"/>
          <w:szCs w:val="24"/>
        </w:rPr>
      </w:pPr>
      <w:r w:rsidRPr="001B59BC">
        <w:rPr>
          <w:rFonts w:ascii="Times New Roman" w:hAnsi="Times New Roman" w:cs="Times New Roman"/>
          <w:sz w:val="24"/>
          <w:szCs w:val="24"/>
        </w:rPr>
        <w:t xml:space="preserve">Os princípios ativos são produzidos no decorrer da germinação e crescimento das plantas e têm como função nutrir e proteger o vegetal durante seu ciclo de vida. Podem ser encontradas em varias partes da planta, tais como: raiz, caule, ramos, folhas, flores, sementes e ou frutos (PANIZZA </w:t>
      </w:r>
      <w:proofErr w:type="gramStart"/>
      <w:r w:rsidRPr="001B59BC">
        <w:rPr>
          <w:rFonts w:ascii="Times New Roman" w:hAnsi="Times New Roman" w:cs="Times New Roman"/>
          <w:i/>
          <w:sz w:val="24"/>
          <w:szCs w:val="24"/>
        </w:rPr>
        <w:t>et</w:t>
      </w:r>
      <w:proofErr w:type="gramEnd"/>
      <w:r w:rsidRPr="001B59BC">
        <w:rPr>
          <w:rFonts w:ascii="Times New Roman" w:hAnsi="Times New Roman" w:cs="Times New Roman"/>
          <w:i/>
          <w:sz w:val="24"/>
          <w:szCs w:val="24"/>
        </w:rPr>
        <w:t xml:space="preserve"> al</w:t>
      </w:r>
      <w:r w:rsidRPr="001B59BC">
        <w:rPr>
          <w:rFonts w:ascii="Times New Roman" w:hAnsi="Times New Roman" w:cs="Times New Roman"/>
          <w:sz w:val="24"/>
          <w:szCs w:val="24"/>
        </w:rPr>
        <w:t>., 2012). Os princípios ativos são extraídos dos órgãos das plantas pelos métodos indicados pela farmacologia, com os quais preparam os remédios vegetais ou fitoterápicos (</w:t>
      </w:r>
      <w:r w:rsidRPr="001B59BC">
        <w:rPr>
          <w:rFonts w:ascii="Times New Roman" w:hAnsi="Times New Roman" w:cs="Times New Roman"/>
          <w:bCs/>
          <w:sz w:val="24"/>
          <w:szCs w:val="24"/>
        </w:rPr>
        <w:t xml:space="preserve">BARRACA, 1999). </w:t>
      </w:r>
      <w:r w:rsidRPr="001B59BC">
        <w:rPr>
          <w:rFonts w:ascii="Times New Roman" w:hAnsi="Times New Roman" w:cs="Times New Roman"/>
          <w:sz w:val="24"/>
          <w:szCs w:val="24"/>
        </w:rPr>
        <w:t>Muitas das substâncias produzidas pela planta podem apresentar ação no organismo humano, podendo atuar como medicamentos, sejam eles preventivos, paliativos ou curativos.</w:t>
      </w:r>
    </w:p>
    <w:p w:rsidR="00D2738E" w:rsidRPr="001B59BC" w:rsidRDefault="00D2738E" w:rsidP="00D2738E">
      <w:pPr>
        <w:autoSpaceDE w:val="0"/>
        <w:autoSpaceDN w:val="0"/>
        <w:adjustRightInd w:val="0"/>
        <w:spacing w:line="360" w:lineRule="auto"/>
        <w:jc w:val="both"/>
        <w:rPr>
          <w:rFonts w:ascii="Times New Roman" w:hAnsi="Times New Roman" w:cs="Times New Roman"/>
          <w:sz w:val="24"/>
          <w:szCs w:val="24"/>
        </w:rPr>
      </w:pPr>
      <w:r w:rsidRPr="001B59BC">
        <w:rPr>
          <w:rFonts w:ascii="Times New Roman" w:hAnsi="Times New Roman" w:cs="Times New Roman"/>
          <w:sz w:val="24"/>
          <w:szCs w:val="24"/>
        </w:rPr>
        <w:tab/>
        <w:t xml:space="preserve">Segundo </w:t>
      </w:r>
      <w:proofErr w:type="spellStart"/>
      <w:r w:rsidRPr="001B59BC">
        <w:rPr>
          <w:rFonts w:ascii="Times New Roman" w:hAnsi="Times New Roman" w:cs="Times New Roman"/>
          <w:sz w:val="24"/>
          <w:szCs w:val="24"/>
        </w:rPr>
        <w:t>Cechinel</w:t>
      </w:r>
      <w:proofErr w:type="spellEnd"/>
      <w:r w:rsidRPr="001B59BC">
        <w:rPr>
          <w:rFonts w:ascii="Times New Roman" w:hAnsi="Times New Roman" w:cs="Times New Roman"/>
          <w:sz w:val="24"/>
          <w:szCs w:val="24"/>
        </w:rPr>
        <w:t xml:space="preserve"> </w:t>
      </w:r>
      <w:r w:rsidRPr="001B59BC">
        <w:rPr>
          <w:rFonts w:ascii="Times New Roman" w:hAnsi="Times New Roman" w:cs="Times New Roman"/>
          <w:bCs/>
          <w:sz w:val="24"/>
          <w:szCs w:val="24"/>
        </w:rPr>
        <w:t>Filho e Yunes (1998), q</w:t>
      </w:r>
      <w:r w:rsidRPr="001B59BC">
        <w:rPr>
          <w:rFonts w:ascii="Times New Roman" w:hAnsi="Times New Roman" w:cs="Times New Roman"/>
          <w:sz w:val="24"/>
          <w:szCs w:val="24"/>
        </w:rPr>
        <w:t>uando se procura obter substâncias ativas de plantas, um dos principais aspectos que deve ser observado consiste nas informações da medicina popular. Cerca de 80% dos compostos puros naturais empregados na indústria farmacêutica foram isolados seguindo recomendações da medicina popular.</w:t>
      </w:r>
      <w:r w:rsidR="00A41983" w:rsidRPr="001B59BC">
        <w:rPr>
          <w:rFonts w:ascii="Times New Roman" w:hAnsi="Times New Roman" w:cs="Times New Roman"/>
          <w:sz w:val="24"/>
          <w:szCs w:val="24"/>
        </w:rPr>
        <w:t xml:space="preserve"> </w:t>
      </w:r>
    </w:p>
    <w:p w:rsidR="00D2738E" w:rsidRPr="001B59BC" w:rsidRDefault="00D2738E" w:rsidP="00D2738E">
      <w:pPr>
        <w:autoSpaceDE w:val="0"/>
        <w:autoSpaceDN w:val="0"/>
        <w:adjustRightInd w:val="0"/>
        <w:spacing w:line="360" w:lineRule="auto"/>
        <w:jc w:val="both"/>
        <w:rPr>
          <w:rFonts w:ascii="Times New Roman" w:hAnsi="Times New Roman" w:cs="Times New Roman"/>
          <w:sz w:val="24"/>
          <w:szCs w:val="24"/>
        </w:rPr>
      </w:pPr>
      <w:r w:rsidRPr="001B59BC">
        <w:rPr>
          <w:rFonts w:ascii="Times New Roman" w:hAnsi="Times New Roman" w:cs="Times New Roman"/>
          <w:b/>
          <w:sz w:val="24"/>
          <w:szCs w:val="24"/>
        </w:rPr>
        <w:tab/>
      </w:r>
      <w:r w:rsidRPr="001B59BC">
        <w:rPr>
          <w:rFonts w:ascii="Times New Roman" w:hAnsi="Times New Roman" w:cs="Times New Roman"/>
          <w:sz w:val="24"/>
          <w:szCs w:val="24"/>
        </w:rPr>
        <w:t xml:space="preserve">As plantas medicinais podem ter seu caráter de importância variado. Sua utilização depende da tradição e cultura do local e do avanço tecnológico quando usadas na forma de remédio industrializado.  </w:t>
      </w:r>
    </w:p>
    <w:p w:rsidR="00D2738E" w:rsidRPr="001B59BC" w:rsidRDefault="00D2738E" w:rsidP="00D2738E">
      <w:pPr>
        <w:autoSpaceDE w:val="0"/>
        <w:autoSpaceDN w:val="0"/>
        <w:adjustRightInd w:val="0"/>
        <w:spacing w:line="360" w:lineRule="auto"/>
        <w:jc w:val="both"/>
        <w:rPr>
          <w:rFonts w:ascii="Times New Roman" w:hAnsi="Times New Roman" w:cs="Times New Roman"/>
          <w:sz w:val="24"/>
          <w:szCs w:val="24"/>
        </w:rPr>
      </w:pPr>
      <w:r w:rsidRPr="001B59BC">
        <w:rPr>
          <w:rFonts w:ascii="Times New Roman" w:hAnsi="Times New Roman" w:cs="Times New Roman"/>
          <w:sz w:val="24"/>
          <w:szCs w:val="24"/>
        </w:rPr>
        <w:tab/>
        <w:t>Sabe-se que utilização de plantas com fins medicinais, para tratamento, cura e prevenção de doenças, é uma das mais antigas formas de prática medicinal da humanidade, e s</w:t>
      </w:r>
      <w:r w:rsidRPr="001B59BC">
        <w:rPr>
          <w:rFonts w:ascii="Times New Roman" w:hAnsi="Times New Roman" w:cs="Times New Roman"/>
          <w:sz w:val="24"/>
          <w:szCs w:val="24"/>
          <w:shd w:val="clear" w:color="auto" w:fill="FFFFFF"/>
        </w:rPr>
        <w:t xml:space="preserve">egundo </w:t>
      </w:r>
      <w:r w:rsidRPr="001B59BC">
        <w:rPr>
          <w:rFonts w:ascii="Times New Roman" w:hAnsi="Times New Roman" w:cs="Times New Roman"/>
          <w:sz w:val="24"/>
          <w:szCs w:val="24"/>
        </w:rPr>
        <w:t xml:space="preserve">Soares </w:t>
      </w:r>
      <w:proofErr w:type="gramStart"/>
      <w:r w:rsidRPr="001B59BC">
        <w:rPr>
          <w:rFonts w:ascii="Times New Roman" w:hAnsi="Times New Roman" w:cs="Times New Roman"/>
          <w:i/>
          <w:sz w:val="24"/>
          <w:szCs w:val="24"/>
        </w:rPr>
        <w:t>et</w:t>
      </w:r>
      <w:proofErr w:type="gramEnd"/>
      <w:r w:rsidRPr="001B59BC">
        <w:rPr>
          <w:rFonts w:ascii="Times New Roman" w:hAnsi="Times New Roman" w:cs="Times New Roman"/>
          <w:i/>
          <w:sz w:val="24"/>
          <w:szCs w:val="24"/>
        </w:rPr>
        <w:t xml:space="preserve"> al.</w:t>
      </w:r>
      <w:r w:rsidRPr="001B59BC">
        <w:rPr>
          <w:rFonts w:ascii="Times New Roman" w:hAnsi="Times New Roman" w:cs="Times New Roman"/>
          <w:sz w:val="24"/>
          <w:szCs w:val="24"/>
        </w:rPr>
        <w:t xml:space="preserve"> (2009) “o acúmulo de conhecimentos empíricos sobre a ação dos vegetais vem sendo transmitido desde as antigas civilizações até os dias atuais, e a utilização de plantas medicinais tornou-se uma prática generalizada na medicina popular”. </w:t>
      </w:r>
      <w:r w:rsidR="00312ABC" w:rsidRPr="001B59BC">
        <w:rPr>
          <w:rFonts w:ascii="Times New Roman" w:hAnsi="Times New Roman" w:cs="Times New Roman"/>
          <w:sz w:val="24"/>
          <w:szCs w:val="24"/>
        </w:rPr>
        <w:t xml:space="preserve">Segundo </w:t>
      </w:r>
      <w:r w:rsidR="00E701D4" w:rsidRPr="001B59BC">
        <w:rPr>
          <w:rFonts w:ascii="Times New Roman" w:hAnsi="Times New Roman" w:cs="Times New Roman"/>
          <w:sz w:val="24"/>
          <w:szCs w:val="24"/>
        </w:rPr>
        <w:t xml:space="preserve">Medeiros, </w:t>
      </w:r>
      <w:proofErr w:type="gramStart"/>
      <w:r w:rsidR="00E701D4" w:rsidRPr="001B59BC">
        <w:rPr>
          <w:rFonts w:ascii="Times New Roman" w:hAnsi="Times New Roman" w:cs="Times New Roman"/>
          <w:i/>
          <w:sz w:val="24"/>
          <w:szCs w:val="24"/>
        </w:rPr>
        <w:t>et</w:t>
      </w:r>
      <w:proofErr w:type="gramEnd"/>
      <w:r w:rsidR="00E701D4" w:rsidRPr="001B59BC">
        <w:rPr>
          <w:rFonts w:ascii="Times New Roman" w:hAnsi="Times New Roman" w:cs="Times New Roman"/>
          <w:i/>
          <w:sz w:val="24"/>
          <w:szCs w:val="24"/>
        </w:rPr>
        <w:t xml:space="preserve"> al</w:t>
      </w:r>
      <w:r w:rsidR="00E701D4" w:rsidRPr="001B59BC">
        <w:rPr>
          <w:rFonts w:ascii="Times New Roman" w:hAnsi="Times New Roman" w:cs="Times New Roman"/>
          <w:sz w:val="24"/>
          <w:szCs w:val="24"/>
        </w:rPr>
        <w:t xml:space="preserve">. </w:t>
      </w:r>
      <w:r w:rsidR="00312ABC" w:rsidRPr="001B59BC">
        <w:rPr>
          <w:rFonts w:ascii="Times New Roman" w:hAnsi="Times New Roman" w:cs="Times New Roman"/>
          <w:sz w:val="24"/>
          <w:szCs w:val="24"/>
        </w:rPr>
        <w:t xml:space="preserve"> </w:t>
      </w:r>
      <w:r w:rsidR="00167AE2" w:rsidRPr="001B59BC">
        <w:rPr>
          <w:rFonts w:ascii="Times New Roman" w:hAnsi="Times New Roman" w:cs="Times New Roman"/>
          <w:sz w:val="24"/>
          <w:szCs w:val="24"/>
        </w:rPr>
        <w:t>o</w:t>
      </w:r>
      <w:r w:rsidR="00682AB0" w:rsidRPr="001B59BC">
        <w:rPr>
          <w:rFonts w:ascii="Times New Roman" w:hAnsi="Times New Roman" w:cs="Times New Roman"/>
          <w:sz w:val="24"/>
          <w:szCs w:val="24"/>
        </w:rPr>
        <w:t xml:space="preserve"> </w:t>
      </w:r>
      <w:r w:rsidR="00312ABC" w:rsidRPr="001B59BC">
        <w:rPr>
          <w:rFonts w:ascii="Times New Roman" w:hAnsi="Times New Roman" w:cs="Times New Roman"/>
          <w:sz w:val="24"/>
          <w:szCs w:val="24"/>
          <w:lang w:val="pt-PT"/>
        </w:rPr>
        <w:t xml:space="preserve">conhecimento </w:t>
      </w:r>
      <w:r w:rsidR="00866554" w:rsidRPr="001B59BC">
        <w:rPr>
          <w:rFonts w:ascii="Times New Roman" w:hAnsi="Times New Roman" w:cs="Times New Roman"/>
          <w:sz w:val="24"/>
          <w:szCs w:val="24"/>
          <w:lang w:val="pt-PT"/>
        </w:rPr>
        <w:t>vem</w:t>
      </w:r>
      <w:r w:rsidR="00312ABC" w:rsidRPr="001B59BC">
        <w:rPr>
          <w:rFonts w:ascii="Times New Roman" w:hAnsi="Times New Roman" w:cs="Times New Roman"/>
          <w:sz w:val="24"/>
          <w:szCs w:val="24"/>
          <w:lang w:val="pt-PT"/>
        </w:rPr>
        <w:t xml:space="preserve"> sendo</w:t>
      </w:r>
      <w:r w:rsidR="00866554" w:rsidRPr="001B59BC">
        <w:rPr>
          <w:rFonts w:ascii="Times New Roman" w:hAnsi="Times New Roman" w:cs="Times New Roman"/>
          <w:sz w:val="24"/>
          <w:szCs w:val="24"/>
          <w:lang w:val="pt-PT"/>
        </w:rPr>
        <w:t xml:space="preserve"> tranferidos</w:t>
      </w:r>
      <w:r w:rsidR="00312ABC" w:rsidRPr="001B59BC">
        <w:rPr>
          <w:rFonts w:ascii="Times New Roman" w:hAnsi="Times New Roman" w:cs="Times New Roman"/>
          <w:sz w:val="24"/>
          <w:szCs w:val="24"/>
          <w:lang w:val="pt-PT"/>
        </w:rPr>
        <w:t xml:space="preserve"> entre </w:t>
      </w:r>
      <w:r w:rsidR="009F4D65" w:rsidRPr="001B59BC">
        <w:rPr>
          <w:rFonts w:ascii="Times New Roman" w:hAnsi="Times New Roman" w:cs="Times New Roman"/>
          <w:sz w:val="24"/>
          <w:szCs w:val="24"/>
          <w:lang w:val="pt-PT"/>
        </w:rPr>
        <w:t>variados</w:t>
      </w:r>
      <w:r w:rsidR="00167AE2" w:rsidRPr="001B59BC">
        <w:rPr>
          <w:rFonts w:ascii="Times New Roman" w:hAnsi="Times New Roman" w:cs="Times New Roman"/>
          <w:sz w:val="24"/>
          <w:szCs w:val="24"/>
          <w:lang w:val="pt-PT"/>
        </w:rPr>
        <w:t xml:space="preserve"> </w:t>
      </w:r>
      <w:r w:rsidR="00312ABC" w:rsidRPr="001B59BC">
        <w:rPr>
          <w:rFonts w:ascii="Times New Roman" w:hAnsi="Times New Roman" w:cs="Times New Roman"/>
          <w:sz w:val="24"/>
          <w:szCs w:val="24"/>
          <w:lang w:val="pt-PT"/>
        </w:rPr>
        <w:t xml:space="preserve">grupos, </w:t>
      </w:r>
      <w:r w:rsidR="00BD1FC3" w:rsidRPr="001B59BC">
        <w:rPr>
          <w:rFonts w:ascii="Times New Roman" w:hAnsi="Times New Roman" w:cs="Times New Roman"/>
          <w:sz w:val="24"/>
          <w:szCs w:val="24"/>
          <w:lang w:val="pt-PT"/>
        </w:rPr>
        <w:t xml:space="preserve">passados </w:t>
      </w:r>
      <w:r w:rsidR="00682AB0" w:rsidRPr="001B59BC">
        <w:rPr>
          <w:rFonts w:ascii="Times New Roman" w:hAnsi="Times New Roman" w:cs="Times New Roman"/>
          <w:sz w:val="24"/>
          <w:szCs w:val="24"/>
          <w:lang w:val="pt-PT"/>
        </w:rPr>
        <w:t xml:space="preserve">em especial </w:t>
      </w:r>
      <w:r w:rsidR="00BD1FC3" w:rsidRPr="001B59BC">
        <w:rPr>
          <w:rFonts w:ascii="Times New Roman" w:hAnsi="Times New Roman" w:cs="Times New Roman"/>
          <w:sz w:val="24"/>
          <w:szCs w:val="24"/>
          <w:lang w:val="pt-PT"/>
        </w:rPr>
        <w:t xml:space="preserve">dos </w:t>
      </w:r>
      <w:r w:rsidR="00312ABC" w:rsidRPr="001B59BC">
        <w:rPr>
          <w:rFonts w:ascii="Times New Roman" w:hAnsi="Times New Roman" w:cs="Times New Roman"/>
          <w:sz w:val="24"/>
          <w:szCs w:val="24"/>
          <w:lang w:val="pt-PT"/>
        </w:rPr>
        <w:t>nativo para migrante.</w:t>
      </w:r>
      <w:r w:rsidR="00BD1FC3" w:rsidRPr="001B59BC">
        <w:rPr>
          <w:rFonts w:ascii="Times New Roman" w:hAnsi="Times New Roman" w:cs="Times New Roman"/>
          <w:sz w:val="24"/>
          <w:szCs w:val="24"/>
          <w:lang w:val="pt-PT"/>
        </w:rPr>
        <w:t xml:space="preserve"> Com o tempo as geraçoes </w:t>
      </w:r>
      <w:r w:rsidR="00312ABC" w:rsidRPr="001B59BC">
        <w:rPr>
          <w:rFonts w:ascii="Times New Roman" w:hAnsi="Times New Roman" w:cs="Times New Roman"/>
          <w:sz w:val="24"/>
          <w:szCs w:val="24"/>
          <w:lang w:val="pt-PT"/>
        </w:rPr>
        <w:t xml:space="preserve">provavelmente não </w:t>
      </w:r>
      <w:r w:rsidR="00167AE2" w:rsidRPr="001B59BC">
        <w:rPr>
          <w:rFonts w:ascii="Times New Roman" w:hAnsi="Times New Roman" w:cs="Times New Roman"/>
          <w:sz w:val="24"/>
          <w:szCs w:val="24"/>
          <w:lang w:val="pt-PT"/>
        </w:rPr>
        <w:t xml:space="preserve">saberão </w:t>
      </w:r>
      <w:r w:rsidR="00312ABC" w:rsidRPr="001B59BC">
        <w:rPr>
          <w:rFonts w:ascii="Times New Roman" w:hAnsi="Times New Roman" w:cs="Times New Roman"/>
          <w:sz w:val="24"/>
          <w:szCs w:val="24"/>
          <w:lang w:val="pt-PT"/>
        </w:rPr>
        <w:t xml:space="preserve">distinguir entre conhecimento de plantas medicinais baseado em informações tradicionais e </w:t>
      </w:r>
      <w:proofErr w:type="gramStart"/>
      <w:r w:rsidR="00312ABC" w:rsidRPr="001B59BC">
        <w:rPr>
          <w:rFonts w:ascii="Times New Roman" w:hAnsi="Times New Roman" w:cs="Times New Roman"/>
          <w:sz w:val="24"/>
          <w:szCs w:val="24"/>
          <w:lang w:val="pt-PT"/>
        </w:rPr>
        <w:t>não-tradicionais</w:t>
      </w:r>
      <w:proofErr w:type="gramEnd"/>
      <w:r w:rsidR="00167AE2" w:rsidRPr="001B59BC">
        <w:rPr>
          <w:rFonts w:ascii="Times New Roman" w:hAnsi="Times New Roman" w:cs="Times New Roman"/>
          <w:sz w:val="24"/>
          <w:szCs w:val="24"/>
          <w:lang w:val="pt-PT"/>
        </w:rPr>
        <w:t xml:space="preserve">. </w:t>
      </w:r>
      <w:r w:rsidR="007867E3" w:rsidRPr="001B59BC">
        <w:rPr>
          <w:rFonts w:ascii="Times New Roman" w:hAnsi="Times New Roman" w:cs="Times New Roman"/>
          <w:sz w:val="24"/>
          <w:szCs w:val="24"/>
          <w:lang w:val="pt-PT"/>
        </w:rPr>
        <w:t xml:space="preserve">Todavia, </w:t>
      </w:r>
      <w:r w:rsidRPr="001B59BC">
        <w:rPr>
          <w:rFonts w:ascii="Times New Roman" w:hAnsi="Times New Roman" w:cs="Times New Roman"/>
          <w:sz w:val="24"/>
          <w:szCs w:val="24"/>
        </w:rPr>
        <w:t xml:space="preserve">Silva (2012) mencionou que no Brasil as mesmas são consumidas muitas vezes sem a devida comprovação de </w:t>
      </w:r>
      <w:r w:rsidRPr="001B59BC">
        <w:rPr>
          <w:rFonts w:ascii="Times New Roman" w:hAnsi="Times New Roman" w:cs="Times New Roman"/>
          <w:sz w:val="24"/>
          <w:szCs w:val="24"/>
        </w:rPr>
        <w:lastRenderedPageBreak/>
        <w:t xml:space="preserve">suas propriedades farmacológicas, colocando em dúvida se as reações obtidas são as esperadas. Almeida (2011) relata a necessidade de se ter de forma clara e definida as características do vegetal, sua identificação correta, as condições da coleta, do armazenamento, secagem </w:t>
      </w:r>
      <w:proofErr w:type="spellStart"/>
      <w:r w:rsidRPr="001B59BC">
        <w:rPr>
          <w:rFonts w:ascii="Times New Roman" w:hAnsi="Times New Roman" w:cs="Times New Roman"/>
          <w:sz w:val="24"/>
          <w:szCs w:val="24"/>
        </w:rPr>
        <w:t>etc</w:t>
      </w:r>
      <w:proofErr w:type="spellEnd"/>
      <w:r w:rsidRPr="001B59BC">
        <w:rPr>
          <w:rFonts w:ascii="Times New Roman" w:hAnsi="Times New Roman" w:cs="Times New Roman"/>
          <w:sz w:val="24"/>
          <w:szCs w:val="24"/>
        </w:rPr>
        <w:t>, pois embora seja um método natural e de valor terapêutico a população não deve considerá-las inofensivas, devendo ter os manuseios, cuidados e preparativos adequados.</w:t>
      </w:r>
    </w:p>
    <w:p w:rsidR="00D2738E" w:rsidRPr="001B59BC" w:rsidRDefault="00D2738E" w:rsidP="00D2738E">
      <w:pPr>
        <w:autoSpaceDE w:val="0"/>
        <w:autoSpaceDN w:val="0"/>
        <w:adjustRightInd w:val="0"/>
        <w:spacing w:line="360" w:lineRule="auto"/>
        <w:ind w:firstLine="708"/>
        <w:jc w:val="both"/>
        <w:rPr>
          <w:rFonts w:ascii="Times New Roman" w:hAnsi="Times New Roman" w:cs="Times New Roman"/>
          <w:sz w:val="24"/>
          <w:szCs w:val="24"/>
        </w:rPr>
      </w:pPr>
      <w:r w:rsidRPr="001B59BC">
        <w:rPr>
          <w:rFonts w:ascii="Times New Roman" w:hAnsi="Times New Roman" w:cs="Times New Roman"/>
          <w:sz w:val="24"/>
          <w:szCs w:val="24"/>
        </w:rPr>
        <w:t xml:space="preserve">O comércio de plantas medicinais para o tratamento de doenças pode ser caracterizado pelo comércio formal ou informal. Conforme Azevedo e Silva (2006), </w:t>
      </w:r>
      <w:r w:rsidRPr="001B59BC">
        <w:rPr>
          <w:rFonts w:ascii="Times New Roman" w:hAnsi="Times New Roman" w:cs="Times New Roman"/>
          <w:bCs/>
          <w:iCs/>
          <w:sz w:val="24"/>
          <w:szCs w:val="24"/>
        </w:rPr>
        <w:t xml:space="preserve">o comércio formal é aquele </w:t>
      </w:r>
      <w:r w:rsidRPr="001B59BC">
        <w:rPr>
          <w:rFonts w:ascii="Times New Roman" w:hAnsi="Times New Roman" w:cs="Times New Roman"/>
          <w:sz w:val="24"/>
          <w:szCs w:val="24"/>
        </w:rPr>
        <w:t>que inclui os feirantes (</w:t>
      </w:r>
      <w:proofErr w:type="spellStart"/>
      <w:r w:rsidRPr="001B59BC">
        <w:rPr>
          <w:rFonts w:ascii="Times New Roman" w:hAnsi="Times New Roman" w:cs="Times New Roman"/>
          <w:sz w:val="24"/>
          <w:szCs w:val="24"/>
        </w:rPr>
        <w:t>erveiros</w:t>
      </w:r>
      <w:proofErr w:type="spellEnd"/>
      <w:r w:rsidRPr="001B59BC">
        <w:rPr>
          <w:rFonts w:ascii="Times New Roman" w:hAnsi="Times New Roman" w:cs="Times New Roman"/>
          <w:sz w:val="24"/>
          <w:szCs w:val="24"/>
        </w:rPr>
        <w:t xml:space="preserve"> e raizeiros) com licença para utilização de bancas em feiras ou mercados, já o mercado informal, é constituído por vendedores não legalizados que comercializam as plantas em bancas isoladas e nas calçadas, geralmente próximas às feiras livres e mercados, mas não fazendo parte dos mesmos. </w:t>
      </w:r>
    </w:p>
    <w:p w:rsidR="00D2738E" w:rsidRPr="001B59BC" w:rsidRDefault="00D2738E" w:rsidP="00D2738E">
      <w:pPr>
        <w:autoSpaceDE w:val="0"/>
        <w:autoSpaceDN w:val="0"/>
        <w:adjustRightInd w:val="0"/>
        <w:spacing w:line="360" w:lineRule="auto"/>
        <w:ind w:firstLine="708"/>
        <w:jc w:val="both"/>
        <w:rPr>
          <w:rFonts w:ascii="Times New Roman" w:hAnsi="Times New Roman" w:cs="Times New Roman"/>
          <w:sz w:val="24"/>
          <w:szCs w:val="24"/>
        </w:rPr>
      </w:pPr>
      <w:r w:rsidRPr="001B59BC">
        <w:rPr>
          <w:rFonts w:ascii="Times New Roman" w:hAnsi="Times New Roman" w:cs="Times New Roman"/>
          <w:sz w:val="24"/>
          <w:szCs w:val="24"/>
        </w:rPr>
        <w:t>As feiras e/ou mercados populares, vem desempenhando importantes funções sociais e simbólicas ligadas ao uso medicinal, magia e religioso dos produtos comercializados (ALBUQUERQUE, 1997). As feiras livres constituem uma modalidade de mercado varejista ao ar livre, de periodicidade semanal, organizadas como serviço de utilidade pública pela municipalidade e voltadas para a distribuição local de gêneros alimentícios e produtos básicos (</w:t>
      </w:r>
      <w:r w:rsidRPr="001B59BC">
        <w:rPr>
          <w:rFonts w:ascii="Times New Roman" w:hAnsi="Times New Roman" w:cs="Times New Roman"/>
          <w:iCs/>
          <w:sz w:val="24"/>
          <w:szCs w:val="24"/>
        </w:rPr>
        <w:t xml:space="preserve">LÓS </w:t>
      </w:r>
      <w:r w:rsidR="00D74BA2" w:rsidRPr="001B59BC">
        <w:rPr>
          <w:rFonts w:ascii="Times New Roman" w:hAnsi="Times New Roman" w:cs="Times New Roman"/>
          <w:iCs/>
          <w:sz w:val="24"/>
          <w:szCs w:val="24"/>
        </w:rPr>
        <w:t>E NEVES,</w:t>
      </w:r>
      <w:r w:rsidRPr="001B59BC">
        <w:rPr>
          <w:rFonts w:ascii="Times New Roman" w:hAnsi="Times New Roman" w:cs="Times New Roman"/>
          <w:iCs/>
          <w:sz w:val="24"/>
          <w:szCs w:val="24"/>
        </w:rPr>
        <w:t xml:space="preserve"> 2012</w:t>
      </w:r>
      <w:r w:rsidRPr="001B59BC">
        <w:rPr>
          <w:rFonts w:ascii="Times New Roman" w:hAnsi="Times New Roman" w:cs="Times New Roman"/>
          <w:sz w:val="24"/>
          <w:szCs w:val="24"/>
        </w:rPr>
        <w:t xml:space="preserve">). </w:t>
      </w:r>
    </w:p>
    <w:p w:rsidR="00D2738E" w:rsidRPr="001B59BC" w:rsidRDefault="00D2738E" w:rsidP="00D2738E">
      <w:pPr>
        <w:autoSpaceDE w:val="0"/>
        <w:autoSpaceDN w:val="0"/>
        <w:adjustRightInd w:val="0"/>
        <w:spacing w:line="360" w:lineRule="auto"/>
        <w:jc w:val="both"/>
        <w:rPr>
          <w:rFonts w:ascii="Times New Roman" w:hAnsi="Times New Roman" w:cs="Times New Roman"/>
          <w:sz w:val="24"/>
          <w:szCs w:val="24"/>
        </w:rPr>
      </w:pPr>
      <w:r w:rsidRPr="001B59BC">
        <w:rPr>
          <w:rFonts w:ascii="Times New Roman" w:hAnsi="Times New Roman" w:cs="Times New Roman"/>
          <w:sz w:val="24"/>
          <w:szCs w:val="24"/>
        </w:rPr>
        <w:tab/>
        <w:t xml:space="preserve"> Segundo </w:t>
      </w:r>
      <w:r w:rsidRPr="001B59BC">
        <w:rPr>
          <w:rFonts w:ascii="Times New Roman" w:hAnsi="Times New Roman" w:cs="Times New Roman"/>
          <w:iCs/>
          <w:sz w:val="24"/>
          <w:szCs w:val="24"/>
        </w:rPr>
        <w:t xml:space="preserve">Lós </w:t>
      </w:r>
      <w:r w:rsidR="00D74BA2" w:rsidRPr="001B59BC">
        <w:rPr>
          <w:rFonts w:ascii="Times New Roman" w:hAnsi="Times New Roman" w:cs="Times New Roman"/>
          <w:iCs/>
          <w:sz w:val="24"/>
          <w:szCs w:val="24"/>
        </w:rPr>
        <w:t>e Neves</w:t>
      </w:r>
      <w:r w:rsidRPr="001B59BC">
        <w:rPr>
          <w:rFonts w:ascii="Times New Roman" w:hAnsi="Times New Roman" w:cs="Times New Roman"/>
          <w:iCs/>
          <w:sz w:val="24"/>
          <w:szCs w:val="24"/>
        </w:rPr>
        <w:t xml:space="preserve"> (2012)</w:t>
      </w:r>
      <w:r w:rsidRPr="001B59BC">
        <w:rPr>
          <w:rFonts w:ascii="Times New Roman" w:hAnsi="Times New Roman" w:cs="Times New Roman"/>
          <w:sz w:val="24"/>
          <w:szCs w:val="24"/>
        </w:rPr>
        <w:t xml:space="preserve"> os raizeiros, presentes em feiras livres, têm uma importância fundamental no processo de manutenção das ervas medicinais. Os </w:t>
      </w:r>
      <w:r w:rsidR="00A41983" w:rsidRPr="001B59BC">
        <w:rPr>
          <w:rFonts w:ascii="Times New Roman" w:hAnsi="Times New Roman" w:cs="Times New Roman"/>
          <w:sz w:val="24"/>
          <w:szCs w:val="24"/>
        </w:rPr>
        <w:t>feirantes</w:t>
      </w:r>
      <w:r w:rsidRPr="001B59BC">
        <w:rPr>
          <w:rFonts w:ascii="Times New Roman" w:hAnsi="Times New Roman" w:cs="Times New Roman"/>
          <w:sz w:val="24"/>
          <w:szCs w:val="24"/>
        </w:rPr>
        <w:t xml:space="preserve"> auxiliam a manter, junto à população, o conhecimento cultural e o fortalecimento da importância que a flora medicinal traz com seus princípios ativos. Além disso, oferecem uma alternativa com menor gasto na defesa contra as doenças e/ou tratamentos das mesmas.</w:t>
      </w:r>
    </w:p>
    <w:p w:rsidR="00D2738E" w:rsidRPr="001B59BC" w:rsidRDefault="00D2738E" w:rsidP="00D2738E">
      <w:pPr>
        <w:autoSpaceDE w:val="0"/>
        <w:autoSpaceDN w:val="0"/>
        <w:adjustRightInd w:val="0"/>
        <w:spacing w:line="360" w:lineRule="auto"/>
        <w:jc w:val="both"/>
        <w:rPr>
          <w:rFonts w:ascii="Times New Roman" w:hAnsi="Times New Roman" w:cs="Times New Roman"/>
          <w:sz w:val="24"/>
          <w:szCs w:val="24"/>
        </w:rPr>
      </w:pPr>
      <w:r w:rsidRPr="001B59BC">
        <w:rPr>
          <w:rFonts w:ascii="Times New Roman" w:hAnsi="Times New Roman" w:cs="Times New Roman"/>
          <w:sz w:val="24"/>
          <w:szCs w:val="24"/>
        </w:rPr>
        <w:tab/>
        <w:t>Recentemente vem ocorrendo um retorno das plantas como auxíl</w:t>
      </w:r>
      <w:r w:rsidR="00885585" w:rsidRPr="001B59BC">
        <w:rPr>
          <w:rFonts w:ascii="Times New Roman" w:hAnsi="Times New Roman" w:cs="Times New Roman"/>
          <w:sz w:val="24"/>
          <w:szCs w:val="24"/>
        </w:rPr>
        <w:t xml:space="preserve">ios aos problemas relacionados </w:t>
      </w:r>
      <w:proofErr w:type="gramStart"/>
      <w:r w:rsidR="00885585" w:rsidRPr="001B59BC">
        <w:rPr>
          <w:rFonts w:ascii="Times New Roman" w:hAnsi="Times New Roman" w:cs="Times New Roman"/>
          <w:sz w:val="24"/>
          <w:szCs w:val="24"/>
        </w:rPr>
        <w:t>a</w:t>
      </w:r>
      <w:proofErr w:type="gramEnd"/>
      <w:r w:rsidRPr="001B59BC">
        <w:rPr>
          <w:rFonts w:ascii="Times New Roman" w:hAnsi="Times New Roman" w:cs="Times New Roman"/>
          <w:sz w:val="24"/>
          <w:szCs w:val="24"/>
        </w:rPr>
        <w:t xml:space="preserve"> saúde, ganhando espaço no mercado que havia sido dominado por produtos industrializados (MELO FILHO, 2014). Ademais, o alto custo dos medicamentos industrializados, a crise econômica, a falta de acesso da população à assistência médica e farmacêutica vem afetando há alguns anos os remédios industrializados ao ponto de influenciar a tendência dos consumidores em utilizar produtos de origem vegetal (BASTOS, 2007). Assim, os fatores citados acima contribuíram para o aumento na procura por plantas medicinais em feiras populares. No Brasil, desde as regiões mais pobres até as grandes cidades, a comercialização das plantas se faz presente nas feiras livres, mercados populares e quintais residenciais (</w:t>
      </w:r>
      <w:r w:rsidRPr="001B59BC">
        <w:rPr>
          <w:rFonts w:ascii="Times New Roman" w:hAnsi="Times New Roman" w:cs="Times New Roman"/>
          <w:bCs/>
          <w:iCs/>
          <w:sz w:val="24"/>
          <w:szCs w:val="24"/>
        </w:rPr>
        <w:t xml:space="preserve">USTULIN </w:t>
      </w:r>
      <w:proofErr w:type="gramStart"/>
      <w:r w:rsidRPr="001B59BC">
        <w:rPr>
          <w:rFonts w:ascii="Times New Roman" w:hAnsi="Times New Roman" w:cs="Times New Roman"/>
          <w:bCs/>
          <w:i/>
          <w:iCs/>
          <w:sz w:val="24"/>
          <w:szCs w:val="24"/>
        </w:rPr>
        <w:t>et</w:t>
      </w:r>
      <w:proofErr w:type="gramEnd"/>
      <w:r w:rsidRPr="001B59BC">
        <w:rPr>
          <w:rFonts w:ascii="Times New Roman" w:hAnsi="Times New Roman" w:cs="Times New Roman"/>
          <w:bCs/>
          <w:i/>
          <w:iCs/>
          <w:sz w:val="24"/>
          <w:szCs w:val="24"/>
        </w:rPr>
        <w:t xml:space="preserve"> al.</w:t>
      </w:r>
      <w:r w:rsidRPr="001B59BC">
        <w:rPr>
          <w:rFonts w:ascii="Times New Roman" w:hAnsi="Times New Roman" w:cs="Times New Roman"/>
          <w:bCs/>
          <w:iCs/>
          <w:sz w:val="24"/>
          <w:szCs w:val="24"/>
        </w:rPr>
        <w:t>, 2009</w:t>
      </w:r>
      <w:r w:rsidRPr="001B59BC">
        <w:rPr>
          <w:rFonts w:ascii="Times New Roman" w:hAnsi="Times New Roman" w:cs="Times New Roman"/>
          <w:sz w:val="24"/>
          <w:szCs w:val="24"/>
        </w:rPr>
        <w:t>). Em parte, essa comercialização ocorre tanto pelo baixo custo da obtenção do produto comercializado, como pelo resultado que muitos acreditam alcançar com seu potencial terapêutico.</w:t>
      </w:r>
    </w:p>
    <w:p w:rsidR="00D2738E" w:rsidRPr="001B59BC" w:rsidRDefault="00D2738E" w:rsidP="00D2738E">
      <w:pPr>
        <w:autoSpaceDE w:val="0"/>
        <w:autoSpaceDN w:val="0"/>
        <w:adjustRightInd w:val="0"/>
        <w:spacing w:line="360" w:lineRule="auto"/>
        <w:jc w:val="both"/>
        <w:rPr>
          <w:rFonts w:ascii="Times New Roman" w:hAnsi="Times New Roman" w:cs="Times New Roman"/>
          <w:sz w:val="24"/>
          <w:szCs w:val="24"/>
        </w:rPr>
      </w:pPr>
      <w:r w:rsidRPr="001B59BC">
        <w:rPr>
          <w:rFonts w:ascii="Times New Roman" w:hAnsi="Times New Roman" w:cs="Times New Roman"/>
          <w:sz w:val="24"/>
          <w:szCs w:val="24"/>
        </w:rPr>
        <w:lastRenderedPageBreak/>
        <w:tab/>
        <w:t>O conhecimento mais aprofundado sobre o uso e/ou manipulação da flora evita futuros prejuízos à saúde humana, que dependendo dos casos podem</w:t>
      </w:r>
      <w:r w:rsidR="004C62AA" w:rsidRPr="001B59BC">
        <w:rPr>
          <w:rFonts w:ascii="Times New Roman" w:hAnsi="Times New Roman" w:cs="Times New Roman"/>
          <w:sz w:val="24"/>
          <w:szCs w:val="24"/>
        </w:rPr>
        <w:t xml:space="preserve"> ser</w:t>
      </w:r>
      <w:r w:rsidRPr="001B59BC">
        <w:rPr>
          <w:rFonts w:ascii="Times New Roman" w:hAnsi="Times New Roman" w:cs="Times New Roman"/>
          <w:sz w:val="24"/>
          <w:szCs w:val="24"/>
        </w:rPr>
        <w:t xml:space="preserve"> letais. Exemplo disso são intoxicações com plantas tóxicas ocasionada por sua inadequada identificação, causando efeitos indesejáveis quando usadas na forma de chás, infusões e outras formas de consumo (</w:t>
      </w:r>
      <w:r w:rsidRPr="001B59BC">
        <w:rPr>
          <w:rFonts w:ascii="Times New Roman" w:hAnsi="Times New Roman" w:cs="Times New Roman"/>
          <w:bCs/>
          <w:sz w:val="24"/>
          <w:szCs w:val="24"/>
        </w:rPr>
        <w:t xml:space="preserve">SILVA </w:t>
      </w:r>
      <w:proofErr w:type="gramStart"/>
      <w:r w:rsidRPr="001B59BC">
        <w:rPr>
          <w:rFonts w:ascii="Times New Roman" w:hAnsi="Times New Roman" w:cs="Times New Roman"/>
          <w:bCs/>
          <w:i/>
          <w:sz w:val="24"/>
          <w:szCs w:val="24"/>
        </w:rPr>
        <w:t>et</w:t>
      </w:r>
      <w:proofErr w:type="gramEnd"/>
      <w:r w:rsidRPr="001B59BC">
        <w:rPr>
          <w:rFonts w:ascii="Times New Roman" w:hAnsi="Times New Roman" w:cs="Times New Roman"/>
          <w:bCs/>
          <w:i/>
          <w:sz w:val="24"/>
          <w:szCs w:val="24"/>
        </w:rPr>
        <w:t xml:space="preserve"> al</w:t>
      </w:r>
      <w:r w:rsidRPr="001B59BC">
        <w:rPr>
          <w:rFonts w:ascii="Times New Roman" w:hAnsi="Times New Roman" w:cs="Times New Roman"/>
          <w:bCs/>
          <w:sz w:val="24"/>
          <w:szCs w:val="24"/>
        </w:rPr>
        <w:t xml:space="preserve">; 2014). Outro agravante segundo </w:t>
      </w:r>
      <w:r w:rsidRPr="001B59BC">
        <w:rPr>
          <w:rFonts w:ascii="Times New Roman" w:hAnsi="Times New Roman" w:cs="Times New Roman"/>
          <w:sz w:val="24"/>
          <w:szCs w:val="24"/>
        </w:rPr>
        <w:t xml:space="preserve">Nicoletti (2010), advêm da prática rotineira dos comerciantes em orientar os clientes quanto ao uso terapêutico a partir de conhecimentos fornecidos por terceiros ou obtidos em folhetos ou outras fontes de informações não seguras e/ou empíricas. Pires e </w:t>
      </w:r>
      <w:r w:rsidR="003F4CD9" w:rsidRPr="001B59BC">
        <w:rPr>
          <w:rFonts w:ascii="Times New Roman" w:hAnsi="Times New Roman" w:cs="Times New Roman"/>
          <w:sz w:val="24"/>
          <w:szCs w:val="24"/>
        </w:rPr>
        <w:t>Araújo</w:t>
      </w:r>
      <w:r w:rsidRPr="001B59BC">
        <w:rPr>
          <w:rFonts w:ascii="Times New Roman" w:hAnsi="Times New Roman" w:cs="Times New Roman"/>
          <w:sz w:val="24"/>
          <w:szCs w:val="24"/>
        </w:rPr>
        <w:t xml:space="preserve"> (2011) frisam o cuidado que se deve ter no manuseio das plantas durante a gravidez, haja vista a baixa quantidade de estudos voltados aos efeitos abortivos e a prática de parteiras de comunidades estrangeiras ao usarem tais plantas para indução do parto, podendo acarretar implicações tanto para a saúde materna como fetal. </w:t>
      </w:r>
    </w:p>
    <w:p w:rsidR="00584A49" w:rsidRPr="001B59BC" w:rsidRDefault="008B145D" w:rsidP="005C14BD">
      <w:pPr>
        <w:autoSpaceDE w:val="0"/>
        <w:autoSpaceDN w:val="0"/>
        <w:adjustRightInd w:val="0"/>
        <w:spacing w:after="0" w:line="360" w:lineRule="auto"/>
        <w:jc w:val="both"/>
        <w:rPr>
          <w:rFonts w:ascii="Times New Roman" w:hAnsi="Times New Roman" w:cs="Times New Roman"/>
          <w:sz w:val="24"/>
          <w:szCs w:val="24"/>
        </w:rPr>
      </w:pPr>
      <w:r w:rsidRPr="001B59BC">
        <w:rPr>
          <w:rFonts w:ascii="Times New Roman" w:hAnsi="Times New Roman" w:cs="Times New Roman"/>
          <w:bCs/>
        </w:rPr>
        <w:tab/>
        <w:t>Na região Amazônica</w:t>
      </w:r>
      <w:r w:rsidR="00197AEE" w:rsidRPr="001B59BC">
        <w:rPr>
          <w:rFonts w:ascii="Times New Roman" w:hAnsi="Times New Roman" w:cs="Times New Roman"/>
          <w:bCs/>
        </w:rPr>
        <w:t xml:space="preserve">, foram </w:t>
      </w:r>
      <w:r w:rsidRPr="001B59BC">
        <w:rPr>
          <w:rFonts w:ascii="Times New Roman" w:hAnsi="Times New Roman" w:cs="Times New Roman"/>
          <w:bCs/>
        </w:rPr>
        <w:t>realizados</w:t>
      </w:r>
      <w:r w:rsidR="00197AEE" w:rsidRPr="001B59BC">
        <w:rPr>
          <w:rFonts w:ascii="Times New Roman" w:hAnsi="Times New Roman" w:cs="Times New Roman"/>
          <w:bCs/>
        </w:rPr>
        <w:t xml:space="preserve"> diversos trabalhos voltado</w:t>
      </w:r>
      <w:r w:rsidR="003A147E" w:rsidRPr="001B59BC">
        <w:rPr>
          <w:rFonts w:ascii="Times New Roman" w:hAnsi="Times New Roman" w:cs="Times New Roman"/>
          <w:bCs/>
        </w:rPr>
        <w:t>s</w:t>
      </w:r>
      <w:r w:rsidR="00197AEE" w:rsidRPr="001B59BC">
        <w:rPr>
          <w:rFonts w:ascii="Times New Roman" w:hAnsi="Times New Roman" w:cs="Times New Roman"/>
          <w:bCs/>
        </w:rPr>
        <w:t xml:space="preserve"> a </w:t>
      </w:r>
      <w:proofErr w:type="spellStart"/>
      <w:r w:rsidR="00197AEE" w:rsidRPr="001B59BC">
        <w:rPr>
          <w:rFonts w:ascii="Times New Roman" w:hAnsi="Times New Roman" w:cs="Times New Roman"/>
          <w:bCs/>
        </w:rPr>
        <w:t>etnobotânica</w:t>
      </w:r>
      <w:proofErr w:type="spellEnd"/>
      <w:r w:rsidR="00956C25" w:rsidRPr="001B59BC">
        <w:rPr>
          <w:rFonts w:ascii="Times New Roman" w:hAnsi="Times New Roman" w:cs="Times New Roman"/>
          <w:bCs/>
        </w:rPr>
        <w:t>.</w:t>
      </w:r>
      <w:r w:rsidR="003A147E" w:rsidRPr="001B59BC">
        <w:rPr>
          <w:rFonts w:ascii="Times New Roman" w:hAnsi="Times New Roman" w:cs="Times New Roman"/>
          <w:bCs/>
        </w:rPr>
        <w:t xml:space="preserve"> </w:t>
      </w:r>
      <w:r w:rsidRPr="001B59BC">
        <w:rPr>
          <w:rFonts w:ascii="Times New Roman" w:hAnsi="Times New Roman" w:cs="Times New Roman"/>
          <w:bCs/>
        </w:rPr>
        <w:t xml:space="preserve">Dentre estes </w:t>
      </w:r>
      <w:r w:rsidR="00D823FF" w:rsidRPr="001B59BC">
        <w:rPr>
          <w:rFonts w:ascii="Times New Roman" w:hAnsi="Times New Roman" w:cs="Times New Roman"/>
        </w:rPr>
        <w:t xml:space="preserve">A </w:t>
      </w:r>
      <w:r w:rsidRPr="001B59BC">
        <w:rPr>
          <w:rFonts w:ascii="Times New Roman" w:hAnsi="Times New Roman" w:cs="Times New Roman"/>
        </w:rPr>
        <w:t>destacamos o</w:t>
      </w:r>
      <w:r w:rsidR="00551A74" w:rsidRPr="001B59BC">
        <w:rPr>
          <w:rFonts w:ascii="Times New Roman" w:hAnsi="Times New Roman" w:cs="Times New Roman"/>
        </w:rPr>
        <w:t xml:space="preserve"> </w:t>
      </w:r>
      <w:r w:rsidR="00D823FF" w:rsidRPr="001B59BC">
        <w:rPr>
          <w:rFonts w:ascii="Times New Roman" w:hAnsi="Times New Roman" w:cs="Times New Roman"/>
        </w:rPr>
        <w:t xml:space="preserve">levantamento das plantas medicinais utilizadas pelos moradores </w:t>
      </w:r>
      <w:r w:rsidRPr="001B59BC">
        <w:rPr>
          <w:rFonts w:ascii="Times New Roman" w:hAnsi="Times New Roman" w:cs="Times New Roman"/>
        </w:rPr>
        <w:t>em</w:t>
      </w:r>
      <w:r w:rsidR="00D823FF" w:rsidRPr="001B59BC">
        <w:rPr>
          <w:rFonts w:ascii="Times New Roman" w:hAnsi="Times New Roman" w:cs="Times New Roman"/>
        </w:rPr>
        <w:t xml:space="preserve"> Alta Floresta</w:t>
      </w:r>
      <w:r w:rsidRPr="001B59BC">
        <w:rPr>
          <w:rFonts w:ascii="Times New Roman" w:hAnsi="Times New Roman" w:cs="Times New Roman"/>
        </w:rPr>
        <w:t xml:space="preserve"> (</w:t>
      </w:r>
      <w:r w:rsidR="00551A74" w:rsidRPr="001B59BC">
        <w:rPr>
          <w:rFonts w:ascii="Times New Roman" w:hAnsi="Times New Roman" w:cs="Times New Roman"/>
        </w:rPr>
        <w:t>MT</w:t>
      </w:r>
      <w:r w:rsidRPr="001B59BC">
        <w:rPr>
          <w:rFonts w:ascii="Times New Roman" w:hAnsi="Times New Roman" w:cs="Times New Roman"/>
        </w:rPr>
        <w:t>)</w:t>
      </w:r>
      <w:r w:rsidR="00956C25" w:rsidRPr="001B59BC">
        <w:rPr>
          <w:rFonts w:ascii="Times New Roman" w:hAnsi="Times New Roman" w:cs="Times New Roman"/>
          <w:bCs/>
        </w:rPr>
        <w:t xml:space="preserve">, </w:t>
      </w:r>
      <w:r w:rsidRPr="001B59BC">
        <w:rPr>
          <w:rFonts w:ascii="Times New Roman" w:hAnsi="Times New Roman" w:cs="Times New Roman"/>
          <w:bCs/>
        </w:rPr>
        <w:t>tratando sobre</w:t>
      </w:r>
      <w:r w:rsidR="00956C25" w:rsidRPr="001B59BC">
        <w:rPr>
          <w:rFonts w:ascii="Times New Roman" w:hAnsi="Times New Roman" w:cs="Times New Roman"/>
          <w:bCs/>
        </w:rPr>
        <w:t xml:space="preserve"> </w:t>
      </w:r>
      <w:r w:rsidR="00415B1F" w:rsidRPr="001B59BC">
        <w:rPr>
          <w:rFonts w:ascii="Times New Roman" w:hAnsi="Times New Roman" w:cs="Times New Roman"/>
          <w:bCs/>
        </w:rPr>
        <w:t xml:space="preserve">o </w:t>
      </w:r>
      <w:r w:rsidR="00415B1F" w:rsidRPr="001B59BC">
        <w:rPr>
          <w:rFonts w:ascii="Times New Roman" w:hAnsi="Times New Roman" w:cs="Times New Roman"/>
        </w:rPr>
        <w:t>consumo da flora medicinal</w:t>
      </w:r>
      <w:r w:rsidR="00A375BE" w:rsidRPr="001B59BC">
        <w:rPr>
          <w:rFonts w:ascii="Times New Roman" w:hAnsi="Times New Roman" w:cs="Times New Roman"/>
        </w:rPr>
        <w:t xml:space="preserve"> </w:t>
      </w:r>
      <w:r w:rsidRPr="001B59BC">
        <w:rPr>
          <w:rFonts w:ascii="Times New Roman" w:hAnsi="Times New Roman" w:cs="Times New Roman"/>
        </w:rPr>
        <w:t xml:space="preserve">com base </w:t>
      </w:r>
      <w:r w:rsidR="00915CE8" w:rsidRPr="001B59BC">
        <w:rPr>
          <w:rFonts w:ascii="Times New Roman" w:hAnsi="Times New Roman" w:cs="Times New Roman"/>
        </w:rPr>
        <w:t>familiar</w:t>
      </w:r>
      <w:r w:rsidR="00115C56" w:rsidRPr="001B59BC">
        <w:rPr>
          <w:rFonts w:ascii="Times New Roman" w:hAnsi="Times New Roman" w:cs="Times New Roman"/>
        </w:rPr>
        <w:t xml:space="preserve"> </w:t>
      </w:r>
      <w:r w:rsidRPr="001B59BC">
        <w:rPr>
          <w:rFonts w:ascii="Times New Roman" w:hAnsi="Times New Roman" w:cs="Times New Roman"/>
        </w:rPr>
        <w:t xml:space="preserve">(RUZZA, </w:t>
      </w:r>
      <w:r w:rsidR="00115C56" w:rsidRPr="001B59BC">
        <w:rPr>
          <w:rFonts w:ascii="Times New Roman" w:hAnsi="Times New Roman" w:cs="Times New Roman"/>
          <w:bCs/>
        </w:rPr>
        <w:t>2014)</w:t>
      </w:r>
      <w:r w:rsidR="00115C56" w:rsidRPr="001B59BC">
        <w:rPr>
          <w:rFonts w:ascii="Times New Roman" w:hAnsi="Times New Roman" w:cs="Times New Roman"/>
        </w:rPr>
        <w:t>.</w:t>
      </w:r>
      <w:r w:rsidR="00282517" w:rsidRPr="001B59BC">
        <w:rPr>
          <w:rFonts w:ascii="Times New Roman" w:hAnsi="Times New Roman" w:cs="Times New Roman"/>
        </w:rPr>
        <w:t xml:space="preserve"> Linhares </w:t>
      </w:r>
      <w:proofErr w:type="gramStart"/>
      <w:r w:rsidR="00282517" w:rsidRPr="001B59BC">
        <w:rPr>
          <w:rFonts w:ascii="Times New Roman" w:hAnsi="Times New Roman" w:cs="Times New Roman"/>
          <w:i/>
        </w:rPr>
        <w:t>et</w:t>
      </w:r>
      <w:proofErr w:type="gramEnd"/>
      <w:r w:rsidR="00282517" w:rsidRPr="001B59BC">
        <w:rPr>
          <w:rFonts w:ascii="Times New Roman" w:hAnsi="Times New Roman" w:cs="Times New Roman"/>
          <w:i/>
        </w:rPr>
        <w:t xml:space="preserve"> al </w:t>
      </w:r>
      <w:r w:rsidR="00B47C29" w:rsidRPr="001B59BC">
        <w:rPr>
          <w:rFonts w:ascii="Times New Roman" w:hAnsi="Times New Roman" w:cs="Times New Roman"/>
        </w:rPr>
        <w:t>(2014</w:t>
      </w:r>
      <w:r w:rsidR="00282517" w:rsidRPr="001B59BC">
        <w:rPr>
          <w:rFonts w:ascii="Times New Roman" w:hAnsi="Times New Roman" w:cs="Times New Roman"/>
        </w:rPr>
        <w:t xml:space="preserve">), </w:t>
      </w:r>
      <w:r w:rsidR="004C1693" w:rsidRPr="001B59BC">
        <w:rPr>
          <w:rFonts w:ascii="Futura Lt BT" w:hAnsi="Futura Lt BT" w:cs="Futura Lt BT"/>
          <w:sz w:val="20"/>
          <w:szCs w:val="20"/>
        </w:rPr>
        <w:t>ob</w:t>
      </w:r>
      <w:r w:rsidRPr="001B59BC">
        <w:rPr>
          <w:rFonts w:ascii="Times New Roman" w:hAnsi="Times New Roman" w:cs="Times New Roman"/>
        </w:rPr>
        <w:t>jetivaram</w:t>
      </w:r>
      <w:r w:rsidR="004C1693" w:rsidRPr="001B59BC">
        <w:rPr>
          <w:rFonts w:ascii="Times New Roman" w:hAnsi="Times New Roman" w:cs="Times New Roman"/>
        </w:rPr>
        <w:t xml:space="preserve"> caracterizar o perfil dos comerciantes de plantas medicinais quanto às partes utilizadas, formas de preparo e modos de obtenção das plantas, bem como conhecer as </w:t>
      </w:r>
      <w:proofErr w:type="spellStart"/>
      <w:r w:rsidR="004C1693" w:rsidRPr="001B59BC">
        <w:rPr>
          <w:rFonts w:ascii="Times New Roman" w:hAnsi="Times New Roman" w:cs="Times New Roman"/>
        </w:rPr>
        <w:t>etnoespécies</w:t>
      </w:r>
      <w:proofErr w:type="spellEnd"/>
      <w:r w:rsidR="004C1693" w:rsidRPr="001B59BC">
        <w:rPr>
          <w:rFonts w:ascii="Times New Roman" w:hAnsi="Times New Roman" w:cs="Times New Roman"/>
        </w:rPr>
        <w:t xml:space="preserve"> com maiores concordâncias de citações de uso nos principais pontos de venda de plantas medicinais no Município de São Luís, Estado do Maranhão, Brasil</w:t>
      </w:r>
      <w:r w:rsidR="004C1693" w:rsidRPr="001B59BC">
        <w:rPr>
          <w:rFonts w:ascii="Futura Lt BT" w:hAnsi="Futura Lt BT" w:cs="Futura Lt BT"/>
          <w:sz w:val="20"/>
          <w:szCs w:val="20"/>
        </w:rPr>
        <w:t>.</w:t>
      </w:r>
      <w:r w:rsidR="00C36CF3" w:rsidRPr="001B59BC">
        <w:rPr>
          <w:rFonts w:ascii="Futura Lt BT" w:hAnsi="Futura Lt BT" w:cs="Futura Lt BT"/>
          <w:sz w:val="20"/>
          <w:szCs w:val="20"/>
        </w:rPr>
        <w:t xml:space="preserve"> </w:t>
      </w:r>
      <w:r w:rsidR="00C36CF3" w:rsidRPr="001B59BC">
        <w:rPr>
          <w:rFonts w:ascii="Times New Roman" w:hAnsi="Times New Roman" w:cs="Times New Roman"/>
        </w:rPr>
        <w:t xml:space="preserve">Vásquez </w:t>
      </w:r>
      <w:r w:rsidR="00C36CF3" w:rsidRPr="001B59BC">
        <w:rPr>
          <w:rFonts w:ascii="Times New Roman" w:hAnsi="Times New Roman" w:cs="Times New Roman"/>
          <w:i/>
        </w:rPr>
        <w:t>et al</w:t>
      </w:r>
      <w:r w:rsidR="00C36CF3" w:rsidRPr="001B59BC">
        <w:rPr>
          <w:rFonts w:ascii="Times New Roman" w:hAnsi="Times New Roman" w:cs="Times New Roman"/>
        </w:rPr>
        <w:t xml:space="preserve"> (2014) </w:t>
      </w:r>
      <w:r w:rsidRPr="001B59BC">
        <w:rPr>
          <w:rFonts w:ascii="Times New Roman" w:hAnsi="Times New Roman" w:cs="Times New Roman"/>
        </w:rPr>
        <w:t xml:space="preserve">realizaram </w:t>
      </w:r>
      <w:r w:rsidR="00C36CF3" w:rsidRPr="001B59BC">
        <w:rPr>
          <w:rFonts w:ascii="Times New Roman" w:hAnsi="Times New Roman" w:cs="Times New Roman"/>
        </w:rPr>
        <w:t>o</w:t>
      </w:r>
      <w:r w:rsidR="0070798E" w:rsidRPr="001B59BC">
        <w:rPr>
          <w:rFonts w:ascii="Times New Roman" w:hAnsi="Times New Roman" w:cs="Times New Roman"/>
        </w:rPr>
        <w:t xml:space="preserve"> </w:t>
      </w:r>
      <w:r w:rsidR="0000701B" w:rsidRPr="001B59BC">
        <w:rPr>
          <w:rFonts w:ascii="Times New Roman" w:hAnsi="Times New Roman" w:cs="Times New Roman"/>
        </w:rPr>
        <w:t xml:space="preserve">levantamento </w:t>
      </w:r>
      <w:proofErr w:type="spellStart"/>
      <w:r w:rsidR="0000701B" w:rsidRPr="001B59BC">
        <w:rPr>
          <w:rFonts w:ascii="Times New Roman" w:hAnsi="Times New Roman" w:cs="Times New Roman"/>
        </w:rPr>
        <w:t>etnobotânico</w:t>
      </w:r>
      <w:proofErr w:type="spellEnd"/>
      <w:r w:rsidR="0000701B" w:rsidRPr="001B59BC">
        <w:rPr>
          <w:rFonts w:ascii="Times New Roman" w:hAnsi="Times New Roman" w:cs="Times New Roman"/>
        </w:rPr>
        <w:t xml:space="preserve"> sobre o conhecimento e uso das plantas medicinais em quatro comunidades ribeirinhas do Município de Manacapuru, no </w:t>
      </w:r>
      <w:r w:rsidR="0000701B" w:rsidRPr="001B59BC">
        <w:rPr>
          <w:rFonts w:ascii="Times New Roman" w:hAnsi="Times New Roman" w:cs="Times New Roman"/>
          <w:bCs/>
        </w:rPr>
        <w:t xml:space="preserve">Amazonas, o qual </w:t>
      </w:r>
      <w:r w:rsidR="00823326" w:rsidRPr="001B59BC">
        <w:rPr>
          <w:rFonts w:ascii="Times New Roman" w:hAnsi="Times New Roman" w:cs="Times New Roman"/>
          <w:bCs/>
        </w:rPr>
        <w:t>se verificou</w:t>
      </w:r>
      <w:r w:rsidR="0000701B" w:rsidRPr="001B59BC">
        <w:rPr>
          <w:rFonts w:ascii="Times New Roman" w:hAnsi="Times New Roman" w:cs="Times New Roman"/>
          <w:bCs/>
        </w:rPr>
        <w:t xml:space="preserve"> </w:t>
      </w:r>
      <w:r w:rsidR="00CF30D3" w:rsidRPr="001B59BC">
        <w:rPr>
          <w:rFonts w:ascii="Times New Roman" w:hAnsi="Times New Roman" w:cs="Times New Roman"/>
          <w:bCs/>
        </w:rPr>
        <w:t>dentre as plantas citadas pelos entrevistados</w:t>
      </w:r>
      <w:r w:rsidRPr="001B59BC">
        <w:rPr>
          <w:rFonts w:ascii="Times New Roman" w:hAnsi="Times New Roman" w:cs="Times New Roman"/>
          <w:bCs/>
        </w:rPr>
        <w:t xml:space="preserve"> pertencem as famílias</w:t>
      </w:r>
      <w:r w:rsidR="00A127F3" w:rsidRPr="001B59BC">
        <w:rPr>
          <w:rFonts w:ascii="Times New Roman" w:hAnsi="Times New Roman" w:cs="Times New Roman"/>
        </w:rPr>
        <w:t xml:space="preserve"> </w:t>
      </w:r>
      <w:proofErr w:type="spellStart"/>
      <w:r w:rsidR="00A127F3" w:rsidRPr="001B59BC">
        <w:rPr>
          <w:rFonts w:ascii="Times New Roman" w:hAnsi="Times New Roman" w:cs="Times New Roman"/>
        </w:rPr>
        <w:t>Lamiaceae</w:t>
      </w:r>
      <w:proofErr w:type="spellEnd"/>
      <w:r w:rsidR="00A127F3" w:rsidRPr="001B59BC">
        <w:rPr>
          <w:rFonts w:ascii="Times New Roman" w:hAnsi="Times New Roman" w:cs="Times New Roman"/>
        </w:rPr>
        <w:t xml:space="preserve">, </w:t>
      </w:r>
      <w:proofErr w:type="spellStart"/>
      <w:r w:rsidR="00A127F3" w:rsidRPr="001B59BC">
        <w:rPr>
          <w:rFonts w:ascii="Times New Roman" w:hAnsi="Times New Roman" w:cs="Times New Roman"/>
        </w:rPr>
        <w:t>Aster</w:t>
      </w:r>
      <w:r w:rsidR="00C36CF3" w:rsidRPr="001B59BC">
        <w:rPr>
          <w:rFonts w:ascii="Times New Roman" w:hAnsi="Times New Roman" w:cs="Times New Roman"/>
        </w:rPr>
        <w:t>aceae</w:t>
      </w:r>
      <w:proofErr w:type="spellEnd"/>
      <w:r w:rsidR="00C36CF3" w:rsidRPr="001B59BC">
        <w:rPr>
          <w:rFonts w:ascii="Times New Roman" w:hAnsi="Times New Roman" w:cs="Times New Roman"/>
        </w:rPr>
        <w:t xml:space="preserve">, </w:t>
      </w:r>
      <w:proofErr w:type="spellStart"/>
      <w:r w:rsidR="00C36CF3" w:rsidRPr="001B59BC">
        <w:rPr>
          <w:rFonts w:ascii="Times New Roman" w:hAnsi="Times New Roman" w:cs="Times New Roman"/>
        </w:rPr>
        <w:t>Fabaceae</w:t>
      </w:r>
      <w:proofErr w:type="spellEnd"/>
      <w:r w:rsidR="00C36CF3" w:rsidRPr="001B59BC">
        <w:rPr>
          <w:rFonts w:ascii="Times New Roman" w:hAnsi="Times New Roman" w:cs="Times New Roman"/>
        </w:rPr>
        <w:t xml:space="preserve"> e </w:t>
      </w:r>
      <w:proofErr w:type="spellStart"/>
      <w:r w:rsidR="00C36CF3" w:rsidRPr="001B59BC">
        <w:rPr>
          <w:rFonts w:ascii="Times New Roman" w:hAnsi="Times New Roman" w:cs="Times New Roman"/>
        </w:rPr>
        <w:t>Euphorbiaceae</w:t>
      </w:r>
      <w:proofErr w:type="spellEnd"/>
      <w:r w:rsidR="00C36CF3" w:rsidRPr="001B59BC">
        <w:rPr>
          <w:rFonts w:ascii="Times New Roman" w:hAnsi="Times New Roman" w:cs="Times New Roman"/>
        </w:rPr>
        <w:t xml:space="preserve">. </w:t>
      </w:r>
      <w:r w:rsidR="009B0DDE" w:rsidRPr="001B59BC">
        <w:rPr>
          <w:rFonts w:ascii="Times New Roman" w:hAnsi="Times New Roman" w:cs="Times New Roman"/>
        </w:rPr>
        <w:t xml:space="preserve">Campos </w:t>
      </w:r>
      <w:proofErr w:type="gramStart"/>
      <w:r w:rsidR="00346793" w:rsidRPr="001B59BC">
        <w:rPr>
          <w:rFonts w:ascii="Times New Roman" w:hAnsi="Times New Roman" w:cs="Times New Roman"/>
          <w:i/>
        </w:rPr>
        <w:t>et</w:t>
      </w:r>
      <w:proofErr w:type="gramEnd"/>
      <w:r w:rsidR="00346793" w:rsidRPr="001B59BC">
        <w:rPr>
          <w:rFonts w:ascii="Times New Roman" w:hAnsi="Times New Roman" w:cs="Times New Roman"/>
          <w:i/>
        </w:rPr>
        <w:t xml:space="preserve"> al</w:t>
      </w:r>
      <w:r w:rsidR="009B0DDE" w:rsidRPr="001B59BC">
        <w:rPr>
          <w:rFonts w:ascii="Times New Roman" w:hAnsi="Times New Roman" w:cs="Times New Roman"/>
        </w:rPr>
        <w:t xml:space="preserve"> ( 2015)</w:t>
      </w:r>
      <w:r w:rsidRPr="001B59BC">
        <w:rPr>
          <w:rFonts w:ascii="Times New Roman" w:hAnsi="Times New Roman" w:cs="Times New Roman"/>
        </w:rPr>
        <w:t xml:space="preserve"> realizaram</w:t>
      </w:r>
      <w:r w:rsidR="009B0DDE" w:rsidRPr="001B59BC">
        <w:rPr>
          <w:rFonts w:ascii="Times New Roman" w:hAnsi="Times New Roman" w:cs="Times New Roman"/>
        </w:rPr>
        <w:t xml:space="preserve"> </w:t>
      </w:r>
      <w:r w:rsidR="00346793" w:rsidRPr="001B59BC">
        <w:rPr>
          <w:rFonts w:ascii="Times New Roman" w:hAnsi="Times New Roman" w:cs="Times New Roman"/>
        </w:rPr>
        <w:t>o</w:t>
      </w:r>
      <w:r w:rsidR="009B0DDE" w:rsidRPr="001B59BC">
        <w:rPr>
          <w:rFonts w:ascii="Times New Roman" w:hAnsi="Times New Roman" w:cs="Times New Roman"/>
        </w:rPr>
        <w:t xml:space="preserve"> e</w:t>
      </w:r>
      <w:r w:rsidR="00B96158" w:rsidRPr="001B59BC">
        <w:rPr>
          <w:rFonts w:ascii="Times New Roman" w:hAnsi="Times New Roman" w:cs="Times New Roman"/>
        </w:rPr>
        <w:t xml:space="preserve">studo </w:t>
      </w:r>
      <w:proofErr w:type="spellStart"/>
      <w:r w:rsidR="00B96158" w:rsidRPr="001B59BC">
        <w:rPr>
          <w:rFonts w:ascii="Times New Roman" w:hAnsi="Times New Roman" w:cs="Times New Roman"/>
        </w:rPr>
        <w:t>etnobotânico</w:t>
      </w:r>
      <w:proofErr w:type="spellEnd"/>
      <w:r w:rsidR="00B96158" w:rsidRPr="001B59BC">
        <w:rPr>
          <w:rFonts w:ascii="Times New Roman" w:hAnsi="Times New Roman" w:cs="Times New Roman"/>
        </w:rPr>
        <w:t xml:space="preserve"> acerca do grau de utilização de </w:t>
      </w:r>
      <w:r w:rsidR="00CE2B9F" w:rsidRPr="001B59BC">
        <w:rPr>
          <w:rFonts w:ascii="Times New Roman" w:hAnsi="Times New Roman" w:cs="Times New Roman"/>
          <w:bCs/>
        </w:rPr>
        <w:t xml:space="preserve">produtos florestais não madeireiros em comunidade da reserva extrativista </w:t>
      </w:r>
      <w:r w:rsidR="00CE2B9F" w:rsidRPr="001B59BC">
        <w:rPr>
          <w:rFonts w:ascii="Times New Roman" w:hAnsi="Times New Roman" w:cs="Times New Roman"/>
        </w:rPr>
        <w:t xml:space="preserve">- </w:t>
      </w:r>
      <w:r w:rsidR="00B96158" w:rsidRPr="001B59BC">
        <w:rPr>
          <w:rFonts w:ascii="Times New Roman" w:hAnsi="Times New Roman" w:cs="Times New Roman"/>
        </w:rPr>
        <w:t xml:space="preserve">PFNM pelas famílias de uma comunidade pertencente à Reserva Extrativista (RESEX) Verde para Sempre, </w:t>
      </w:r>
      <w:r w:rsidR="008E7775" w:rsidRPr="001B59BC">
        <w:rPr>
          <w:rFonts w:ascii="Times New Roman" w:hAnsi="Times New Roman" w:cs="Times New Roman"/>
        </w:rPr>
        <w:t xml:space="preserve">em </w:t>
      </w:r>
      <w:r w:rsidR="001572B9" w:rsidRPr="001B59BC">
        <w:rPr>
          <w:rFonts w:ascii="Times New Roman" w:hAnsi="Times New Roman" w:cs="Times New Roman"/>
          <w:bCs/>
        </w:rPr>
        <w:t xml:space="preserve">Porto de Moz, Pará, </w:t>
      </w:r>
      <w:r w:rsidR="00CE2B9F" w:rsidRPr="001B59BC">
        <w:rPr>
          <w:rFonts w:ascii="Times New Roman" w:hAnsi="Times New Roman" w:cs="Times New Roman"/>
          <w:bCs/>
        </w:rPr>
        <w:t xml:space="preserve">o qual obteve-se </w:t>
      </w:r>
      <w:r w:rsidR="00A631BE" w:rsidRPr="001B59BC">
        <w:rPr>
          <w:rFonts w:ascii="Times New Roman" w:hAnsi="Times New Roman" w:cs="Times New Roman"/>
          <w:bCs/>
        </w:rPr>
        <w:t>uma</w:t>
      </w:r>
      <w:r w:rsidR="008E7775" w:rsidRPr="001B59BC">
        <w:rPr>
          <w:rFonts w:ascii="Times New Roman" w:hAnsi="Times New Roman" w:cs="Times New Roman"/>
        </w:rPr>
        <w:t xml:space="preserve"> </w:t>
      </w:r>
      <w:r w:rsidR="009B4B3F" w:rsidRPr="001B59BC">
        <w:rPr>
          <w:rFonts w:ascii="Times New Roman" w:hAnsi="Times New Roman" w:cs="Times New Roman"/>
        </w:rPr>
        <w:t xml:space="preserve">classificação </w:t>
      </w:r>
      <w:r w:rsidR="005B2EB8" w:rsidRPr="001B59BC">
        <w:rPr>
          <w:rFonts w:ascii="Times New Roman" w:hAnsi="Times New Roman" w:cs="Times New Roman"/>
        </w:rPr>
        <w:t>entre</w:t>
      </w:r>
      <w:r w:rsidR="009B4B3F" w:rsidRPr="001B59BC">
        <w:rPr>
          <w:rFonts w:ascii="Times New Roman" w:hAnsi="Times New Roman" w:cs="Times New Roman"/>
        </w:rPr>
        <w:t xml:space="preserve"> </w:t>
      </w:r>
      <w:r w:rsidR="00B96158" w:rsidRPr="001B59BC">
        <w:rPr>
          <w:rFonts w:ascii="Times New Roman" w:hAnsi="Times New Roman" w:cs="Times New Roman"/>
        </w:rPr>
        <w:t>a categoria de uso alimentício seguido de medicinal e artesanal</w:t>
      </w:r>
      <w:r w:rsidR="00A631BE" w:rsidRPr="001B59BC">
        <w:rPr>
          <w:rFonts w:ascii="Times New Roman" w:hAnsi="Times New Roman" w:cs="Times New Roman"/>
        </w:rPr>
        <w:t xml:space="preserve"> dentre os produtos comercialização</w:t>
      </w:r>
      <w:r w:rsidR="00346793" w:rsidRPr="001B59BC">
        <w:rPr>
          <w:rFonts w:ascii="Times New Roman" w:hAnsi="Times New Roman" w:cs="Times New Roman"/>
        </w:rPr>
        <w:t>.</w:t>
      </w:r>
      <w:r w:rsidR="00157431" w:rsidRPr="001B59BC">
        <w:rPr>
          <w:rFonts w:ascii="Times New Roman" w:hAnsi="Times New Roman" w:cs="Times New Roman"/>
        </w:rPr>
        <w:t xml:space="preserve"> </w:t>
      </w:r>
      <w:r w:rsidR="009262D5" w:rsidRPr="001B59BC">
        <w:rPr>
          <w:rStyle w:val="author-name"/>
        </w:rPr>
        <w:t>Veiga; </w:t>
      </w:r>
      <w:proofErr w:type="spellStart"/>
      <w:r w:rsidR="009262D5" w:rsidRPr="001B59BC">
        <w:rPr>
          <w:rStyle w:val="author-name"/>
        </w:rPr>
        <w:t>Scudeller</w:t>
      </w:r>
      <w:proofErr w:type="spellEnd"/>
      <w:r w:rsidR="009262D5" w:rsidRPr="001B59BC">
        <w:rPr>
          <w:vertAlign w:val="superscript"/>
        </w:rPr>
        <w:t xml:space="preserve"> </w:t>
      </w:r>
      <w:r w:rsidR="009262D5" w:rsidRPr="001B59BC">
        <w:t xml:space="preserve">(2015), </w:t>
      </w:r>
      <w:r w:rsidR="00161648" w:rsidRPr="001B59BC">
        <w:rPr>
          <w:rFonts w:ascii="Times New Roman" w:hAnsi="Times New Roman" w:cs="Times New Roman"/>
          <w:bCs/>
        </w:rPr>
        <w:t xml:space="preserve">ao </w:t>
      </w:r>
      <w:r w:rsidR="00161648" w:rsidRPr="001B59BC">
        <w:rPr>
          <w:rFonts w:ascii="Times New Roman" w:hAnsi="Times New Roman" w:cs="Times New Roman"/>
        </w:rPr>
        <w:t>investigar</w:t>
      </w:r>
      <w:r w:rsidRPr="001B59BC">
        <w:rPr>
          <w:rFonts w:ascii="Times New Roman" w:hAnsi="Times New Roman" w:cs="Times New Roman"/>
        </w:rPr>
        <w:t>em</w:t>
      </w:r>
      <w:r w:rsidR="00161648" w:rsidRPr="001B59BC">
        <w:rPr>
          <w:rFonts w:ascii="Times New Roman" w:hAnsi="Times New Roman" w:cs="Times New Roman"/>
        </w:rPr>
        <w:t xml:space="preserve"> o conhecimento popular a respeito de plantas medicinais utilizadas no tratamento de malária e males associados pelos moradores da comunidade Julião situada na Reserva de Desenvolvimento Sustentável do Tupé, Manaus-AM.</w:t>
      </w:r>
      <w:r w:rsidR="00A01818" w:rsidRPr="001B59BC">
        <w:rPr>
          <w:rFonts w:ascii="Times New Roman" w:hAnsi="Times New Roman" w:cs="Times New Roman"/>
        </w:rPr>
        <w:t xml:space="preserve"> </w:t>
      </w:r>
      <w:r w:rsidR="00E16735" w:rsidRPr="001B59BC">
        <w:rPr>
          <w:rFonts w:ascii="Times New Roman" w:hAnsi="Times New Roman" w:cs="Times New Roman"/>
        </w:rPr>
        <w:t>Flor; Barbosa (2015)</w:t>
      </w:r>
      <w:r w:rsidR="0007602E" w:rsidRPr="001B59BC">
        <w:rPr>
          <w:rFonts w:ascii="Times New Roman" w:hAnsi="Times New Roman" w:cs="Times New Roman"/>
        </w:rPr>
        <w:t xml:space="preserve"> investigou sobre a s</w:t>
      </w:r>
      <w:r w:rsidR="00E16735" w:rsidRPr="001B59BC">
        <w:rPr>
          <w:rFonts w:ascii="Times New Roman" w:hAnsi="Times New Roman" w:cs="Times New Roman"/>
          <w:bCs/>
        </w:rPr>
        <w:t xml:space="preserve">abedoria popular no uso de plantas medicinais pelos moradores do bairro do sossego no distrito de </w:t>
      </w:r>
      <w:proofErr w:type="spellStart"/>
      <w:r w:rsidR="00E16735" w:rsidRPr="001B59BC">
        <w:rPr>
          <w:rFonts w:ascii="Times New Roman" w:hAnsi="Times New Roman" w:cs="Times New Roman"/>
          <w:bCs/>
        </w:rPr>
        <w:t>Marudá</w:t>
      </w:r>
      <w:proofErr w:type="spellEnd"/>
      <w:r w:rsidR="00E16735" w:rsidRPr="001B59BC">
        <w:rPr>
          <w:rFonts w:ascii="Times New Roman" w:hAnsi="Times New Roman" w:cs="Times New Roman"/>
          <w:bCs/>
        </w:rPr>
        <w:t xml:space="preserve"> </w:t>
      </w:r>
      <w:r w:rsidR="0007602E" w:rsidRPr="001B59BC">
        <w:rPr>
          <w:rFonts w:ascii="Times New Roman" w:hAnsi="Times New Roman" w:cs="Times New Roman"/>
          <w:bCs/>
        </w:rPr>
        <w:t>–</w:t>
      </w:r>
      <w:r w:rsidR="00E16735" w:rsidRPr="001B59BC">
        <w:rPr>
          <w:rFonts w:ascii="Times New Roman" w:hAnsi="Times New Roman" w:cs="Times New Roman"/>
          <w:bCs/>
        </w:rPr>
        <w:t xml:space="preserve"> PA</w:t>
      </w:r>
      <w:r w:rsidR="0007602E" w:rsidRPr="001B59BC">
        <w:rPr>
          <w:rFonts w:ascii="Times New Roman" w:hAnsi="Times New Roman" w:cs="Times New Roman"/>
          <w:bCs/>
        </w:rPr>
        <w:t>.</w:t>
      </w:r>
      <w:r w:rsidR="009D58A5" w:rsidRPr="001B59BC">
        <w:rPr>
          <w:rFonts w:ascii="Times New Roman" w:hAnsi="Times New Roman" w:cs="Times New Roman"/>
          <w:bCs/>
        </w:rPr>
        <w:t xml:space="preserve">  </w:t>
      </w:r>
      <w:r w:rsidR="00693BF4" w:rsidRPr="001B59BC">
        <w:rPr>
          <w:rFonts w:ascii="Times New Roman" w:hAnsi="Times New Roman" w:cs="Times New Roman"/>
          <w:bCs/>
        </w:rPr>
        <w:t>Ferreira; Tavares-Martins (2016)</w:t>
      </w:r>
      <w:r w:rsidR="009D58A5" w:rsidRPr="001B59BC">
        <w:rPr>
          <w:rFonts w:ascii="Times New Roman" w:hAnsi="Times New Roman" w:cs="Times New Roman"/>
          <w:bCs/>
        </w:rPr>
        <w:t xml:space="preserve"> </w:t>
      </w:r>
      <w:r w:rsidRPr="001B59BC">
        <w:rPr>
          <w:rFonts w:ascii="Times New Roman" w:hAnsi="Times New Roman" w:cs="Times New Roman"/>
          <w:bCs/>
        </w:rPr>
        <w:t>realizaram</w:t>
      </w:r>
      <w:r w:rsidR="009D58A5" w:rsidRPr="001B59BC">
        <w:rPr>
          <w:rFonts w:ascii="Times New Roman" w:hAnsi="Times New Roman" w:cs="Times New Roman"/>
          <w:bCs/>
        </w:rPr>
        <w:t xml:space="preserve"> um</w:t>
      </w:r>
      <w:r w:rsidR="009D58A5" w:rsidRPr="001B59BC">
        <w:rPr>
          <w:rFonts w:ascii="Times New Roman" w:hAnsi="Times New Roman" w:cs="Times New Roman"/>
          <w:b/>
          <w:bCs/>
        </w:rPr>
        <w:t xml:space="preserve"> </w:t>
      </w:r>
      <w:r w:rsidR="00693BF4" w:rsidRPr="001B59BC">
        <w:rPr>
          <w:rFonts w:ascii="Times New Roman" w:hAnsi="Times New Roman" w:cs="Times New Roman"/>
        </w:rPr>
        <w:t xml:space="preserve">levantamento de plantas místicas utilizadas na Comunidade Caruaru (Ilha de Mosqueiro, Belém – PA) e a relação das espécies mais citadas </w:t>
      </w:r>
      <w:r w:rsidR="00693BF4" w:rsidRPr="001B59BC">
        <w:rPr>
          <w:rFonts w:ascii="Times New Roman" w:hAnsi="Times New Roman" w:cs="Times New Roman"/>
          <w:sz w:val="24"/>
          <w:szCs w:val="24"/>
        </w:rPr>
        <w:t>com propriedades químicas e farmacológicas.</w:t>
      </w:r>
      <w:r w:rsidR="0053509F" w:rsidRPr="001B59BC">
        <w:rPr>
          <w:rFonts w:ascii="Times New Roman" w:hAnsi="Times New Roman" w:cs="Times New Roman"/>
          <w:sz w:val="24"/>
          <w:szCs w:val="24"/>
        </w:rPr>
        <w:t xml:space="preserve"> </w:t>
      </w:r>
      <w:r w:rsidR="00A37CB6" w:rsidRPr="001B59BC">
        <w:rPr>
          <w:rFonts w:ascii="Times New Roman" w:hAnsi="Times New Roman" w:cs="Times New Roman"/>
          <w:bCs/>
          <w:sz w:val="24"/>
          <w:szCs w:val="24"/>
        </w:rPr>
        <w:t>Ferreira; Rodrigues; Costa (2016</w:t>
      </w:r>
      <w:r w:rsidRPr="001B59BC">
        <w:rPr>
          <w:rFonts w:ascii="Times New Roman" w:hAnsi="Times New Roman" w:cs="Times New Roman"/>
          <w:bCs/>
          <w:sz w:val="24"/>
          <w:szCs w:val="24"/>
        </w:rPr>
        <w:t>) fizeram</w:t>
      </w:r>
      <w:r w:rsidR="00A37CB6" w:rsidRPr="001B59BC">
        <w:rPr>
          <w:rFonts w:ascii="Times New Roman" w:hAnsi="Times New Roman" w:cs="Times New Roman"/>
          <w:bCs/>
          <w:sz w:val="24"/>
          <w:szCs w:val="24"/>
        </w:rPr>
        <w:t xml:space="preserve"> o</w:t>
      </w:r>
      <w:r w:rsidR="00A37CB6" w:rsidRPr="001B59BC">
        <w:rPr>
          <w:rFonts w:ascii="Times New Roman" w:hAnsi="Times New Roman" w:cs="Times New Roman"/>
          <w:b/>
          <w:bCs/>
          <w:sz w:val="24"/>
          <w:szCs w:val="24"/>
        </w:rPr>
        <w:t xml:space="preserve"> </w:t>
      </w:r>
      <w:r w:rsidR="00892A26" w:rsidRPr="001B59BC">
        <w:rPr>
          <w:rFonts w:ascii="Times New Roman" w:hAnsi="Times New Roman" w:cs="Times New Roman"/>
          <w:sz w:val="24"/>
          <w:szCs w:val="24"/>
        </w:rPr>
        <w:t>levantamento das plantas medicinais que são usadas e cultivadas nos quintais dos moradores do bairro de Algodoal em Abaetetuba-PA.</w:t>
      </w:r>
      <w:r w:rsidR="00AC0FC0" w:rsidRPr="001B59BC">
        <w:rPr>
          <w:rFonts w:ascii="Times New Roman" w:hAnsi="Times New Roman" w:cs="Times New Roman"/>
          <w:sz w:val="24"/>
          <w:szCs w:val="24"/>
        </w:rPr>
        <w:t xml:space="preserve"> Nilo (2016) </w:t>
      </w:r>
      <w:r w:rsidR="00AC0FC0" w:rsidRPr="001B59BC">
        <w:rPr>
          <w:rFonts w:ascii="Times New Roman" w:hAnsi="Times New Roman" w:cs="Times New Roman"/>
          <w:bCs/>
          <w:sz w:val="24"/>
          <w:szCs w:val="24"/>
        </w:rPr>
        <w:t>realizou uma a</w:t>
      </w:r>
      <w:r w:rsidR="00AC0FC0" w:rsidRPr="001B59BC">
        <w:rPr>
          <w:rFonts w:ascii="Times New Roman" w:hAnsi="Times New Roman" w:cs="Times New Roman"/>
          <w:sz w:val="24"/>
          <w:szCs w:val="24"/>
        </w:rPr>
        <w:t xml:space="preserve">nálise da implantação de plantas medicinais em horta de laje como adjuvante no tratamento e prevenção da </w:t>
      </w:r>
      <w:r w:rsidR="009077EA" w:rsidRPr="001B59BC">
        <w:rPr>
          <w:rFonts w:ascii="Times New Roman" w:hAnsi="Times New Roman" w:cs="Times New Roman"/>
          <w:sz w:val="24"/>
          <w:szCs w:val="24"/>
        </w:rPr>
        <w:t>t</w:t>
      </w:r>
      <w:r w:rsidR="00AC0FC0" w:rsidRPr="001B59BC">
        <w:rPr>
          <w:rFonts w:ascii="Times New Roman" w:hAnsi="Times New Roman" w:cs="Times New Roman"/>
          <w:sz w:val="24"/>
          <w:szCs w:val="24"/>
        </w:rPr>
        <w:t>uberculose</w:t>
      </w:r>
      <w:r w:rsidR="00584A49" w:rsidRPr="001B59BC">
        <w:rPr>
          <w:rFonts w:ascii="Times New Roman" w:hAnsi="Times New Roman" w:cs="Times New Roman"/>
          <w:sz w:val="24"/>
          <w:szCs w:val="24"/>
        </w:rPr>
        <w:t xml:space="preserve">. </w:t>
      </w:r>
    </w:p>
    <w:p w:rsidR="00237440" w:rsidRPr="001B59BC" w:rsidRDefault="00584A49" w:rsidP="005C14BD">
      <w:pPr>
        <w:autoSpaceDE w:val="0"/>
        <w:autoSpaceDN w:val="0"/>
        <w:adjustRightInd w:val="0"/>
        <w:spacing w:after="0" w:line="360" w:lineRule="auto"/>
        <w:jc w:val="both"/>
        <w:rPr>
          <w:rFonts w:ascii="Times New Roman" w:hAnsi="Times New Roman" w:cs="Times New Roman"/>
          <w:sz w:val="24"/>
          <w:szCs w:val="24"/>
        </w:rPr>
      </w:pPr>
      <w:r w:rsidRPr="001B59BC">
        <w:rPr>
          <w:rFonts w:ascii="Times New Roman" w:hAnsi="Times New Roman" w:cs="Times New Roman"/>
          <w:sz w:val="24"/>
          <w:szCs w:val="24"/>
        </w:rPr>
        <w:lastRenderedPageBreak/>
        <w:tab/>
      </w:r>
      <w:r w:rsidR="002D7FD5" w:rsidRPr="001B59BC">
        <w:rPr>
          <w:rFonts w:ascii="Times New Roman" w:hAnsi="Times New Roman" w:cs="Times New Roman"/>
          <w:sz w:val="24"/>
          <w:szCs w:val="24"/>
        </w:rPr>
        <w:t xml:space="preserve">Destacam-se também estudos nas demais regiões brasileiras, como: </w:t>
      </w:r>
      <w:proofErr w:type="spellStart"/>
      <w:r w:rsidRPr="001B59BC">
        <w:rPr>
          <w:rFonts w:ascii="Times New Roman" w:hAnsi="Times New Roman" w:cs="Times New Roman"/>
          <w:sz w:val="24"/>
          <w:szCs w:val="24"/>
          <w:shd w:val="clear" w:color="auto" w:fill="FFFFFF"/>
        </w:rPr>
        <w:t>Gazzaneo</w:t>
      </w:r>
      <w:proofErr w:type="spellEnd"/>
      <w:r w:rsidRPr="001B59BC">
        <w:rPr>
          <w:rFonts w:ascii="Times New Roman" w:hAnsi="Times New Roman" w:cs="Times New Roman"/>
          <w:sz w:val="24"/>
          <w:szCs w:val="24"/>
          <w:shd w:val="clear" w:color="auto" w:fill="FFFFFF"/>
        </w:rPr>
        <w:t xml:space="preserve"> </w:t>
      </w:r>
      <w:proofErr w:type="gramStart"/>
      <w:r w:rsidRPr="001B59BC">
        <w:rPr>
          <w:rFonts w:ascii="Times New Roman" w:hAnsi="Times New Roman" w:cs="Times New Roman"/>
          <w:i/>
          <w:sz w:val="24"/>
          <w:szCs w:val="24"/>
          <w:shd w:val="clear" w:color="auto" w:fill="FFFFFF"/>
        </w:rPr>
        <w:t>et</w:t>
      </w:r>
      <w:proofErr w:type="gramEnd"/>
      <w:r w:rsidRPr="001B59BC">
        <w:rPr>
          <w:rFonts w:ascii="Times New Roman" w:hAnsi="Times New Roman" w:cs="Times New Roman"/>
          <w:i/>
          <w:sz w:val="24"/>
          <w:szCs w:val="24"/>
          <w:shd w:val="clear" w:color="auto" w:fill="FFFFFF"/>
        </w:rPr>
        <w:t xml:space="preserve"> al.</w:t>
      </w:r>
      <w:r w:rsidRPr="001B59BC">
        <w:rPr>
          <w:rFonts w:ascii="Times New Roman" w:hAnsi="Times New Roman" w:cs="Times New Roman"/>
          <w:sz w:val="24"/>
          <w:szCs w:val="24"/>
          <w:shd w:val="clear" w:color="auto" w:fill="FFFFFF"/>
        </w:rPr>
        <w:t xml:space="preserve"> (</w:t>
      </w:r>
      <w:r w:rsidR="00D62981" w:rsidRPr="001B59BC">
        <w:rPr>
          <w:rFonts w:ascii="Times New Roman" w:hAnsi="Times New Roman" w:cs="Times New Roman"/>
          <w:sz w:val="24"/>
          <w:szCs w:val="24"/>
          <w:shd w:val="clear" w:color="auto" w:fill="FFFFFF"/>
        </w:rPr>
        <w:t>2005) realizado no Nordeste do Brasil, sobre o conhecimento e uso de plantas medicinais por especialistas locais em uma região de Mata Atlântica no estado de Pernambuco</w:t>
      </w:r>
      <w:r w:rsidR="00D62981" w:rsidRPr="001B59BC">
        <w:rPr>
          <w:rFonts w:ascii="Times New Roman" w:hAnsi="Times New Roman" w:cs="Times New Roman"/>
          <w:sz w:val="24"/>
          <w:szCs w:val="24"/>
        </w:rPr>
        <w:t xml:space="preserve">. </w:t>
      </w:r>
      <w:r w:rsidR="002D7FD5" w:rsidRPr="001B59BC">
        <w:rPr>
          <w:rFonts w:ascii="Times New Roman" w:hAnsi="Times New Roman" w:cs="Times New Roman"/>
          <w:sz w:val="24"/>
          <w:szCs w:val="24"/>
        </w:rPr>
        <w:t xml:space="preserve">Albuquerque </w:t>
      </w:r>
      <w:proofErr w:type="gramStart"/>
      <w:r w:rsidRPr="001B59BC">
        <w:rPr>
          <w:rFonts w:ascii="Times New Roman" w:hAnsi="Times New Roman" w:cs="Times New Roman"/>
          <w:i/>
          <w:sz w:val="24"/>
          <w:szCs w:val="24"/>
        </w:rPr>
        <w:t>et</w:t>
      </w:r>
      <w:proofErr w:type="gramEnd"/>
      <w:r w:rsidRPr="001B59BC">
        <w:rPr>
          <w:rFonts w:ascii="Times New Roman" w:hAnsi="Times New Roman" w:cs="Times New Roman"/>
          <w:i/>
          <w:sz w:val="24"/>
          <w:szCs w:val="24"/>
        </w:rPr>
        <w:t xml:space="preserve"> al.</w:t>
      </w:r>
      <w:r w:rsidR="002D7FD5" w:rsidRPr="001B59BC">
        <w:rPr>
          <w:rFonts w:ascii="Times New Roman" w:hAnsi="Times New Roman" w:cs="Times New Roman"/>
          <w:sz w:val="24"/>
          <w:szCs w:val="24"/>
        </w:rPr>
        <w:t xml:space="preserve"> (2007) </w:t>
      </w:r>
      <w:r w:rsidRPr="001B59BC">
        <w:rPr>
          <w:rFonts w:ascii="Times New Roman" w:hAnsi="Times New Roman" w:cs="Times New Roman"/>
          <w:sz w:val="24"/>
          <w:szCs w:val="24"/>
        </w:rPr>
        <w:t>verificaram em</w:t>
      </w:r>
      <w:r w:rsidR="002D7FD5" w:rsidRPr="001B59BC">
        <w:rPr>
          <w:rFonts w:ascii="Times New Roman" w:hAnsi="Times New Roman" w:cs="Times New Roman"/>
          <w:sz w:val="24"/>
          <w:szCs w:val="24"/>
        </w:rPr>
        <w:t xml:space="preserve"> uma abordagem quantitativa  das plantas medicinais da vegetação caat</w:t>
      </w:r>
      <w:r w:rsidR="005C14BD" w:rsidRPr="001B59BC">
        <w:rPr>
          <w:rFonts w:ascii="Times New Roman" w:hAnsi="Times New Roman" w:cs="Times New Roman"/>
          <w:sz w:val="24"/>
          <w:szCs w:val="24"/>
        </w:rPr>
        <w:t>inga (</w:t>
      </w:r>
      <w:proofErr w:type="spellStart"/>
      <w:r w:rsidR="005C14BD" w:rsidRPr="001B59BC">
        <w:rPr>
          <w:rFonts w:ascii="Times New Roman" w:hAnsi="Times New Roman" w:cs="Times New Roman"/>
          <w:sz w:val="24"/>
          <w:szCs w:val="24"/>
        </w:rPr>
        <w:t>semi-árida</w:t>
      </w:r>
      <w:proofErr w:type="spellEnd"/>
      <w:r w:rsidR="005C14BD" w:rsidRPr="001B59BC">
        <w:rPr>
          <w:rFonts w:ascii="Times New Roman" w:hAnsi="Times New Roman" w:cs="Times New Roman"/>
          <w:sz w:val="24"/>
          <w:szCs w:val="24"/>
        </w:rPr>
        <w:t xml:space="preserve">) </w:t>
      </w:r>
      <w:r w:rsidR="00D62981" w:rsidRPr="001B59BC">
        <w:rPr>
          <w:rFonts w:ascii="Times New Roman" w:hAnsi="Times New Roman" w:cs="Times New Roman"/>
          <w:sz w:val="24"/>
          <w:szCs w:val="24"/>
        </w:rPr>
        <w:t>realizado no nordeste do</w:t>
      </w:r>
      <w:r w:rsidR="005C14BD" w:rsidRPr="001B59BC">
        <w:rPr>
          <w:rFonts w:ascii="Times New Roman" w:hAnsi="Times New Roman" w:cs="Times New Roman"/>
          <w:sz w:val="24"/>
          <w:szCs w:val="24"/>
        </w:rPr>
        <w:t xml:space="preserve"> Brasil. </w:t>
      </w:r>
      <w:r w:rsidR="00237440" w:rsidRPr="001B59BC">
        <w:rPr>
          <w:rFonts w:ascii="Times New Roman" w:hAnsi="Times New Roman" w:cs="Times New Roman"/>
          <w:sz w:val="24"/>
          <w:szCs w:val="24"/>
        </w:rPr>
        <w:t xml:space="preserve">Albuquerque </w:t>
      </w:r>
      <w:r w:rsidRPr="001B59BC">
        <w:rPr>
          <w:rFonts w:ascii="Times New Roman" w:hAnsi="Times New Roman" w:cs="Times New Roman"/>
          <w:i/>
          <w:sz w:val="24"/>
          <w:szCs w:val="24"/>
        </w:rPr>
        <w:t>et al.</w:t>
      </w:r>
      <w:r w:rsidR="00237440" w:rsidRPr="001B59BC">
        <w:rPr>
          <w:rFonts w:ascii="Times New Roman" w:hAnsi="Times New Roman" w:cs="Times New Roman"/>
          <w:sz w:val="24"/>
          <w:szCs w:val="24"/>
        </w:rPr>
        <w:t xml:space="preserve"> (2007) </w:t>
      </w:r>
      <w:r w:rsidRPr="001B59BC">
        <w:rPr>
          <w:rFonts w:ascii="Times New Roman" w:hAnsi="Times New Roman" w:cs="Times New Roman"/>
          <w:sz w:val="24"/>
          <w:szCs w:val="24"/>
        </w:rPr>
        <w:t>discutindo</w:t>
      </w:r>
      <w:r w:rsidR="00237440" w:rsidRPr="001B59BC">
        <w:rPr>
          <w:rFonts w:ascii="Times New Roman" w:hAnsi="Times New Roman" w:cs="Times New Roman"/>
          <w:sz w:val="24"/>
          <w:szCs w:val="24"/>
        </w:rPr>
        <w:t xml:space="preserve"> sobre as plantas medicinais e mágicas de um mercado público no Nordeste do Brasil. </w:t>
      </w:r>
      <w:r w:rsidR="00AA7739" w:rsidRPr="001B59BC">
        <w:rPr>
          <w:rFonts w:ascii="Times New Roman" w:hAnsi="Times New Roman" w:cs="Times New Roman"/>
          <w:sz w:val="24"/>
          <w:szCs w:val="24"/>
        </w:rPr>
        <w:t xml:space="preserve">Soares (2016) </w:t>
      </w:r>
      <w:r w:rsidRPr="001B59BC">
        <w:rPr>
          <w:rFonts w:ascii="Times New Roman" w:hAnsi="Times New Roman" w:cs="Times New Roman"/>
          <w:sz w:val="24"/>
          <w:szCs w:val="24"/>
        </w:rPr>
        <w:t>tratou</w:t>
      </w:r>
      <w:r w:rsidR="006E415B" w:rsidRPr="001B59BC">
        <w:rPr>
          <w:rFonts w:ascii="Times New Roman" w:hAnsi="Times New Roman" w:cs="Times New Roman"/>
          <w:sz w:val="24"/>
          <w:szCs w:val="24"/>
        </w:rPr>
        <w:t xml:space="preserve"> do estudo </w:t>
      </w:r>
      <w:proofErr w:type="spellStart"/>
      <w:r w:rsidR="006E415B" w:rsidRPr="001B59BC">
        <w:rPr>
          <w:rFonts w:ascii="Times New Roman" w:hAnsi="Times New Roman" w:cs="Times New Roman"/>
          <w:sz w:val="24"/>
          <w:szCs w:val="24"/>
        </w:rPr>
        <w:t>etnobotânico</w:t>
      </w:r>
      <w:proofErr w:type="spellEnd"/>
      <w:r w:rsidR="006E415B" w:rsidRPr="001B59BC">
        <w:rPr>
          <w:rFonts w:ascii="Times New Roman" w:hAnsi="Times New Roman" w:cs="Times New Roman"/>
          <w:sz w:val="24"/>
          <w:szCs w:val="24"/>
        </w:rPr>
        <w:t xml:space="preserve"> nas feiras livre da Paraíba. </w:t>
      </w:r>
    </w:p>
    <w:p w:rsidR="008B145D" w:rsidRPr="001B59BC" w:rsidRDefault="008B145D" w:rsidP="008B145D">
      <w:pPr>
        <w:autoSpaceDE w:val="0"/>
        <w:autoSpaceDN w:val="0"/>
        <w:adjustRightInd w:val="0"/>
        <w:spacing w:line="360" w:lineRule="auto"/>
        <w:jc w:val="both"/>
        <w:rPr>
          <w:rFonts w:ascii="Times New Roman" w:hAnsi="Times New Roman" w:cs="Times New Roman"/>
          <w:bCs/>
          <w:sz w:val="24"/>
          <w:szCs w:val="24"/>
        </w:rPr>
      </w:pPr>
      <w:r w:rsidRPr="001B59BC">
        <w:rPr>
          <w:rFonts w:ascii="Times New Roman" w:hAnsi="Times New Roman" w:cs="Times New Roman"/>
          <w:sz w:val="24"/>
          <w:szCs w:val="24"/>
        </w:rPr>
        <w:tab/>
      </w:r>
      <w:r w:rsidRPr="001B59BC">
        <w:rPr>
          <w:rFonts w:ascii="Times New Roman" w:hAnsi="Times New Roman" w:cs="Times New Roman"/>
          <w:bCs/>
          <w:sz w:val="24"/>
          <w:szCs w:val="24"/>
        </w:rPr>
        <w:t xml:space="preserve">Em Roraima ainda são escassos os estudos sobre plantas medicinais. Dentre estes se destaca o levantamento de plantas medicinais realizados por Berg e Silva (1988) que listaram 103 espécies medicinais no Estado bem como suas propriedades terapêuticas, sistemas corporais, parte vegetal utilizada e modo de preparo. </w:t>
      </w:r>
      <w:proofErr w:type="spellStart"/>
      <w:r w:rsidRPr="001B59BC">
        <w:rPr>
          <w:rFonts w:ascii="Times New Roman" w:hAnsi="Times New Roman" w:cs="Times New Roman"/>
          <w:bCs/>
          <w:sz w:val="24"/>
          <w:szCs w:val="24"/>
        </w:rPr>
        <w:t>Milliken</w:t>
      </w:r>
      <w:proofErr w:type="spellEnd"/>
      <w:r w:rsidRPr="001B59BC">
        <w:rPr>
          <w:rFonts w:ascii="Times New Roman" w:hAnsi="Times New Roman" w:cs="Times New Roman"/>
          <w:bCs/>
          <w:sz w:val="24"/>
          <w:szCs w:val="24"/>
        </w:rPr>
        <w:t xml:space="preserve"> e Albert (1997) relacionaram 25 espécies de plantas utilizadas para fins medicinais utilizadas pela etnia indígena </w:t>
      </w:r>
      <w:proofErr w:type="spellStart"/>
      <w:r w:rsidRPr="001B59BC">
        <w:rPr>
          <w:rFonts w:ascii="Times New Roman" w:hAnsi="Times New Roman" w:cs="Times New Roman"/>
          <w:bCs/>
          <w:sz w:val="24"/>
          <w:szCs w:val="24"/>
        </w:rPr>
        <w:t>Yanomami</w:t>
      </w:r>
      <w:proofErr w:type="spellEnd"/>
      <w:r w:rsidRPr="001B59BC">
        <w:rPr>
          <w:rFonts w:ascii="Times New Roman" w:hAnsi="Times New Roman" w:cs="Times New Roman"/>
          <w:bCs/>
          <w:sz w:val="24"/>
          <w:szCs w:val="24"/>
        </w:rPr>
        <w:t xml:space="preserve">. </w:t>
      </w:r>
      <w:proofErr w:type="spellStart"/>
      <w:r w:rsidRPr="001B59BC">
        <w:rPr>
          <w:rFonts w:ascii="Times New Roman" w:hAnsi="Times New Roman" w:cs="Times New Roman"/>
          <w:bCs/>
          <w:sz w:val="24"/>
          <w:szCs w:val="24"/>
        </w:rPr>
        <w:t>Milliken</w:t>
      </w:r>
      <w:proofErr w:type="spellEnd"/>
      <w:r w:rsidRPr="001B59BC">
        <w:rPr>
          <w:rFonts w:ascii="Times New Roman" w:hAnsi="Times New Roman" w:cs="Times New Roman"/>
          <w:bCs/>
          <w:sz w:val="24"/>
          <w:szCs w:val="24"/>
        </w:rPr>
        <w:t xml:space="preserve"> (1998) com o levantamento das plantas utilizadas no tratamento da malária em três comunidades no Estado de Roraima. Luz (2001) realizou o levantamento de plantas medicinais em duas feiras populares na cidade de Boa Vista, contemplando dois raizeiros, e em duas pequenas hortas comerciais da periferia da cidade. Nascimento Filho </w:t>
      </w:r>
      <w:proofErr w:type="gramStart"/>
      <w:r w:rsidRPr="001B59BC">
        <w:rPr>
          <w:rFonts w:ascii="Times New Roman" w:hAnsi="Times New Roman" w:cs="Times New Roman"/>
          <w:bCs/>
          <w:i/>
          <w:sz w:val="24"/>
          <w:szCs w:val="24"/>
        </w:rPr>
        <w:t>et</w:t>
      </w:r>
      <w:proofErr w:type="gramEnd"/>
      <w:r w:rsidRPr="001B59BC">
        <w:rPr>
          <w:rFonts w:ascii="Times New Roman" w:hAnsi="Times New Roman" w:cs="Times New Roman"/>
          <w:bCs/>
          <w:i/>
          <w:sz w:val="24"/>
          <w:szCs w:val="24"/>
        </w:rPr>
        <w:t xml:space="preserve"> al.</w:t>
      </w:r>
      <w:r w:rsidRPr="001B59BC">
        <w:rPr>
          <w:rFonts w:ascii="Times New Roman" w:hAnsi="Times New Roman" w:cs="Times New Roman"/>
          <w:bCs/>
          <w:sz w:val="24"/>
          <w:szCs w:val="24"/>
        </w:rPr>
        <w:t xml:space="preserve"> (2007) ao fazer o levantamento das espécies de </w:t>
      </w:r>
      <w:proofErr w:type="spellStart"/>
      <w:r w:rsidRPr="001B59BC">
        <w:rPr>
          <w:rFonts w:ascii="Times New Roman" w:hAnsi="Times New Roman" w:cs="Times New Roman"/>
          <w:bCs/>
          <w:i/>
          <w:sz w:val="24"/>
          <w:szCs w:val="24"/>
        </w:rPr>
        <w:t>Capsicum</w:t>
      </w:r>
      <w:proofErr w:type="spellEnd"/>
      <w:r w:rsidRPr="001B59BC">
        <w:rPr>
          <w:rFonts w:ascii="Times New Roman" w:hAnsi="Times New Roman" w:cs="Times New Roman"/>
          <w:bCs/>
          <w:sz w:val="24"/>
          <w:szCs w:val="24"/>
        </w:rPr>
        <w:t xml:space="preserve"> (pimentas) cultivadas em Roraima indicam a utilização de algumas espécies na cura religiosa feita pelos pajés em algumas etnias indígenas.</w:t>
      </w:r>
    </w:p>
    <w:p w:rsidR="00237440" w:rsidRPr="001B59BC" w:rsidRDefault="00237440" w:rsidP="005C14BD">
      <w:pPr>
        <w:autoSpaceDE w:val="0"/>
        <w:autoSpaceDN w:val="0"/>
        <w:adjustRightInd w:val="0"/>
        <w:spacing w:after="0" w:line="360" w:lineRule="auto"/>
        <w:jc w:val="both"/>
        <w:rPr>
          <w:rFonts w:ascii="Times New Roman" w:hAnsi="Times New Roman" w:cs="Times New Roman"/>
          <w:sz w:val="24"/>
          <w:szCs w:val="24"/>
        </w:rPr>
      </w:pPr>
    </w:p>
    <w:p w:rsidR="00237440" w:rsidRPr="001B59BC" w:rsidRDefault="00237440" w:rsidP="005C14BD">
      <w:pPr>
        <w:autoSpaceDE w:val="0"/>
        <w:autoSpaceDN w:val="0"/>
        <w:adjustRightInd w:val="0"/>
        <w:spacing w:after="0" w:line="360" w:lineRule="auto"/>
        <w:jc w:val="both"/>
        <w:rPr>
          <w:rFonts w:ascii="Times New Roman" w:hAnsi="Times New Roman" w:cs="Times New Roman"/>
          <w:sz w:val="24"/>
          <w:szCs w:val="24"/>
        </w:rPr>
      </w:pPr>
    </w:p>
    <w:p w:rsidR="00D62981" w:rsidRPr="001B59BC" w:rsidRDefault="00D62981" w:rsidP="005C14BD">
      <w:pPr>
        <w:autoSpaceDE w:val="0"/>
        <w:autoSpaceDN w:val="0"/>
        <w:adjustRightInd w:val="0"/>
        <w:spacing w:after="0" w:line="360" w:lineRule="auto"/>
        <w:jc w:val="both"/>
        <w:rPr>
          <w:rFonts w:ascii="Times New Roman" w:hAnsi="Times New Roman" w:cs="Times New Roman"/>
          <w:sz w:val="24"/>
          <w:szCs w:val="24"/>
        </w:rPr>
      </w:pPr>
    </w:p>
    <w:p w:rsidR="00D62981" w:rsidRPr="001B59BC" w:rsidRDefault="00D62981" w:rsidP="005C14BD">
      <w:pPr>
        <w:autoSpaceDE w:val="0"/>
        <w:autoSpaceDN w:val="0"/>
        <w:adjustRightInd w:val="0"/>
        <w:spacing w:after="0" w:line="360" w:lineRule="auto"/>
        <w:jc w:val="both"/>
        <w:rPr>
          <w:rFonts w:ascii="Times New Roman" w:hAnsi="Times New Roman" w:cs="Times New Roman"/>
          <w:sz w:val="24"/>
          <w:szCs w:val="24"/>
        </w:rPr>
      </w:pPr>
      <w:r w:rsidRPr="001B59BC">
        <w:rPr>
          <w:rFonts w:ascii="Arial" w:hAnsi="Arial" w:cs="Arial"/>
          <w:sz w:val="20"/>
          <w:szCs w:val="20"/>
          <w:shd w:val="clear" w:color="auto" w:fill="FFFFFF"/>
        </w:rPr>
        <w:t xml:space="preserve">. </w:t>
      </w:r>
    </w:p>
    <w:p w:rsidR="00D62981" w:rsidRPr="001B59BC" w:rsidRDefault="00D62981" w:rsidP="005C14BD">
      <w:pPr>
        <w:autoSpaceDE w:val="0"/>
        <w:autoSpaceDN w:val="0"/>
        <w:adjustRightInd w:val="0"/>
        <w:spacing w:after="0" w:line="360" w:lineRule="auto"/>
        <w:jc w:val="both"/>
        <w:rPr>
          <w:rFonts w:ascii="Times New Roman" w:hAnsi="Times New Roman" w:cs="Times New Roman"/>
          <w:sz w:val="24"/>
          <w:szCs w:val="24"/>
        </w:rPr>
      </w:pPr>
    </w:p>
    <w:p w:rsidR="00584A49" w:rsidRPr="001B59BC" w:rsidRDefault="00AC0FC0" w:rsidP="005C14BD">
      <w:pPr>
        <w:pStyle w:val="Default"/>
        <w:tabs>
          <w:tab w:val="left" w:pos="4420"/>
        </w:tabs>
        <w:spacing w:line="360" w:lineRule="auto"/>
        <w:ind w:firstLine="708"/>
        <w:jc w:val="both"/>
        <w:rPr>
          <w:rFonts w:ascii="Times New Roman" w:hAnsi="Times New Roman" w:cs="Times New Roman"/>
          <w:bCs/>
          <w:color w:val="auto"/>
        </w:rPr>
      </w:pPr>
      <w:r w:rsidRPr="001B59BC">
        <w:rPr>
          <w:rFonts w:ascii="Times New Roman" w:hAnsi="Times New Roman" w:cs="Times New Roman"/>
          <w:bCs/>
          <w:color w:val="auto"/>
        </w:rPr>
        <w:t xml:space="preserve"> </w:t>
      </w:r>
      <w:r w:rsidR="005C14BD" w:rsidRPr="001B59BC">
        <w:rPr>
          <w:rFonts w:ascii="Times New Roman" w:hAnsi="Times New Roman" w:cs="Times New Roman"/>
          <w:bCs/>
          <w:color w:val="auto"/>
        </w:rPr>
        <w:tab/>
      </w:r>
    </w:p>
    <w:p w:rsidR="00584A49" w:rsidRPr="001B59BC" w:rsidRDefault="00584A49">
      <w:pPr>
        <w:rPr>
          <w:rFonts w:ascii="Times New Roman" w:eastAsia="Times New Roman" w:hAnsi="Times New Roman" w:cs="Times New Roman"/>
          <w:bCs/>
          <w:sz w:val="24"/>
          <w:szCs w:val="24"/>
          <w:lang w:eastAsia="pt-BR"/>
        </w:rPr>
      </w:pPr>
      <w:r w:rsidRPr="001B59BC">
        <w:rPr>
          <w:rFonts w:ascii="Times New Roman" w:hAnsi="Times New Roman" w:cs="Times New Roman"/>
          <w:bCs/>
        </w:rPr>
        <w:br w:type="page"/>
      </w:r>
    </w:p>
    <w:p w:rsidR="00D2738E" w:rsidRPr="001B59BC" w:rsidRDefault="00D2738E" w:rsidP="00D2738E">
      <w:pPr>
        <w:autoSpaceDE w:val="0"/>
        <w:autoSpaceDN w:val="0"/>
        <w:adjustRightInd w:val="0"/>
        <w:spacing w:line="360" w:lineRule="auto"/>
        <w:jc w:val="both"/>
        <w:rPr>
          <w:rFonts w:ascii="Times New Roman" w:hAnsi="Times New Roman" w:cs="Times New Roman"/>
          <w:b/>
          <w:sz w:val="24"/>
          <w:szCs w:val="24"/>
        </w:rPr>
      </w:pPr>
      <w:r w:rsidRPr="001B59BC">
        <w:rPr>
          <w:rFonts w:ascii="Times New Roman" w:hAnsi="Times New Roman" w:cs="Times New Roman"/>
          <w:b/>
          <w:sz w:val="24"/>
          <w:szCs w:val="24"/>
        </w:rPr>
        <w:lastRenderedPageBreak/>
        <w:t>4.2. Plantas medicinais e a sustentabilidade do ecossistema</w:t>
      </w:r>
    </w:p>
    <w:p w:rsidR="00D2738E" w:rsidRPr="001B59BC" w:rsidRDefault="00D2738E" w:rsidP="00D2738E">
      <w:pPr>
        <w:autoSpaceDE w:val="0"/>
        <w:autoSpaceDN w:val="0"/>
        <w:adjustRightInd w:val="0"/>
        <w:spacing w:line="360" w:lineRule="auto"/>
        <w:ind w:firstLine="708"/>
        <w:jc w:val="both"/>
        <w:rPr>
          <w:rFonts w:ascii="Times New Roman" w:hAnsi="Times New Roman" w:cs="Times New Roman"/>
          <w:sz w:val="24"/>
          <w:szCs w:val="24"/>
        </w:rPr>
      </w:pPr>
      <w:r w:rsidRPr="001B59BC">
        <w:rPr>
          <w:rFonts w:ascii="Times New Roman" w:hAnsi="Times New Roman" w:cs="Times New Roman"/>
          <w:sz w:val="24"/>
          <w:szCs w:val="24"/>
        </w:rPr>
        <w:t xml:space="preserve">A destruição dos ambientes naturais acarretam perdas na biodiversidade e consequentemente várias espécies são extintas mesmo antes de serem descobertas. Dentre esta diversidade perdida estão envolvidos potenciais novos princípios ativos de plantas ainda não estudadas. Neste sentido, Almeida (2011) ressalta a importância da conservação e do manejo destas espécies e a exploração adequada na retirada das plantas de seus habitats naturais.  Para </w:t>
      </w:r>
      <w:proofErr w:type="spellStart"/>
      <w:r w:rsidRPr="001B59BC">
        <w:rPr>
          <w:rFonts w:ascii="Times New Roman" w:hAnsi="Times New Roman" w:cs="Times New Roman"/>
          <w:sz w:val="24"/>
          <w:szCs w:val="24"/>
        </w:rPr>
        <w:t>Montanari</w:t>
      </w:r>
      <w:proofErr w:type="spellEnd"/>
      <w:r w:rsidRPr="001B59BC">
        <w:rPr>
          <w:rFonts w:ascii="Times New Roman" w:hAnsi="Times New Roman" w:cs="Times New Roman"/>
          <w:sz w:val="24"/>
          <w:szCs w:val="24"/>
        </w:rPr>
        <w:t xml:space="preserve"> Junior (2002) uma das consequências mundiais referente à perda da diversidade de plantas medicinais se encontra na pressão ecológica exercida sobre alguns recursos naturais, uma vez que em muitos casos, o valor econômico dessas plantas coloca em perigo a sobrevivência de muitas espécies medicinais nativas.</w:t>
      </w:r>
    </w:p>
    <w:p w:rsidR="00D2738E" w:rsidRPr="001B59BC" w:rsidRDefault="00D2738E" w:rsidP="00D2738E">
      <w:pPr>
        <w:autoSpaceDE w:val="0"/>
        <w:autoSpaceDN w:val="0"/>
        <w:adjustRightInd w:val="0"/>
        <w:spacing w:line="360" w:lineRule="auto"/>
        <w:jc w:val="both"/>
        <w:rPr>
          <w:rFonts w:ascii="Times New Roman" w:hAnsi="Times New Roman" w:cs="Times New Roman"/>
          <w:sz w:val="24"/>
          <w:szCs w:val="24"/>
        </w:rPr>
      </w:pPr>
      <w:r w:rsidRPr="001B59BC">
        <w:rPr>
          <w:rFonts w:ascii="Times New Roman" w:hAnsi="Times New Roman" w:cs="Times New Roman"/>
          <w:b/>
          <w:sz w:val="24"/>
          <w:szCs w:val="24"/>
        </w:rPr>
        <w:tab/>
      </w:r>
      <w:r w:rsidRPr="001B59BC">
        <w:rPr>
          <w:rFonts w:ascii="Times New Roman" w:hAnsi="Times New Roman" w:cs="Times New Roman"/>
          <w:sz w:val="24"/>
          <w:szCs w:val="24"/>
        </w:rPr>
        <w:t>Para alcançar a necessária interação entre o homem, a flora e o meio ambiente é preciso buscar soluções econômicas e ecologicamente viáveis a fim de evitar a destruição sistemática da flora. Estas açõe</w:t>
      </w:r>
      <w:r w:rsidR="007C232A" w:rsidRPr="001B59BC">
        <w:rPr>
          <w:rFonts w:ascii="Times New Roman" w:hAnsi="Times New Roman" w:cs="Times New Roman"/>
          <w:sz w:val="24"/>
          <w:szCs w:val="24"/>
        </w:rPr>
        <w:t>s para conservação podem se dá</w:t>
      </w:r>
      <w:r w:rsidRPr="001B59BC">
        <w:rPr>
          <w:rFonts w:ascii="Times New Roman" w:hAnsi="Times New Roman" w:cs="Times New Roman"/>
          <w:sz w:val="24"/>
          <w:szCs w:val="24"/>
        </w:rPr>
        <w:t xml:space="preserve"> por intermédio de atividades sustentáveis com menor impacto ambiental possível, com adequada manutenção da biodiversidade e dos recursos naturais, bem como, com a conscientização da dependência do homem para com a natureza e toda vegetação local nela existente. Para </w:t>
      </w:r>
      <w:proofErr w:type="spellStart"/>
      <w:r w:rsidRPr="001B59BC">
        <w:rPr>
          <w:rFonts w:ascii="Times New Roman" w:hAnsi="Times New Roman" w:cs="Times New Roman"/>
          <w:sz w:val="24"/>
          <w:szCs w:val="24"/>
        </w:rPr>
        <w:t>Hoeffel</w:t>
      </w:r>
      <w:proofErr w:type="spellEnd"/>
      <w:r w:rsidRPr="001B59BC">
        <w:rPr>
          <w:rFonts w:ascii="Times New Roman" w:hAnsi="Times New Roman" w:cs="Times New Roman"/>
          <w:sz w:val="24"/>
          <w:szCs w:val="24"/>
        </w:rPr>
        <w:t xml:space="preserve"> </w:t>
      </w:r>
      <w:proofErr w:type="gramStart"/>
      <w:r w:rsidRPr="001B59BC">
        <w:rPr>
          <w:rFonts w:ascii="Times New Roman" w:hAnsi="Times New Roman" w:cs="Times New Roman"/>
          <w:i/>
          <w:sz w:val="24"/>
          <w:szCs w:val="24"/>
        </w:rPr>
        <w:t>et</w:t>
      </w:r>
      <w:proofErr w:type="gramEnd"/>
      <w:r w:rsidRPr="001B59BC">
        <w:rPr>
          <w:rFonts w:ascii="Times New Roman" w:hAnsi="Times New Roman" w:cs="Times New Roman"/>
          <w:i/>
          <w:sz w:val="24"/>
          <w:szCs w:val="24"/>
        </w:rPr>
        <w:t xml:space="preserve"> al</w:t>
      </w:r>
      <w:r w:rsidRPr="001B59BC">
        <w:rPr>
          <w:rFonts w:ascii="Times New Roman" w:hAnsi="Times New Roman" w:cs="Times New Roman"/>
          <w:sz w:val="24"/>
          <w:szCs w:val="24"/>
        </w:rPr>
        <w:t xml:space="preserve">. (2011) além da função essencial na manutenção dos ciclos ambientais frisa-se outra importância na conservação da biodiversidade, o seu papel para o fornecimento dos serviços ecossistêmicos, tais qual a manutenção da quantidade e qualidade das águas, fertilidade do solo, equilíbrio climático, conforto térmico, além de seu valor biológico, estético e econômico. </w:t>
      </w:r>
    </w:p>
    <w:p w:rsidR="00D2738E" w:rsidRPr="001B59BC" w:rsidRDefault="00D2738E" w:rsidP="00D2738E">
      <w:pPr>
        <w:autoSpaceDE w:val="0"/>
        <w:autoSpaceDN w:val="0"/>
        <w:adjustRightInd w:val="0"/>
        <w:spacing w:line="360" w:lineRule="auto"/>
        <w:jc w:val="both"/>
        <w:rPr>
          <w:rFonts w:ascii="Times New Roman" w:hAnsi="Times New Roman" w:cs="Times New Roman"/>
          <w:sz w:val="24"/>
          <w:szCs w:val="24"/>
        </w:rPr>
      </w:pPr>
      <w:r w:rsidRPr="001B59BC">
        <w:rPr>
          <w:rFonts w:ascii="Times New Roman" w:hAnsi="Times New Roman" w:cs="Times New Roman"/>
          <w:sz w:val="24"/>
          <w:szCs w:val="24"/>
        </w:rPr>
        <w:tab/>
        <w:t xml:space="preserve"> No que tange a plantas medicinais, seu uso desenfreado e sem reposição e/ou manutenção pode originar fragmentos </w:t>
      </w:r>
      <w:r w:rsidR="001E1CA8" w:rsidRPr="001B59BC">
        <w:rPr>
          <w:rFonts w:ascii="Times New Roman" w:hAnsi="Times New Roman" w:cs="Times New Roman"/>
          <w:sz w:val="24"/>
          <w:szCs w:val="24"/>
        </w:rPr>
        <w:t>naturais</w:t>
      </w:r>
      <w:r w:rsidRPr="001B59BC">
        <w:rPr>
          <w:rFonts w:ascii="Times New Roman" w:hAnsi="Times New Roman" w:cs="Times New Roman"/>
          <w:sz w:val="24"/>
          <w:szCs w:val="24"/>
        </w:rPr>
        <w:t xml:space="preserve"> que se não prevenido tendem a se tornar cada vez mais desastrosos, colocando em </w:t>
      </w:r>
      <w:proofErr w:type="gramStart"/>
      <w:r w:rsidRPr="001B59BC">
        <w:rPr>
          <w:rFonts w:ascii="Times New Roman" w:hAnsi="Times New Roman" w:cs="Times New Roman"/>
          <w:sz w:val="24"/>
          <w:szCs w:val="24"/>
        </w:rPr>
        <w:t>perigo inúmeras vertentes</w:t>
      </w:r>
      <w:proofErr w:type="gramEnd"/>
      <w:r w:rsidRPr="001B59BC">
        <w:rPr>
          <w:rFonts w:ascii="Times New Roman" w:hAnsi="Times New Roman" w:cs="Times New Roman"/>
          <w:sz w:val="24"/>
          <w:szCs w:val="24"/>
        </w:rPr>
        <w:t xml:space="preserve"> como o valor econômico, o extrativismo, o comércio local (</w:t>
      </w:r>
      <w:r w:rsidR="00B76349" w:rsidRPr="001B59BC">
        <w:rPr>
          <w:rFonts w:ascii="Times New Roman" w:hAnsi="Times New Roman" w:cs="Times New Roman"/>
          <w:sz w:val="24"/>
          <w:szCs w:val="24"/>
        </w:rPr>
        <w:t xml:space="preserve">DIEGUES </w:t>
      </w:r>
      <w:r w:rsidRPr="001B59BC">
        <w:rPr>
          <w:rFonts w:ascii="Times New Roman" w:hAnsi="Times New Roman" w:cs="Times New Roman"/>
          <w:i/>
          <w:sz w:val="24"/>
          <w:szCs w:val="24"/>
        </w:rPr>
        <w:t>et al</w:t>
      </w:r>
      <w:r w:rsidRPr="001B59BC">
        <w:rPr>
          <w:rFonts w:ascii="Times New Roman" w:hAnsi="Times New Roman" w:cs="Times New Roman"/>
          <w:sz w:val="24"/>
          <w:szCs w:val="24"/>
        </w:rPr>
        <w:t xml:space="preserve">., 2000). Muitas espécies medicinais ainda desconhecidas da sociedade urbano-industrial deixam de serem descobertas e estudadas devido à degradação dos ambientes naturais. Assim, é retirada a oportunidade de surgir novas soluções para a cura e/ou tratamentos de doenças. </w:t>
      </w:r>
    </w:p>
    <w:p w:rsidR="00D2738E" w:rsidRPr="001B59BC" w:rsidRDefault="00D2738E" w:rsidP="00D2738E">
      <w:pPr>
        <w:autoSpaceDE w:val="0"/>
        <w:autoSpaceDN w:val="0"/>
        <w:adjustRightInd w:val="0"/>
        <w:spacing w:line="360" w:lineRule="auto"/>
        <w:jc w:val="both"/>
        <w:rPr>
          <w:rFonts w:ascii="Times New Roman" w:hAnsi="Times New Roman" w:cs="Times New Roman"/>
          <w:sz w:val="24"/>
          <w:szCs w:val="24"/>
        </w:rPr>
      </w:pPr>
      <w:r w:rsidRPr="001B59BC">
        <w:rPr>
          <w:rFonts w:ascii="Times New Roman" w:hAnsi="Times New Roman" w:cs="Times New Roman"/>
          <w:sz w:val="24"/>
          <w:szCs w:val="24"/>
        </w:rPr>
        <w:tab/>
        <w:t>Além dos problemas citados pela excessiva retirada da vegetação terapêutica, ocorre uma perda de importantes conhecimentos tradicionais e de seus repasses a população, tendo em vista que sua extinção incide diretamente no declínio gradativo do conhecimento cultural e científico. Desta forma, o avanço da urbanização trouxe como consequência à destruição de parte da vegetação em algumas regiões, ocasionando a perda do conhecimento tradicional sobre as propriedades terapêuticas de algumas plantas medicinais (MARTINS, 2013).</w:t>
      </w:r>
    </w:p>
    <w:p w:rsidR="00D2738E" w:rsidRPr="001B59BC" w:rsidRDefault="00D2738E" w:rsidP="00D2738E">
      <w:pPr>
        <w:autoSpaceDE w:val="0"/>
        <w:autoSpaceDN w:val="0"/>
        <w:adjustRightInd w:val="0"/>
        <w:spacing w:line="360" w:lineRule="auto"/>
        <w:jc w:val="both"/>
        <w:rPr>
          <w:rFonts w:ascii="Times New Roman" w:hAnsi="Times New Roman" w:cs="Times New Roman"/>
          <w:sz w:val="24"/>
          <w:szCs w:val="24"/>
        </w:rPr>
      </w:pPr>
      <w:r w:rsidRPr="001B59BC">
        <w:rPr>
          <w:rFonts w:ascii="Times New Roman" w:hAnsi="Times New Roman" w:cs="Times New Roman"/>
          <w:sz w:val="24"/>
          <w:szCs w:val="24"/>
        </w:rPr>
        <w:lastRenderedPageBreak/>
        <w:tab/>
        <w:t xml:space="preserve">Segundo Ferreira </w:t>
      </w:r>
      <w:proofErr w:type="gramStart"/>
      <w:r w:rsidRPr="001B59BC">
        <w:rPr>
          <w:rFonts w:ascii="Times New Roman" w:hAnsi="Times New Roman" w:cs="Times New Roman"/>
          <w:i/>
          <w:sz w:val="24"/>
          <w:szCs w:val="24"/>
        </w:rPr>
        <w:t>et</w:t>
      </w:r>
      <w:proofErr w:type="gramEnd"/>
      <w:r w:rsidRPr="001B59BC">
        <w:rPr>
          <w:rFonts w:ascii="Times New Roman" w:hAnsi="Times New Roman" w:cs="Times New Roman"/>
          <w:i/>
          <w:sz w:val="24"/>
          <w:szCs w:val="24"/>
        </w:rPr>
        <w:t xml:space="preserve"> al.,</w:t>
      </w:r>
      <w:r w:rsidRPr="001B59BC">
        <w:rPr>
          <w:rFonts w:ascii="Times New Roman" w:hAnsi="Times New Roman" w:cs="Times New Roman"/>
          <w:sz w:val="24"/>
          <w:szCs w:val="24"/>
        </w:rPr>
        <w:t xml:space="preserve">(2016) o Brasil é detentor de elevada biodiversidade distribuída por vários biomas e ecossistemas. Martins (2013) explica que mediante a potencialidade do uso das plantas pelas sociedades tradicionais ou quando cultivadas em ambientes </w:t>
      </w:r>
      <w:r w:rsidR="007C232A" w:rsidRPr="001B59BC">
        <w:rPr>
          <w:rFonts w:ascii="Times New Roman" w:hAnsi="Times New Roman" w:cs="Times New Roman"/>
          <w:sz w:val="24"/>
          <w:szCs w:val="24"/>
        </w:rPr>
        <w:t>entropicamente</w:t>
      </w:r>
      <w:r w:rsidRPr="001B59BC">
        <w:rPr>
          <w:rFonts w:ascii="Times New Roman" w:hAnsi="Times New Roman" w:cs="Times New Roman"/>
          <w:sz w:val="24"/>
          <w:szCs w:val="24"/>
        </w:rPr>
        <w:t xml:space="preserve"> alterados, o reino vegetal tende a trazer novos conhecimentos e novas necessidades a fim de solucionar descobertas com intuito medicinal, com desenvolvimento de novas moléculas para atividade terapêutica ou aplicações tanto na tecnologia farmacêutica quanto no desenvolvimento de fitoterápicos, a fim de alcançar maior eficiência de ação esperada pelo homem. Portanto, ao decidir utilizar o solo para cultivar uma variedade de plantas medicinais e dela se usufruírem, faz-se necessário ter o controle das vegetações retiradas e desenvolver o habito de plantar e/ou replantar como forma de reposição das mesmas, evitando assim acarretar a extinção das espécies exploradas. </w:t>
      </w:r>
    </w:p>
    <w:p w:rsidR="00D2738E" w:rsidRPr="001B59BC" w:rsidRDefault="00D2738E" w:rsidP="00D2738E">
      <w:pPr>
        <w:autoSpaceDE w:val="0"/>
        <w:autoSpaceDN w:val="0"/>
        <w:adjustRightInd w:val="0"/>
        <w:spacing w:line="360" w:lineRule="auto"/>
        <w:ind w:firstLine="708"/>
        <w:jc w:val="both"/>
        <w:rPr>
          <w:rFonts w:ascii="Times New Roman" w:hAnsi="Times New Roman" w:cs="Times New Roman"/>
          <w:sz w:val="24"/>
          <w:szCs w:val="24"/>
        </w:rPr>
      </w:pPr>
      <w:r w:rsidRPr="001B59BC">
        <w:rPr>
          <w:rFonts w:ascii="Times New Roman" w:hAnsi="Times New Roman" w:cs="Times New Roman"/>
          <w:sz w:val="24"/>
          <w:szCs w:val="24"/>
        </w:rPr>
        <w:t xml:space="preserve">Segundo Brasil (2006) as diretrizes governamentais proporcionaram a inclusão da participação popular nas ações referentes ao uso sustentável da biodiversidade, do desenvolvimento tecnológico, do fortalecimento da agricultura familiar, dentre outros. Paralelo a isso, foi editando também a Política Nacional de Plantas Medicinais e Fitoterápicos, aprovada por meio do </w:t>
      </w:r>
      <w:r w:rsidRPr="001B59BC">
        <w:rPr>
          <w:rFonts w:ascii="Times New Roman" w:hAnsi="Times New Roman" w:cs="Times New Roman"/>
          <w:b/>
          <w:bCs/>
          <w:sz w:val="24"/>
          <w:szCs w:val="24"/>
        </w:rPr>
        <w:t>Decreto Nº 5.813, de 22 de junho de 2006</w:t>
      </w:r>
      <w:r w:rsidRPr="001B59BC">
        <w:rPr>
          <w:rFonts w:ascii="Times New Roman" w:hAnsi="Times New Roman" w:cs="Times New Roman"/>
          <w:sz w:val="24"/>
          <w:szCs w:val="24"/>
        </w:rPr>
        <w:t>, cujo objetivo norteia-se em garantir o acesso seguro e uso racional das plantas medicinais e fitoterápicas no Brasil.</w:t>
      </w:r>
    </w:p>
    <w:p w:rsidR="00D2738E" w:rsidRPr="001B59BC" w:rsidRDefault="00D2738E" w:rsidP="00D2738E">
      <w:pPr>
        <w:autoSpaceDE w:val="0"/>
        <w:autoSpaceDN w:val="0"/>
        <w:adjustRightInd w:val="0"/>
        <w:spacing w:line="360" w:lineRule="auto"/>
        <w:jc w:val="both"/>
        <w:rPr>
          <w:rFonts w:ascii="Times New Roman" w:hAnsi="Times New Roman" w:cs="Times New Roman"/>
          <w:sz w:val="24"/>
          <w:szCs w:val="24"/>
        </w:rPr>
      </w:pPr>
      <w:r w:rsidRPr="001B59BC">
        <w:rPr>
          <w:rFonts w:ascii="Times New Roman" w:hAnsi="Times New Roman" w:cs="Times New Roman"/>
          <w:sz w:val="24"/>
          <w:szCs w:val="24"/>
        </w:rPr>
        <w:tab/>
        <w:t xml:space="preserve">O referido decreto fortaleceu a importância do estudo da </w:t>
      </w:r>
      <w:proofErr w:type="spellStart"/>
      <w:r w:rsidRPr="001B59BC">
        <w:rPr>
          <w:rFonts w:ascii="Times New Roman" w:hAnsi="Times New Roman" w:cs="Times New Roman"/>
          <w:sz w:val="24"/>
          <w:szCs w:val="24"/>
        </w:rPr>
        <w:t>etnobotânica</w:t>
      </w:r>
      <w:proofErr w:type="spellEnd"/>
      <w:r w:rsidRPr="001B59BC">
        <w:rPr>
          <w:rFonts w:ascii="Times New Roman" w:hAnsi="Times New Roman" w:cs="Times New Roman"/>
          <w:sz w:val="24"/>
          <w:szCs w:val="24"/>
        </w:rPr>
        <w:t xml:space="preserve">, uma vez que este possibilita maior compreensão da relação </w:t>
      </w:r>
      <w:r w:rsidRPr="001B59BC">
        <w:rPr>
          <w:rFonts w:ascii="Times New Roman" w:hAnsi="Times New Roman" w:cs="Times New Roman"/>
          <w:i/>
          <w:sz w:val="24"/>
          <w:szCs w:val="24"/>
        </w:rPr>
        <w:t>homens X flora</w:t>
      </w:r>
      <w:r w:rsidRPr="001B59BC">
        <w:rPr>
          <w:rFonts w:ascii="Times New Roman" w:hAnsi="Times New Roman" w:cs="Times New Roman"/>
          <w:sz w:val="24"/>
          <w:szCs w:val="24"/>
        </w:rPr>
        <w:t xml:space="preserve">, ou ainda </w:t>
      </w:r>
      <w:r w:rsidRPr="001B59BC">
        <w:rPr>
          <w:rFonts w:ascii="Times New Roman" w:hAnsi="Times New Roman" w:cs="Times New Roman"/>
          <w:i/>
          <w:sz w:val="24"/>
          <w:szCs w:val="24"/>
        </w:rPr>
        <w:t>povos X plantas</w:t>
      </w:r>
      <w:r w:rsidRPr="001B59BC">
        <w:rPr>
          <w:rFonts w:ascii="Times New Roman" w:hAnsi="Times New Roman" w:cs="Times New Roman"/>
          <w:sz w:val="24"/>
          <w:szCs w:val="24"/>
        </w:rPr>
        <w:t xml:space="preserve">, valorizando o conhecimento tradicional a respeito da utilização, conservação, manejo, desenvolvimento científico e tecnológico baseado na diversidade e potencialidade vegetal para a sociedade de diferentes localidades do Brasil. David e </w:t>
      </w:r>
      <w:proofErr w:type="spellStart"/>
      <w:r w:rsidRPr="001B59BC">
        <w:rPr>
          <w:rFonts w:ascii="Times New Roman" w:hAnsi="Times New Roman" w:cs="Times New Roman"/>
          <w:sz w:val="24"/>
          <w:szCs w:val="24"/>
        </w:rPr>
        <w:t>Pasa</w:t>
      </w:r>
      <w:proofErr w:type="spellEnd"/>
      <w:r w:rsidRPr="001B59BC">
        <w:rPr>
          <w:rFonts w:ascii="Times New Roman" w:hAnsi="Times New Roman" w:cs="Times New Roman"/>
          <w:sz w:val="24"/>
          <w:szCs w:val="24"/>
        </w:rPr>
        <w:t xml:space="preserve"> (2015) explica que por ter a </w:t>
      </w:r>
      <w:proofErr w:type="spellStart"/>
      <w:r w:rsidRPr="001B59BC">
        <w:rPr>
          <w:rFonts w:ascii="Times New Roman" w:hAnsi="Times New Roman" w:cs="Times New Roman"/>
          <w:sz w:val="24"/>
          <w:szCs w:val="24"/>
        </w:rPr>
        <w:t>etnobotânica</w:t>
      </w:r>
      <w:proofErr w:type="spellEnd"/>
      <w:r w:rsidRPr="001B59BC">
        <w:rPr>
          <w:rFonts w:ascii="Times New Roman" w:hAnsi="Times New Roman" w:cs="Times New Roman"/>
          <w:sz w:val="24"/>
          <w:szCs w:val="24"/>
        </w:rPr>
        <w:t xml:space="preserve"> uma roupagem interdisciplinar, a mesma envolve o estudo e a interpretação do conhecimento, da significação cultural, do manejo e dos usos tradicionais dos elementos da flora. Desta forma, as plantas medicinais encontram-se aliada os fatores culturais e ambientais, bem como as concepções desenvolvidas por essas culturas e o aproveitamento que delas se faz. </w:t>
      </w:r>
      <w:proofErr w:type="spellStart"/>
      <w:r w:rsidRPr="001B59BC">
        <w:rPr>
          <w:rFonts w:ascii="Times New Roman" w:hAnsi="Times New Roman" w:cs="Times New Roman"/>
          <w:sz w:val="24"/>
          <w:szCs w:val="24"/>
        </w:rPr>
        <w:t>Amorozo</w:t>
      </w:r>
      <w:proofErr w:type="spellEnd"/>
      <w:r w:rsidRPr="001B59BC">
        <w:rPr>
          <w:rFonts w:ascii="Times New Roman" w:hAnsi="Times New Roman" w:cs="Times New Roman"/>
          <w:sz w:val="24"/>
          <w:szCs w:val="24"/>
        </w:rPr>
        <w:t xml:space="preserve"> (2002) mescla a ciência da </w:t>
      </w:r>
      <w:proofErr w:type="spellStart"/>
      <w:r w:rsidRPr="001B59BC">
        <w:rPr>
          <w:rFonts w:ascii="Times New Roman" w:hAnsi="Times New Roman" w:cs="Times New Roman"/>
          <w:sz w:val="24"/>
          <w:szCs w:val="24"/>
        </w:rPr>
        <w:t>etnobotânica</w:t>
      </w:r>
      <w:proofErr w:type="spellEnd"/>
      <w:r w:rsidRPr="001B59BC">
        <w:rPr>
          <w:rFonts w:ascii="Times New Roman" w:hAnsi="Times New Roman" w:cs="Times New Roman"/>
          <w:sz w:val="24"/>
          <w:szCs w:val="24"/>
        </w:rPr>
        <w:t xml:space="preserve"> ao descrevê-la como uma ciência biológica, social e principalmente antropológica, haja vista, aborda a interação que os humanos possuem com a vegetação.</w:t>
      </w:r>
    </w:p>
    <w:p w:rsidR="00D2738E" w:rsidRPr="001B59BC" w:rsidRDefault="00D2738E" w:rsidP="00D2738E">
      <w:pPr>
        <w:autoSpaceDE w:val="0"/>
        <w:autoSpaceDN w:val="0"/>
        <w:adjustRightInd w:val="0"/>
        <w:spacing w:line="360" w:lineRule="auto"/>
        <w:ind w:firstLine="708"/>
        <w:jc w:val="both"/>
        <w:rPr>
          <w:rFonts w:ascii="Times New Roman" w:hAnsi="Times New Roman" w:cs="Times New Roman"/>
          <w:sz w:val="24"/>
          <w:szCs w:val="24"/>
        </w:rPr>
      </w:pPr>
      <w:r w:rsidRPr="001B59BC">
        <w:rPr>
          <w:rFonts w:ascii="Times New Roman" w:hAnsi="Times New Roman" w:cs="Times New Roman"/>
          <w:sz w:val="24"/>
          <w:szCs w:val="24"/>
        </w:rPr>
        <w:t>Neste sentido, a agro</w:t>
      </w:r>
      <w:r w:rsidR="003F4CD9" w:rsidRPr="001B59BC">
        <w:rPr>
          <w:rFonts w:ascii="Times New Roman" w:hAnsi="Times New Roman" w:cs="Times New Roman"/>
          <w:sz w:val="24"/>
          <w:szCs w:val="24"/>
        </w:rPr>
        <w:t xml:space="preserve">ecologia se aproxima da </w:t>
      </w:r>
      <w:proofErr w:type="spellStart"/>
      <w:r w:rsidR="003F4CD9" w:rsidRPr="001B59BC">
        <w:rPr>
          <w:rFonts w:ascii="Times New Roman" w:hAnsi="Times New Roman" w:cs="Times New Roman"/>
          <w:sz w:val="24"/>
          <w:szCs w:val="24"/>
        </w:rPr>
        <w:t>etnobotâ</w:t>
      </w:r>
      <w:r w:rsidRPr="001B59BC">
        <w:rPr>
          <w:rFonts w:ascii="Times New Roman" w:hAnsi="Times New Roman" w:cs="Times New Roman"/>
          <w:sz w:val="24"/>
          <w:szCs w:val="24"/>
        </w:rPr>
        <w:t>nica</w:t>
      </w:r>
      <w:proofErr w:type="spellEnd"/>
      <w:r w:rsidRPr="001B59BC">
        <w:rPr>
          <w:rFonts w:ascii="Times New Roman" w:hAnsi="Times New Roman" w:cs="Times New Roman"/>
          <w:sz w:val="24"/>
          <w:szCs w:val="24"/>
        </w:rPr>
        <w:t xml:space="preserve"> uma vez que se utiliza de procedimentos que contribuem para a reciclagem de nutrientes do solo, priorizar a conservação dos recursos naturais renováveis, possibilitar a natural renovação do solo e usarem de forma racional os recursos naturais estabelecendo uma ética ecológica. Os sistemas agroecológicos tendem a amenizar a crise socioambiental, entrelaçando a origem da agricultura familiar, o conhecimento científico e o saber popular.</w:t>
      </w:r>
    </w:p>
    <w:p w:rsidR="0069792B" w:rsidRPr="001B59BC" w:rsidRDefault="0069792B" w:rsidP="00812E28">
      <w:pPr>
        <w:autoSpaceDE w:val="0"/>
        <w:autoSpaceDN w:val="0"/>
        <w:adjustRightInd w:val="0"/>
        <w:spacing w:after="0" w:line="360" w:lineRule="auto"/>
        <w:ind w:firstLine="708"/>
        <w:jc w:val="both"/>
        <w:rPr>
          <w:rFonts w:ascii="Times New Roman" w:hAnsi="Times New Roman" w:cs="Times New Roman"/>
          <w:sz w:val="24"/>
          <w:szCs w:val="24"/>
        </w:rPr>
      </w:pPr>
      <w:r w:rsidRPr="001B59BC">
        <w:rPr>
          <w:rFonts w:ascii="Times New Roman" w:hAnsi="Times New Roman" w:cs="Times New Roman"/>
          <w:sz w:val="24"/>
          <w:szCs w:val="24"/>
        </w:rPr>
        <w:lastRenderedPageBreak/>
        <w:t xml:space="preserve">Conforme </w:t>
      </w:r>
      <w:proofErr w:type="spellStart"/>
      <w:r w:rsidRPr="001B59BC">
        <w:rPr>
          <w:rFonts w:ascii="Times New Roman" w:hAnsi="Times New Roman" w:cs="Times New Roman"/>
          <w:sz w:val="24"/>
          <w:szCs w:val="24"/>
        </w:rPr>
        <w:t>Caporal</w:t>
      </w:r>
      <w:proofErr w:type="spellEnd"/>
      <w:r w:rsidRPr="001B59BC">
        <w:rPr>
          <w:rFonts w:ascii="Times New Roman" w:hAnsi="Times New Roman" w:cs="Times New Roman"/>
          <w:sz w:val="24"/>
          <w:szCs w:val="24"/>
        </w:rPr>
        <w:t xml:space="preserve"> (2015, p. 280), afirma que:</w:t>
      </w:r>
    </w:p>
    <w:p w:rsidR="003F5914" w:rsidRPr="001B59BC" w:rsidRDefault="003F5914" w:rsidP="00812E28">
      <w:pPr>
        <w:autoSpaceDE w:val="0"/>
        <w:autoSpaceDN w:val="0"/>
        <w:adjustRightInd w:val="0"/>
        <w:spacing w:after="0" w:line="360" w:lineRule="auto"/>
        <w:ind w:firstLine="708"/>
        <w:jc w:val="both"/>
        <w:rPr>
          <w:rFonts w:ascii="Times New Roman" w:hAnsi="Times New Roman" w:cs="Times New Roman"/>
          <w:sz w:val="24"/>
          <w:szCs w:val="24"/>
        </w:rPr>
      </w:pPr>
    </w:p>
    <w:p w:rsidR="0069792B" w:rsidRPr="001B59BC" w:rsidRDefault="0069792B" w:rsidP="009E11B5">
      <w:pPr>
        <w:autoSpaceDE w:val="0"/>
        <w:autoSpaceDN w:val="0"/>
        <w:adjustRightInd w:val="0"/>
        <w:spacing w:after="0" w:line="360" w:lineRule="auto"/>
        <w:ind w:left="1985"/>
        <w:jc w:val="both"/>
        <w:rPr>
          <w:rFonts w:ascii="Times New Roman" w:hAnsi="Times New Roman" w:cs="Times New Roman"/>
          <w:sz w:val="20"/>
          <w:szCs w:val="20"/>
        </w:rPr>
      </w:pPr>
      <w:r w:rsidRPr="001B59BC">
        <w:rPr>
          <w:rFonts w:ascii="Times New Roman" w:hAnsi="Times New Roman" w:cs="Times New Roman"/>
          <w:sz w:val="20"/>
          <w:szCs w:val="20"/>
        </w:rPr>
        <w:t xml:space="preserve">“A agroecologia é um enfoque científico que oferece os princípios </w:t>
      </w:r>
      <w:proofErr w:type="spellStart"/>
      <w:r w:rsidRPr="001B59BC">
        <w:rPr>
          <w:rFonts w:ascii="Times New Roman" w:hAnsi="Times New Roman" w:cs="Times New Roman"/>
          <w:sz w:val="20"/>
          <w:szCs w:val="20"/>
        </w:rPr>
        <w:t>emetodologias</w:t>
      </w:r>
      <w:proofErr w:type="spellEnd"/>
      <w:r w:rsidRPr="001B59BC">
        <w:rPr>
          <w:rFonts w:ascii="Times New Roman" w:hAnsi="Times New Roman" w:cs="Times New Roman"/>
          <w:sz w:val="20"/>
          <w:szCs w:val="20"/>
        </w:rPr>
        <w:t xml:space="preserve"> para apoiar a transição do atual modelo de</w:t>
      </w:r>
      <w:r w:rsidR="00812E28" w:rsidRPr="001B59BC">
        <w:rPr>
          <w:rFonts w:ascii="Times New Roman" w:hAnsi="Times New Roman" w:cs="Times New Roman"/>
          <w:sz w:val="20"/>
          <w:szCs w:val="20"/>
        </w:rPr>
        <w:t xml:space="preserve"> </w:t>
      </w:r>
      <w:r w:rsidRPr="001B59BC">
        <w:rPr>
          <w:rFonts w:ascii="Times New Roman" w:hAnsi="Times New Roman" w:cs="Times New Roman"/>
          <w:sz w:val="20"/>
          <w:szCs w:val="20"/>
        </w:rPr>
        <w:t>desenvolvimento rural e de agricultura convencionais para estilos de</w:t>
      </w:r>
      <w:r w:rsidR="003F5914" w:rsidRPr="001B59BC">
        <w:rPr>
          <w:rFonts w:ascii="Times New Roman" w:hAnsi="Times New Roman" w:cs="Times New Roman"/>
          <w:sz w:val="20"/>
          <w:szCs w:val="20"/>
        </w:rPr>
        <w:t xml:space="preserve"> </w:t>
      </w:r>
      <w:r w:rsidRPr="001B59BC">
        <w:rPr>
          <w:rFonts w:ascii="Times New Roman" w:hAnsi="Times New Roman" w:cs="Times New Roman"/>
          <w:sz w:val="20"/>
          <w:szCs w:val="20"/>
        </w:rPr>
        <w:t>desenvolvimento rural e de agricultura sustentáveis, buscando, num</w:t>
      </w:r>
      <w:r w:rsidR="00812E28" w:rsidRPr="001B59BC">
        <w:rPr>
          <w:rFonts w:ascii="Times New Roman" w:hAnsi="Times New Roman" w:cs="Times New Roman"/>
          <w:sz w:val="20"/>
          <w:szCs w:val="20"/>
        </w:rPr>
        <w:t xml:space="preserve"> </w:t>
      </w:r>
      <w:r w:rsidRPr="001B59BC">
        <w:rPr>
          <w:rFonts w:ascii="Times New Roman" w:hAnsi="Times New Roman" w:cs="Times New Roman"/>
          <w:sz w:val="20"/>
          <w:szCs w:val="20"/>
        </w:rPr>
        <w:t>horizonte temporal, a construção de novos saberes socioambientais</w:t>
      </w:r>
      <w:r w:rsidR="00812E28" w:rsidRPr="001B59BC">
        <w:rPr>
          <w:rFonts w:ascii="Times New Roman" w:hAnsi="Times New Roman" w:cs="Times New Roman"/>
          <w:sz w:val="20"/>
          <w:szCs w:val="20"/>
        </w:rPr>
        <w:t xml:space="preserve"> </w:t>
      </w:r>
      <w:r w:rsidRPr="001B59BC">
        <w:rPr>
          <w:rFonts w:ascii="Times New Roman" w:hAnsi="Times New Roman" w:cs="Times New Roman"/>
          <w:sz w:val="20"/>
          <w:szCs w:val="20"/>
        </w:rPr>
        <w:t>que alimentem um processo de transição agroecológica.”</w:t>
      </w:r>
    </w:p>
    <w:p w:rsidR="00157431" w:rsidRPr="001B59BC" w:rsidRDefault="00157431" w:rsidP="00812E28">
      <w:pPr>
        <w:autoSpaceDE w:val="0"/>
        <w:autoSpaceDN w:val="0"/>
        <w:adjustRightInd w:val="0"/>
        <w:spacing w:after="0" w:line="360" w:lineRule="auto"/>
        <w:ind w:left="3969"/>
        <w:jc w:val="both"/>
        <w:rPr>
          <w:rFonts w:ascii="Times New Roman" w:hAnsi="Times New Roman" w:cs="Times New Roman"/>
          <w:sz w:val="20"/>
          <w:szCs w:val="20"/>
        </w:rPr>
      </w:pPr>
    </w:p>
    <w:p w:rsidR="00CA7F2A" w:rsidRPr="001B59BC" w:rsidRDefault="006214BC" w:rsidP="00D2738E">
      <w:pPr>
        <w:autoSpaceDE w:val="0"/>
        <w:autoSpaceDN w:val="0"/>
        <w:adjustRightInd w:val="0"/>
        <w:spacing w:line="360" w:lineRule="auto"/>
        <w:ind w:firstLine="708"/>
        <w:jc w:val="both"/>
        <w:rPr>
          <w:rFonts w:ascii="Times New Roman" w:hAnsi="Times New Roman" w:cs="Times New Roman"/>
          <w:sz w:val="24"/>
          <w:szCs w:val="24"/>
        </w:rPr>
      </w:pPr>
      <w:proofErr w:type="spellStart"/>
      <w:r w:rsidRPr="001B59BC">
        <w:rPr>
          <w:rFonts w:ascii="Times New Roman" w:hAnsi="Times New Roman" w:cs="Times New Roman"/>
          <w:sz w:val="24"/>
          <w:szCs w:val="24"/>
        </w:rPr>
        <w:t>Altieri</w:t>
      </w:r>
      <w:proofErr w:type="spellEnd"/>
      <w:r w:rsidRPr="001B59BC">
        <w:rPr>
          <w:rFonts w:ascii="Times New Roman" w:hAnsi="Times New Roman" w:cs="Times New Roman"/>
          <w:sz w:val="24"/>
          <w:szCs w:val="24"/>
        </w:rPr>
        <w:t xml:space="preserve"> (1989</w:t>
      </w:r>
      <w:r w:rsidR="00BC6450" w:rsidRPr="001B59BC">
        <w:rPr>
          <w:rFonts w:ascii="Times New Roman" w:hAnsi="Times New Roman" w:cs="Times New Roman"/>
          <w:sz w:val="24"/>
          <w:szCs w:val="24"/>
        </w:rPr>
        <w:t>) menciona</w:t>
      </w:r>
      <w:r w:rsidRPr="001B59BC">
        <w:rPr>
          <w:rFonts w:ascii="Times New Roman" w:hAnsi="Times New Roman" w:cs="Times New Roman"/>
          <w:sz w:val="24"/>
          <w:szCs w:val="24"/>
        </w:rPr>
        <w:t xml:space="preserve"> que a </w:t>
      </w:r>
      <w:r w:rsidR="00CA7F2A" w:rsidRPr="001B59BC">
        <w:rPr>
          <w:rFonts w:ascii="Times New Roman" w:hAnsi="Times New Roman" w:cs="Times New Roman"/>
          <w:sz w:val="24"/>
          <w:szCs w:val="24"/>
        </w:rPr>
        <w:t xml:space="preserve">agroecologia estuda os </w:t>
      </w:r>
      <w:proofErr w:type="spellStart"/>
      <w:r w:rsidR="00CA7F2A" w:rsidRPr="001B59BC">
        <w:rPr>
          <w:rFonts w:ascii="Times New Roman" w:hAnsi="Times New Roman" w:cs="Times New Roman"/>
          <w:sz w:val="24"/>
          <w:szCs w:val="24"/>
        </w:rPr>
        <w:t>agroecossistemas</w:t>
      </w:r>
      <w:proofErr w:type="spellEnd"/>
      <w:r w:rsidR="00CA7F2A" w:rsidRPr="001B59BC">
        <w:rPr>
          <w:rFonts w:ascii="Times New Roman" w:hAnsi="Times New Roman" w:cs="Times New Roman"/>
          <w:sz w:val="24"/>
          <w:szCs w:val="24"/>
        </w:rPr>
        <w:t xml:space="preserve">, </w:t>
      </w:r>
      <w:r w:rsidR="008041CC" w:rsidRPr="001B59BC">
        <w:rPr>
          <w:rFonts w:ascii="Times New Roman" w:hAnsi="Times New Roman" w:cs="Times New Roman"/>
          <w:sz w:val="24"/>
          <w:szCs w:val="24"/>
        </w:rPr>
        <w:t>ou seja,</w:t>
      </w:r>
      <w:r w:rsidR="007B1886" w:rsidRPr="001B59BC">
        <w:rPr>
          <w:rFonts w:ascii="Times New Roman" w:hAnsi="Times New Roman" w:cs="Times New Roman"/>
          <w:sz w:val="24"/>
          <w:szCs w:val="24"/>
        </w:rPr>
        <w:t xml:space="preserve"> a relação entre o manejo dos sistemas agrícolas, </w:t>
      </w:r>
      <w:r w:rsidR="00675292" w:rsidRPr="001B59BC">
        <w:rPr>
          <w:rFonts w:ascii="Times New Roman" w:hAnsi="Times New Roman" w:cs="Times New Roman"/>
          <w:sz w:val="24"/>
          <w:szCs w:val="24"/>
        </w:rPr>
        <w:t>juntamente</w:t>
      </w:r>
      <w:r w:rsidR="00856291" w:rsidRPr="001B59BC">
        <w:rPr>
          <w:rFonts w:ascii="Times New Roman" w:hAnsi="Times New Roman" w:cs="Times New Roman"/>
          <w:sz w:val="24"/>
          <w:szCs w:val="24"/>
        </w:rPr>
        <w:t xml:space="preserve"> com </w:t>
      </w:r>
      <w:r w:rsidR="007B1886" w:rsidRPr="001B59BC">
        <w:rPr>
          <w:rFonts w:ascii="Times New Roman" w:hAnsi="Times New Roman" w:cs="Times New Roman"/>
          <w:sz w:val="24"/>
          <w:szCs w:val="24"/>
        </w:rPr>
        <w:t xml:space="preserve">todo o meio biótico e abiótico </w:t>
      </w:r>
      <w:r w:rsidR="00675292" w:rsidRPr="001B59BC">
        <w:rPr>
          <w:rFonts w:ascii="Times New Roman" w:hAnsi="Times New Roman" w:cs="Times New Roman"/>
          <w:sz w:val="24"/>
          <w:szCs w:val="24"/>
        </w:rPr>
        <w:t xml:space="preserve">ali </w:t>
      </w:r>
      <w:r w:rsidR="007B1886" w:rsidRPr="001B59BC">
        <w:rPr>
          <w:rFonts w:ascii="Times New Roman" w:hAnsi="Times New Roman" w:cs="Times New Roman"/>
          <w:sz w:val="24"/>
          <w:szCs w:val="24"/>
        </w:rPr>
        <w:t>existente</w:t>
      </w:r>
      <w:r w:rsidR="00675292" w:rsidRPr="001B59BC">
        <w:t>,</w:t>
      </w:r>
      <w:r w:rsidR="007B1886" w:rsidRPr="001B59BC">
        <w:t xml:space="preserve"> </w:t>
      </w:r>
      <w:r w:rsidR="00FD5840" w:rsidRPr="001B59BC">
        <w:rPr>
          <w:rFonts w:ascii="Times New Roman" w:hAnsi="Times New Roman" w:cs="Times New Roman"/>
          <w:sz w:val="24"/>
          <w:szCs w:val="24"/>
        </w:rPr>
        <w:t xml:space="preserve">defini-a </w:t>
      </w:r>
      <w:r w:rsidR="008041CC" w:rsidRPr="001B59BC">
        <w:rPr>
          <w:rFonts w:ascii="Times New Roman" w:hAnsi="Times New Roman" w:cs="Times New Roman"/>
          <w:sz w:val="24"/>
          <w:szCs w:val="24"/>
        </w:rPr>
        <w:t xml:space="preserve">como </w:t>
      </w:r>
      <w:r w:rsidR="00CA7F2A" w:rsidRPr="001B59BC">
        <w:rPr>
          <w:rFonts w:ascii="Times New Roman" w:hAnsi="Times New Roman" w:cs="Times New Roman"/>
          <w:sz w:val="24"/>
          <w:szCs w:val="24"/>
        </w:rPr>
        <w:t>uma ciência em construção</w:t>
      </w:r>
      <w:r w:rsidR="008041CC" w:rsidRPr="001B59BC">
        <w:rPr>
          <w:rFonts w:ascii="Times New Roman" w:hAnsi="Times New Roman" w:cs="Times New Roman"/>
          <w:sz w:val="24"/>
          <w:szCs w:val="24"/>
        </w:rPr>
        <w:t>,</w:t>
      </w:r>
      <w:r w:rsidR="00CA7F2A" w:rsidRPr="001B59BC">
        <w:rPr>
          <w:rFonts w:ascii="Times New Roman" w:hAnsi="Times New Roman" w:cs="Times New Roman"/>
          <w:sz w:val="24"/>
          <w:szCs w:val="24"/>
        </w:rPr>
        <w:t xml:space="preserve"> com características transdisciplinares</w:t>
      </w:r>
      <w:r w:rsidR="008041CC" w:rsidRPr="001B59BC">
        <w:rPr>
          <w:rFonts w:ascii="Times New Roman" w:hAnsi="Times New Roman" w:cs="Times New Roman"/>
          <w:sz w:val="24"/>
          <w:szCs w:val="24"/>
        </w:rPr>
        <w:t>,</w:t>
      </w:r>
      <w:r w:rsidR="00CA7F2A" w:rsidRPr="001B59BC">
        <w:rPr>
          <w:rFonts w:ascii="Times New Roman" w:hAnsi="Times New Roman" w:cs="Times New Roman"/>
          <w:sz w:val="24"/>
          <w:szCs w:val="24"/>
        </w:rPr>
        <w:t xml:space="preserve"> integrando conhecimentos de diversas ciências, inclusive o conhecimento tradicional </w:t>
      </w:r>
      <w:r w:rsidR="008041CC" w:rsidRPr="001B59BC">
        <w:rPr>
          <w:rFonts w:ascii="Times New Roman" w:hAnsi="Times New Roman" w:cs="Times New Roman"/>
          <w:sz w:val="24"/>
          <w:szCs w:val="24"/>
        </w:rPr>
        <w:t>(FEIDEN</w:t>
      </w:r>
      <w:r w:rsidR="00306324" w:rsidRPr="001B59BC">
        <w:rPr>
          <w:rFonts w:ascii="Times New Roman" w:hAnsi="Times New Roman" w:cs="Times New Roman"/>
          <w:sz w:val="24"/>
          <w:szCs w:val="24"/>
        </w:rPr>
        <w:t>,</w:t>
      </w:r>
      <w:r w:rsidR="008041CC" w:rsidRPr="001B59BC">
        <w:rPr>
          <w:rFonts w:ascii="Times New Roman" w:hAnsi="Times New Roman" w:cs="Times New Roman"/>
          <w:sz w:val="24"/>
          <w:szCs w:val="24"/>
        </w:rPr>
        <w:t xml:space="preserve"> </w:t>
      </w:r>
      <w:r w:rsidR="00CA7F2A" w:rsidRPr="001B59BC">
        <w:rPr>
          <w:rFonts w:ascii="Times New Roman" w:hAnsi="Times New Roman" w:cs="Times New Roman"/>
          <w:sz w:val="24"/>
          <w:szCs w:val="24"/>
        </w:rPr>
        <w:t>2005</w:t>
      </w:r>
      <w:r w:rsidR="00D74DB2" w:rsidRPr="001B59BC">
        <w:rPr>
          <w:rFonts w:ascii="Times New Roman" w:hAnsi="Times New Roman" w:cs="Times New Roman"/>
          <w:sz w:val="24"/>
          <w:szCs w:val="24"/>
        </w:rPr>
        <w:t xml:space="preserve">). </w:t>
      </w:r>
    </w:p>
    <w:p w:rsidR="00FA1146" w:rsidRPr="001B59BC" w:rsidRDefault="007465A0" w:rsidP="004E4AD5">
      <w:pPr>
        <w:autoSpaceDE w:val="0"/>
        <w:autoSpaceDN w:val="0"/>
        <w:adjustRightInd w:val="0"/>
        <w:spacing w:after="0" w:line="360" w:lineRule="auto"/>
        <w:ind w:firstLine="709"/>
        <w:jc w:val="both"/>
        <w:rPr>
          <w:rFonts w:ascii="Times New Roman" w:hAnsi="Times New Roman" w:cs="Times New Roman"/>
          <w:sz w:val="24"/>
          <w:szCs w:val="24"/>
        </w:rPr>
      </w:pPr>
      <w:r w:rsidRPr="001B59BC">
        <w:rPr>
          <w:rFonts w:ascii="Times New Roman" w:hAnsi="Times New Roman" w:cs="Times New Roman"/>
          <w:sz w:val="24"/>
          <w:szCs w:val="24"/>
        </w:rPr>
        <w:t xml:space="preserve">Paralelo ao conhecimento tradicional, e sua ligação </w:t>
      </w:r>
      <w:r w:rsidR="00EE36D4" w:rsidRPr="001B59BC">
        <w:rPr>
          <w:rFonts w:ascii="Times New Roman" w:hAnsi="Times New Roman" w:cs="Times New Roman"/>
          <w:sz w:val="24"/>
          <w:szCs w:val="24"/>
        </w:rPr>
        <w:t>à</w:t>
      </w:r>
      <w:r w:rsidRPr="001B59BC">
        <w:rPr>
          <w:rFonts w:ascii="Times New Roman" w:hAnsi="Times New Roman" w:cs="Times New Roman"/>
          <w:sz w:val="24"/>
          <w:szCs w:val="24"/>
        </w:rPr>
        <w:t xml:space="preserve"> renda </w:t>
      </w:r>
      <w:r w:rsidR="00EE36D4" w:rsidRPr="001B59BC">
        <w:rPr>
          <w:rFonts w:ascii="Times New Roman" w:hAnsi="Times New Roman" w:cs="Times New Roman"/>
          <w:sz w:val="24"/>
          <w:szCs w:val="24"/>
        </w:rPr>
        <w:t>advinda</w:t>
      </w:r>
      <w:r w:rsidRPr="001B59BC">
        <w:rPr>
          <w:rFonts w:ascii="Times New Roman" w:hAnsi="Times New Roman" w:cs="Times New Roman"/>
          <w:sz w:val="24"/>
          <w:szCs w:val="24"/>
        </w:rPr>
        <w:t xml:space="preserve"> da agricultura familiar, </w:t>
      </w:r>
      <w:r w:rsidR="00B630DC" w:rsidRPr="001B59BC">
        <w:rPr>
          <w:rFonts w:ascii="Times New Roman" w:hAnsi="Times New Roman" w:cs="Times New Roman"/>
          <w:sz w:val="24"/>
          <w:szCs w:val="24"/>
        </w:rPr>
        <w:t>(SILVA</w:t>
      </w:r>
      <w:r w:rsidR="00EE36D4" w:rsidRPr="001B59BC">
        <w:rPr>
          <w:rFonts w:ascii="Times New Roman" w:hAnsi="Times New Roman" w:cs="Times New Roman"/>
          <w:sz w:val="24"/>
          <w:szCs w:val="24"/>
        </w:rPr>
        <w:t xml:space="preserve"> </w:t>
      </w:r>
      <w:proofErr w:type="gramStart"/>
      <w:r w:rsidR="00B630DC" w:rsidRPr="001B59BC">
        <w:rPr>
          <w:rFonts w:ascii="Times New Roman" w:hAnsi="Times New Roman" w:cs="Times New Roman"/>
          <w:i/>
          <w:sz w:val="24"/>
          <w:szCs w:val="24"/>
        </w:rPr>
        <w:t>et</w:t>
      </w:r>
      <w:proofErr w:type="gramEnd"/>
      <w:r w:rsidR="00B630DC" w:rsidRPr="001B59BC">
        <w:rPr>
          <w:rFonts w:ascii="Times New Roman" w:hAnsi="Times New Roman" w:cs="Times New Roman"/>
          <w:i/>
          <w:sz w:val="24"/>
          <w:szCs w:val="24"/>
        </w:rPr>
        <w:t xml:space="preserve"> al.</w:t>
      </w:r>
      <w:r w:rsidR="00B630DC" w:rsidRPr="001B59BC">
        <w:rPr>
          <w:rFonts w:ascii="Times New Roman" w:hAnsi="Times New Roman" w:cs="Times New Roman"/>
          <w:sz w:val="24"/>
          <w:szCs w:val="24"/>
        </w:rPr>
        <w:t xml:space="preserve">, </w:t>
      </w:r>
      <w:r w:rsidR="00315944" w:rsidRPr="001B59BC">
        <w:rPr>
          <w:rFonts w:ascii="Times New Roman" w:hAnsi="Times New Roman" w:cs="Times New Roman"/>
          <w:sz w:val="24"/>
          <w:szCs w:val="24"/>
        </w:rPr>
        <w:t xml:space="preserve">2016), acreditam ser </w:t>
      </w:r>
      <w:r w:rsidR="00FA1146" w:rsidRPr="001B59BC">
        <w:rPr>
          <w:rFonts w:ascii="Times New Roman" w:hAnsi="Times New Roman" w:cs="Times New Roman"/>
          <w:sz w:val="24"/>
          <w:szCs w:val="24"/>
        </w:rPr>
        <w:t xml:space="preserve">possível desenvolver </w:t>
      </w:r>
      <w:r w:rsidR="00674CA9" w:rsidRPr="001B59BC">
        <w:rPr>
          <w:rFonts w:ascii="Times New Roman" w:hAnsi="Times New Roman" w:cs="Times New Roman"/>
          <w:sz w:val="24"/>
          <w:szCs w:val="24"/>
        </w:rPr>
        <w:t>uma visão inovadora na gestão d</w:t>
      </w:r>
      <w:r w:rsidR="008A6FA2" w:rsidRPr="001B59BC">
        <w:rPr>
          <w:rFonts w:ascii="Times New Roman" w:hAnsi="Times New Roman" w:cs="Times New Roman"/>
          <w:sz w:val="24"/>
          <w:szCs w:val="24"/>
        </w:rPr>
        <w:t>e uma propriedade</w:t>
      </w:r>
      <w:r w:rsidR="00674CA9" w:rsidRPr="001B59BC">
        <w:rPr>
          <w:rFonts w:ascii="Times New Roman" w:hAnsi="Times New Roman" w:cs="Times New Roman"/>
          <w:sz w:val="24"/>
          <w:szCs w:val="24"/>
        </w:rPr>
        <w:t xml:space="preserve">, </w:t>
      </w:r>
      <w:r w:rsidR="0089545F" w:rsidRPr="001B59BC">
        <w:rPr>
          <w:rFonts w:ascii="Times New Roman" w:hAnsi="Times New Roman" w:cs="Times New Roman"/>
          <w:sz w:val="24"/>
          <w:szCs w:val="24"/>
        </w:rPr>
        <w:t>e isto independe</w:t>
      </w:r>
      <w:r w:rsidR="00FA1146" w:rsidRPr="001B59BC">
        <w:rPr>
          <w:rFonts w:ascii="Times New Roman" w:hAnsi="Times New Roman" w:cs="Times New Roman"/>
          <w:sz w:val="24"/>
          <w:szCs w:val="24"/>
        </w:rPr>
        <w:t xml:space="preserve"> do seu tamanho e </w:t>
      </w:r>
      <w:r w:rsidR="00994E54" w:rsidRPr="001B59BC">
        <w:rPr>
          <w:rFonts w:ascii="Times New Roman" w:hAnsi="Times New Roman" w:cs="Times New Roman"/>
          <w:sz w:val="24"/>
          <w:szCs w:val="24"/>
        </w:rPr>
        <w:t>de como o</w:t>
      </w:r>
      <w:r w:rsidR="008A6FA2" w:rsidRPr="001B59BC">
        <w:rPr>
          <w:rFonts w:ascii="Times New Roman" w:hAnsi="Times New Roman" w:cs="Times New Roman"/>
          <w:sz w:val="24"/>
          <w:szCs w:val="24"/>
        </w:rPr>
        <w:t xml:space="preserve"> local </w:t>
      </w:r>
      <w:r w:rsidR="004E4AD5" w:rsidRPr="001B59BC">
        <w:rPr>
          <w:rFonts w:ascii="Times New Roman" w:hAnsi="Times New Roman" w:cs="Times New Roman"/>
          <w:sz w:val="24"/>
          <w:szCs w:val="24"/>
        </w:rPr>
        <w:t>se encontre, mesmo</w:t>
      </w:r>
      <w:r w:rsidR="00764144" w:rsidRPr="001B59BC">
        <w:rPr>
          <w:rFonts w:ascii="Times New Roman" w:hAnsi="Times New Roman" w:cs="Times New Roman"/>
          <w:sz w:val="24"/>
          <w:szCs w:val="24"/>
        </w:rPr>
        <w:t xml:space="preserve"> que </w:t>
      </w:r>
      <w:r w:rsidR="00FA1146" w:rsidRPr="001B59BC">
        <w:rPr>
          <w:rFonts w:ascii="Times New Roman" w:hAnsi="Times New Roman" w:cs="Times New Roman"/>
          <w:sz w:val="24"/>
          <w:szCs w:val="24"/>
        </w:rPr>
        <w:t>adversas sejam as suas condições física, conceitual e produtiva</w:t>
      </w:r>
      <w:r w:rsidR="00994E54" w:rsidRPr="001B59BC">
        <w:rPr>
          <w:rFonts w:ascii="Times New Roman" w:hAnsi="Times New Roman" w:cs="Times New Roman"/>
          <w:sz w:val="24"/>
          <w:szCs w:val="24"/>
        </w:rPr>
        <w:t xml:space="preserve">, pois </w:t>
      </w:r>
      <w:r w:rsidR="004E4AD5" w:rsidRPr="001B59BC">
        <w:rPr>
          <w:rFonts w:ascii="Times New Roman" w:hAnsi="Times New Roman" w:cs="Times New Roman"/>
          <w:sz w:val="24"/>
          <w:szCs w:val="24"/>
        </w:rPr>
        <w:t xml:space="preserve">o importante é proporcionar um </w:t>
      </w:r>
      <w:r w:rsidR="00C771E4" w:rsidRPr="001B59BC">
        <w:rPr>
          <w:rFonts w:ascii="Times New Roman" w:hAnsi="Times New Roman" w:cs="Times New Roman"/>
          <w:sz w:val="24"/>
          <w:szCs w:val="24"/>
        </w:rPr>
        <w:t xml:space="preserve">espaço de vida, de cultura e </w:t>
      </w:r>
      <w:r w:rsidR="00FA1146" w:rsidRPr="001B59BC">
        <w:rPr>
          <w:rFonts w:ascii="Times New Roman" w:hAnsi="Times New Roman" w:cs="Times New Roman"/>
          <w:sz w:val="24"/>
          <w:szCs w:val="24"/>
        </w:rPr>
        <w:t xml:space="preserve">de produção onde </w:t>
      </w:r>
      <w:r w:rsidR="00C771E4" w:rsidRPr="001B59BC">
        <w:rPr>
          <w:rFonts w:ascii="Times New Roman" w:hAnsi="Times New Roman" w:cs="Times New Roman"/>
          <w:sz w:val="24"/>
          <w:szCs w:val="24"/>
        </w:rPr>
        <w:t xml:space="preserve">as </w:t>
      </w:r>
      <w:r w:rsidR="00440F69" w:rsidRPr="001B59BC">
        <w:rPr>
          <w:rFonts w:ascii="Times New Roman" w:hAnsi="Times New Roman" w:cs="Times New Roman"/>
          <w:sz w:val="24"/>
          <w:szCs w:val="24"/>
        </w:rPr>
        <w:t>pessoas posam retirar</w:t>
      </w:r>
      <w:r w:rsidR="00FA1146" w:rsidRPr="001B59BC">
        <w:rPr>
          <w:rFonts w:ascii="Times New Roman" w:hAnsi="Times New Roman" w:cs="Times New Roman"/>
          <w:sz w:val="24"/>
          <w:szCs w:val="24"/>
        </w:rPr>
        <w:t xml:space="preserve"> seu sustento da natureza sem gerar impactos ambientais</w:t>
      </w:r>
      <w:r w:rsidR="00440F69" w:rsidRPr="001B59BC">
        <w:rPr>
          <w:rFonts w:ascii="Times New Roman" w:hAnsi="Times New Roman" w:cs="Times New Roman"/>
          <w:sz w:val="24"/>
          <w:szCs w:val="24"/>
        </w:rPr>
        <w:t xml:space="preserve">. </w:t>
      </w:r>
    </w:p>
    <w:p w:rsidR="00FA1146" w:rsidRPr="001B59BC" w:rsidRDefault="00FA1146" w:rsidP="00FA1146">
      <w:pPr>
        <w:autoSpaceDE w:val="0"/>
        <w:autoSpaceDN w:val="0"/>
        <w:adjustRightInd w:val="0"/>
        <w:spacing w:after="0" w:line="240" w:lineRule="auto"/>
        <w:jc w:val="both"/>
        <w:rPr>
          <w:rFonts w:ascii="Times New Roman" w:hAnsi="Times New Roman" w:cs="Times New Roman"/>
          <w:sz w:val="24"/>
          <w:szCs w:val="24"/>
        </w:rPr>
      </w:pPr>
    </w:p>
    <w:p w:rsidR="00D2738E" w:rsidRPr="001B59BC" w:rsidRDefault="00D2738E" w:rsidP="00D2738E">
      <w:pPr>
        <w:autoSpaceDE w:val="0"/>
        <w:autoSpaceDN w:val="0"/>
        <w:adjustRightInd w:val="0"/>
        <w:spacing w:line="360" w:lineRule="auto"/>
        <w:ind w:firstLine="708"/>
        <w:jc w:val="both"/>
        <w:rPr>
          <w:rFonts w:ascii="Times New Roman" w:hAnsi="Times New Roman" w:cs="Times New Roman"/>
          <w:sz w:val="24"/>
          <w:szCs w:val="24"/>
        </w:rPr>
      </w:pPr>
      <w:r w:rsidRPr="001B59BC">
        <w:rPr>
          <w:rFonts w:ascii="Times New Roman" w:hAnsi="Times New Roman" w:cs="Times New Roman"/>
          <w:sz w:val="24"/>
          <w:szCs w:val="24"/>
        </w:rPr>
        <w:t xml:space="preserve">Segundo </w:t>
      </w:r>
      <w:proofErr w:type="spellStart"/>
      <w:r w:rsidRPr="001B59BC">
        <w:rPr>
          <w:rFonts w:ascii="Times New Roman" w:hAnsi="Times New Roman" w:cs="Times New Roman"/>
          <w:sz w:val="24"/>
          <w:szCs w:val="24"/>
        </w:rPr>
        <w:t>Ritter</w:t>
      </w:r>
      <w:proofErr w:type="spellEnd"/>
      <w:r w:rsidRPr="001B59BC">
        <w:rPr>
          <w:rFonts w:ascii="Times New Roman" w:hAnsi="Times New Roman" w:cs="Times New Roman"/>
          <w:sz w:val="24"/>
          <w:szCs w:val="24"/>
        </w:rPr>
        <w:t xml:space="preserve">; </w:t>
      </w:r>
      <w:proofErr w:type="spellStart"/>
      <w:r w:rsidRPr="001B59BC">
        <w:rPr>
          <w:rFonts w:ascii="Times New Roman" w:hAnsi="Times New Roman" w:cs="Times New Roman"/>
          <w:sz w:val="24"/>
          <w:szCs w:val="24"/>
        </w:rPr>
        <w:t>Castelan</w:t>
      </w:r>
      <w:proofErr w:type="spellEnd"/>
      <w:r w:rsidRPr="001B59BC">
        <w:rPr>
          <w:rFonts w:ascii="Times New Roman" w:hAnsi="Times New Roman" w:cs="Times New Roman"/>
          <w:sz w:val="24"/>
          <w:szCs w:val="24"/>
        </w:rPr>
        <w:t xml:space="preserve">; </w:t>
      </w:r>
      <w:proofErr w:type="spellStart"/>
      <w:r w:rsidRPr="001B59BC">
        <w:rPr>
          <w:rFonts w:ascii="Times New Roman" w:hAnsi="Times New Roman" w:cs="Times New Roman"/>
          <w:sz w:val="24"/>
          <w:szCs w:val="24"/>
        </w:rPr>
        <w:t>Gricoletto</w:t>
      </w:r>
      <w:proofErr w:type="spellEnd"/>
      <w:r w:rsidRPr="001B59BC">
        <w:rPr>
          <w:rFonts w:ascii="Times New Roman" w:hAnsi="Times New Roman" w:cs="Times New Roman"/>
          <w:sz w:val="24"/>
          <w:szCs w:val="24"/>
        </w:rPr>
        <w:t xml:space="preserve"> (2013) faz-se necessário, uma nova consciência social a respeito das relações homem </w:t>
      </w:r>
      <w:r w:rsidRPr="001B59BC">
        <w:rPr>
          <w:rFonts w:ascii="Times New Roman" w:hAnsi="Times New Roman" w:cs="Times New Roman"/>
          <w:i/>
          <w:iCs/>
          <w:sz w:val="24"/>
          <w:szCs w:val="24"/>
        </w:rPr>
        <w:t xml:space="preserve">versus </w:t>
      </w:r>
      <w:r w:rsidRPr="001B59BC">
        <w:rPr>
          <w:rFonts w:ascii="Times New Roman" w:hAnsi="Times New Roman" w:cs="Times New Roman"/>
          <w:sz w:val="24"/>
          <w:szCs w:val="24"/>
        </w:rPr>
        <w:t xml:space="preserve">natureza, respeitando a melhoria da qualidade de vida que o meio oferece/proporciona por intermédio da flora medicinal local, sem desrespeitar os limites da capacidade de suporte que o próprio ecossistema oferece, balizando a conservação e a biodiversidade natural sem comprometer as necessidades das atuais e futuras gerações. </w:t>
      </w:r>
    </w:p>
    <w:p w:rsidR="00823A8B" w:rsidRPr="001B59BC" w:rsidRDefault="00823A8B" w:rsidP="00D2738E">
      <w:pPr>
        <w:autoSpaceDE w:val="0"/>
        <w:autoSpaceDN w:val="0"/>
        <w:adjustRightInd w:val="0"/>
        <w:spacing w:line="360" w:lineRule="auto"/>
        <w:ind w:firstLine="708"/>
        <w:jc w:val="both"/>
        <w:rPr>
          <w:rFonts w:ascii="Times New Roman" w:hAnsi="Times New Roman" w:cs="Times New Roman"/>
          <w:sz w:val="24"/>
          <w:szCs w:val="24"/>
        </w:rPr>
      </w:pPr>
    </w:p>
    <w:p w:rsidR="00D2738E" w:rsidRPr="001B59BC" w:rsidRDefault="00D2738E" w:rsidP="00D2738E">
      <w:pPr>
        <w:autoSpaceDE w:val="0"/>
        <w:autoSpaceDN w:val="0"/>
        <w:adjustRightInd w:val="0"/>
        <w:spacing w:line="360" w:lineRule="auto"/>
        <w:jc w:val="both"/>
        <w:rPr>
          <w:rFonts w:ascii="Times New Roman" w:hAnsi="Times New Roman" w:cs="Times New Roman"/>
          <w:b/>
          <w:sz w:val="24"/>
          <w:szCs w:val="24"/>
        </w:rPr>
      </w:pPr>
      <w:r w:rsidRPr="001B59BC">
        <w:rPr>
          <w:rFonts w:ascii="Times New Roman" w:hAnsi="Times New Roman" w:cs="Times New Roman"/>
          <w:b/>
          <w:sz w:val="24"/>
          <w:szCs w:val="24"/>
        </w:rPr>
        <w:br w:type="page"/>
      </w:r>
      <w:r w:rsidRPr="001B59BC">
        <w:rPr>
          <w:rFonts w:ascii="Times New Roman" w:hAnsi="Times New Roman" w:cs="Times New Roman"/>
          <w:b/>
          <w:sz w:val="24"/>
          <w:szCs w:val="24"/>
        </w:rPr>
        <w:lastRenderedPageBreak/>
        <w:t>5</w:t>
      </w:r>
      <w:r w:rsidR="007C232A" w:rsidRPr="001B59BC">
        <w:rPr>
          <w:rFonts w:ascii="Times New Roman" w:hAnsi="Times New Roman" w:cs="Times New Roman"/>
          <w:b/>
          <w:sz w:val="24"/>
          <w:szCs w:val="24"/>
        </w:rPr>
        <w:t>.</w:t>
      </w:r>
      <w:r w:rsidRPr="001B59BC">
        <w:rPr>
          <w:rFonts w:ascii="Times New Roman" w:hAnsi="Times New Roman" w:cs="Times New Roman"/>
          <w:b/>
          <w:sz w:val="24"/>
          <w:szCs w:val="24"/>
        </w:rPr>
        <w:t xml:space="preserve"> MATERIAL E MÉTODOS</w:t>
      </w:r>
    </w:p>
    <w:p w:rsidR="00D2738E" w:rsidRPr="001B59BC" w:rsidRDefault="00D2738E" w:rsidP="00D2738E">
      <w:pPr>
        <w:autoSpaceDE w:val="0"/>
        <w:autoSpaceDN w:val="0"/>
        <w:adjustRightInd w:val="0"/>
        <w:spacing w:line="360" w:lineRule="auto"/>
        <w:jc w:val="both"/>
        <w:rPr>
          <w:rFonts w:ascii="Times New Roman" w:hAnsi="Times New Roman" w:cs="Times New Roman"/>
          <w:sz w:val="24"/>
          <w:szCs w:val="24"/>
        </w:rPr>
      </w:pPr>
      <w:r w:rsidRPr="001B59BC">
        <w:rPr>
          <w:rFonts w:ascii="Times New Roman" w:hAnsi="Times New Roman" w:cs="Times New Roman"/>
          <w:b/>
          <w:sz w:val="24"/>
          <w:szCs w:val="24"/>
        </w:rPr>
        <w:t>5.1. Área de Estudo</w:t>
      </w:r>
    </w:p>
    <w:p w:rsidR="00D2738E" w:rsidRPr="001B59BC" w:rsidRDefault="00D2738E" w:rsidP="00D2738E">
      <w:pPr>
        <w:autoSpaceDE w:val="0"/>
        <w:autoSpaceDN w:val="0"/>
        <w:adjustRightInd w:val="0"/>
        <w:spacing w:line="360" w:lineRule="auto"/>
        <w:ind w:firstLine="708"/>
        <w:jc w:val="both"/>
        <w:rPr>
          <w:rFonts w:ascii="Times New Roman" w:hAnsi="Times New Roman" w:cs="Times New Roman"/>
          <w:sz w:val="24"/>
          <w:szCs w:val="24"/>
        </w:rPr>
      </w:pPr>
      <w:r w:rsidRPr="001B59BC">
        <w:rPr>
          <w:rFonts w:ascii="Times New Roman" w:hAnsi="Times New Roman" w:cs="Times New Roman"/>
          <w:sz w:val="24"/>
          <w:szCs w:val="24"/>
        </w:rPr>
        <w:t xml:space="preserve">O Estado de Roraima localiza-se ao extremo </w:t>
      </w:r>
      <w:hyperlink r:id="rId11" w:tooltip="Região Norte do Brasil" w:history="1">
        <w:r w:rsidRPr="001B59BC">
          <w:rPr>
            <w:rStyle w:val="Hyperlink"/>
            <w:rFonts w:ascii="Times New Roman" w:hAnsi="Times New Roman" w:cs="Times New Roman"/>
            <w:color w:val="auto"/>
            <w:sz w:val="24"/>
            <w:szCs w:val="24"/>
            <w:u w:val="none"/>
          </w:rPr>
          <w:t>Norte do país</w:t>
        </w:r>
      </w:hyperlink>
      <w:r w:rsidRPr="001B59BC">
        <w:rPr>
          <w:rFonts w:ascii="Times New Roman" w:hAnsi="Times New Roman" w:cs="Times New Roman"/>
          <w:sz w:val="24"/>
          <w:szCs w:val="24"/>
        </w:rPr>
        <w:t xml:space="preserve">, fazendo fronteira com os países da </w:t>
      </w:r>
      <w:hyperlink r:id="rId12" w:tooltip="Venezuela" w:history="1">
        <w:r w:rsidRPr="001B59BC">
          <w:rPr>
            <w:rStyle w:val="Hyperlink"/>
            <w:rFonts w:ascii="Times New Roman" w:hAnsi="Times New Roman" w:cs="Times New Roman"/>
            <w:color w:val="auto"/>
            <w:sz w:val="24"/>
            <w:szCs w:val="24"/>
            <w:u w:val="none"/>
          </w:rPr>
          <w:t>Venezuela</w:t>
        </w:r>
      </w:hyperlink>
      <w:r w:rsidRPr="001B59BC">
        <w:rPr>
          <w:rFonts w:ascii="Times New Roman" w:hAnsi="Times New Roman" w:cs="Times New Roman"/>
          <w:sz w:val="24"/>
          <w:szCs w:val="24"/>
        </w:rPr>
        <w:t xml:space="preserve"> ao </w:t>
      </w:r>
      <w:hyperlink r:id="rId13" w:tooltip="Norte" w:history="1">
        <w:r w:rsidRPr="001B59BC">
          <w:rPr>
            <w:rStyle w:val="Hyperlink"/>
            <w:rFonts w:ascii="Times New Roman" w:hAnsi="Times New Roman" w:cs="Times New Roman"/>
            <w:color w:val="auto"/>
            <w:sz w:val="24"/>
            <w:szCs w:val="24"/>
            <w:u w:val="none"/>
          </w:rPr>
          <w:t>norte</w:t>
        </w:r>
      </w:hyperlink>
      <w:r w:rsidRPr="001B59BC">
        <w:rPr>
          <w:rFonts w:ascii="Times New Roman" w:hAnsi="Times New Roman" w:cs="Times New Roman"/>
          <w:sz w:val="24"/>
          <w:szCs w:val="24"/>
        </w:rPr>
        <w:t xml:space="preserve"> e </w:t>
      </w:r>
      <w:hyperlink r:id="rId14" w:tooltip="Noroeste" w:history="1">
        <w:r w:rsidRPr="001B59BC">
          <w:rPr>
            <w:rStyle w:val="Hyperlink"/>
            <w:rFonts w:ascii="Times New Roman" w:hAnsi="Times New Roman" w:cs="Times New Roman"/>
            <w:color w:val="auto"/>
            <w:sz w:val="24"/>
            <w:szCs w:val="24"/>
            <w:u w:val="none"/>
          </w:rPr>
          <w:t>noroeste</w:t>
        </w:r>
      </w:hyperlink>
      <w:r w:rsidRPr="001B59BC">
        <w:rPr>
          <w:rFonts w:ascii="Times New Roman" w:hAnsi="Times New Roman" w:cs="Times New Roman"/>
          <w:sz w:val="24"/>
          <w:szCs w:val="24"/>
        </w:rPr>
        <w:t xml:space="preserve">, </w:t>
      </w:r>
      <w:hyperlink r:id="rId15" w:tooltip="Guiana" w:history="1">
        <w:r w:rsidRPr="001B59BC">
          <w:rPr>
            <w:rStyle w:val="Hyperlink"/>
            <w:rFonts w:ascii="Times New Roman" w:hAnsi="Times New Roman" w:cs="Times New Roman"/>
            <w:color w:val="auto"/>
            <w:sz w:val="24"/>
            <w:szCs w:val="24"/>
            <w:u w:val="none"/>
          </w:rPr>
          <w:t>Guiana</w:t>
        </w:r>
      </w:hyperlink>
      <w:r w:rsidRPr="001B59BC">
        <w:rPr>
          <w:rFonts w:ascii="Times New Roman" w:hAnsi="Times New Roman" w:cs="Times New Roman"/>
          <w:sz w:val="24"/>
          <w:szCs w:val="24"/>
        </w:rPr>
        <w:t xml:space="preserve"> ao </w:t>
      </w:r>
      <w:hyperlink r:id="rId16" w:tooltip="Leste" w:history="1">
        <w:r w:rsidRPr="001B59BC">
          <w:rPr>
            <w:rStyle w:val="Hyperlink"/>
            <w:rFonts w:ascii="Times New Roman" w:hAnsi="Times New Roman" w:cs="Times New Roman"/>
            <w:color w:val="auto"/>
            <w:sz w:val="24"/>
            <w:szCs w:val="24"/>
            <w:u w:val="none"/>
          </w:rPr>
          <w:t>leste</w:t>
        </w:r>
      </w:hyperlink>
      <w:r w:rsidRPr="001B59BC">
        <w:rPr>
          <w:rFonts w:ascii="Times New Roman" w:hAnsi="Times New Roman" w:cs="Times New Roman"/>
          <w:sz w:val="24"/>
          <w:szCs w:val="24"/>
        </w:rPr>
        <w:t xml:space="preserve">, e com as cidades do </w:t>
      </w:r>
      <w:hyperlink r:id="rId17" w:tooltip="Pará" w:history="1">
        <w:r w:rsidRPr="001B59BC">
          <w:rPr>
            <w:rStyle w:val="Hyperlink"/>
            <w:rFonts w:ascii="Times New Roman" w:hAnsi="Times New Roman" w:cs="Times New Roman"/>
            <w:color w:val="auto"/>
            <w:sz w:val="24"/>
            <w:szCs w:val="24"/>
            <w:u w:val="none"/>
          </w:rPr>
          <w:t>Pará</w:t>
        </w:r>
      </w:hyperlink>
      <w:r w:rsidRPr="001B59BC">
        <w:rPr>
          <w:rFonts w:ascii="Times New Roman" w:hAnsi="Times New Roman" w:cs="Times New Roman"/>
          <w:sz w:val="24"/>
          <w:szCs w:val="24"/>
        </w:rPr>
        <w:t xml:space="preserve"> ao </w:t>
      </w:r>
      <w:hyperlink r:id="rId18" w:tooltip="Sudeste" w:history="1">
        <w:r w:rsidRPr="001B59BC">
          <w:rPr>
            <w:rStyle w:val="Hyperlink"/>
            <w:rFonts w:ascii="Times New Roman" w:hAnsi="Times New Roman" w:cs="Times New Roman"/>
            <w:color w:val="auto"/>
            <w:sz w:val="24"/>
            <w:szCs w:val="24"/>
            <w:u w:val="none"/>
          </w:rPr>
          <w:t>sudeste</w:t>
        </w:r>
      </w:hyperlink>
      <w:r w:rsidRPr="001B59BC">
        <w:rPr>
          <w:rFonts w:ascii="Times New Roman" w:hAnsi="Times New Roman" w:cs="Times New Roman"/>
          <w:sz w:val="24"/>
          <w:szCs w:val="24"/>
        </w:rPr>
        <w:t xml:space="preserve"> e </w:t>
      </w:r>
      <w:hyperlink r:id="rId19" w:tooltip="Amazonas" w:history="1">
        <w:r w:rsidRPr="001B59BC">
          <w:rPr>
            <w:rStyle w:val="Hyperlink"/>
            <w:rFonts w:ascii="Times New Roman" w:hAnsi="Times New Roman" w:cs="Times New Roman"/>
            <w:color w:val="auto"/>
            <w:sz w:val="24"/>
            <w:szCs w:val="24"/>
            <w:u w:val="none"/>
          </w:rPr>
          <w:t>Amazonas</w:t>
        </w:r>
      </w:hyperlink>
      <w:r w:rsidRPr="001B59BC">
        <w:rPr>
          <w:rFonts w:ascii="Times New Roman" w:hAnsi="Times New Roman" w:cs="Times New Roman"/>
          <w:sz w:val="24"/>
          <w:szCs w:val="24"/>
        </w:rPr>
        <w:t xml:space="preserve"> ao </w:t>
      </w:r>
      <w:hyperlink r:id="rId20" w:tooltip="Sul" w:history="1">
        <w:r w:rsidRPr="001B59BC">
          <w:rPr>
            <w:rStyle w:val="Hyperlink"/>
            <w:rFonts w:ascii="Times New Roman" w:hAnsi="Times New Roman" w:cs="Times New Roman"/>
            <w:color w:val="auto"/>
            <w:sz w:val="24"/>
            <w:szCs w:val="24"/>
            <w:u w:val="none"/>
          </w:rPr>
          <w:t>sul</w:t>
        </w:r>
      </w:hyperlink>
      <w:r w:rsidRPr="001B59BC">
        <w:rPr>
          <w:rFonts w:ascii="Times New Roman" w:hAnsi="Times New Roman" w:cs="Times New Roman"/>
          <w:sz w:val="24"/>
          <w:szCs w:val="24"/>
        </w:rPr>
        <w:t xml:space="preserve"> e </w:t>
      </w:r>
      <w:hyperlink r:id="rId21" w:tooltip="Oeste" w:history="1">
        <w:r w:rsidRPr="001B59BC">
          <w:rPr>
            <w:rStyle w:val="Hyperlink"/>
            <w:rFonts w:ascii="Times New Roman" w:hAnsi="Times New Roman" w:cs="Times New Roman"/>
            <w:color w:val="auto"/>
            <w:sz w:val="24"/>
            <w:szCs w:val="24"/>
            <w:u w:val="none"/>
          </w:rPr>
          <w:t>oeste</w:t>
        </w:r>
      </w:hyperlink>
      <w:r w:rsidRPr="001B59BC">
        <w:rPr>
          <w:rFonts w:ascii="Times New Roman" w:hAnsi="Times New Roman" w:cs="Times New Roman"/>
          <w:sz w:val="24"/>
          <w:szCs w:val="24"/>
        </w:rPr>
        <w:t>. Roraima tem o município de Boa Vista como sua capital com um pouco mais de 320.000 habitantes e conta com mais 14 municípios com menos de 30.000 habitantes (IBGE, 2015).</w:t>
      </w:r>
    </w:p>
    <w:p w:rsidR="00D2738E" w:rsidRPr="001B59BC" w:rsidRDefault="00D2738E" w:rsidP="00D2738E">
      <w:pPr>
        <w:autoSpaceDE w:val="0"/>
        <w:autoSpaceDN w:val="0"/>
        <w:adjustRightInd w:val="0"/>
        <w:spacing w:line="360" w:lineRule="auto"/>
        <w:ind w:firstLine="708"/>
        <w:jc w:val="both"/>
        <w:rPr>
          <w:rFonts w:ascii="Times New Roman" w:hAnsi="Times New Roman" w:cs="Times New Roman"/>
          <w:sz w:val="24"/>
          <w:szCs w:val="24"/>
        </w:rPr>
      </w:pPr>
      <w:r w:rsidRPr="001B59BC">
        <w:rPr>
          <w:rFonts w:ascii="Times New Roman" w:hAnsi="Times New Roman" w:cs="Times New Roman"/>
          <w:sz w:val="24"/>
          <w:szCs w:val="24"/>
        </w:rPr>
        <w:t xml:space="preserve">Roraima apresenta uma vegetação constituída por formações </w:t>
      </w:r>
      <w:proofErr w:type="spellStart"/>
      <w:r w:rsidRPr="001B59BC">
        <w:rPr>
          <w:rFonts w:ascii="Times New Roman" w:hAnsi="Times New Roman" w:cs="Times New Roman"/>
          <w:sz w:val="24"/>
          <w:szCs w:val="24"/>
        </w:rPr>
        <w:t>ﬂorestais</w:t>
      </w:r>
      <w:proofErr w:type="spellEnd"/>
      <w:r w:rsidRPr="001B59BC">
        <w:rPr>
          <w:rFonts w:ascii="Times New Roman" w:hAnsi="Times New Roman" w:cs="Times New Roman"/>
          <w:sz w:val="24"/>
          <w:szCs w:val="24"/>
        </w:rPr>
        <w:t xml:space="preserve"> e não-</w:t>
      </w:r>
      <w:proofErr w:type="spellStart"/>
      <w:r w:rsidRPr="001B59BC">
        <w:rPr>
          <w:rFonts w:ascii="Times New Roman" w:hAnsi="Times New Roman" w:cs="Times New Roman"/>
          <w:sz w:val="24"/>
          <w:szCs w:val="24"/>
        </w:rPr>
        <w:t>ﬂorestais</w:t>
      </w:r>
      <w:proofErr w:type="spellEnd"/>
      <w:r w:rsidRPr="001B59BC">
        <w:rPr>
          <w:rFonts w:ascii="Times New Roman" w:hAnsi="Times New Roman" w:cs="Times New Roman"/>
          <w:sz w:val="24"/>
          <w:szCs w:val="24"/>
        </w:rPr>
        <w:t xml:space="preserve">, incluindo desde as campinas e </w:t>
      </w:r>
      <w:proofErr w:type="spellStart"/>
      <w:r w:rsidRPr="001B59BC">
        <w:rPr>
          <w:rFonts w:ascii="Times New Roman" w:hAnsi="Times New Roman" w:cs="Times New Roman"/>
          <w:sz w:val="24"/>
          <w:szCs w:val="24"/>
        </w:rPr>
        <w:t>campinaranas</w:t>
      </w:r>
      <w:proofErr w:type="spellEnd"/>
      <w:r w:rsidRPr="001B59BC">
        <w:rPr>
          <w:rFonts w:ascii="Times New Roman" w:hAnsi="Times New Roman" w:cs="Times New Roman"/>
          <w:sz w:val="24"/>
          <w:szCs w:val="24"/>
        </w:rPr>
        <w:t xml:space="preserve"> concentradas ao sul, savanas na região noroeste e os </w:t>
      </w:r>
      <w:proofErr w:type="spellStart"/>
      <w:r w:rsidRPr="001B59BC">
        <w:rPr>
          <w:rFonts w:ascii="Times New Roman" w:hAnsi="Times New Roman" w:cs="Times New Roman"/>
          <w:sz w:val="24"/>
          <w:szCs w:val="24"/>
        </w:rPr>
        <w:t>tepuis</w:t>
      </w:r>
      <w:proofErr w:type="spellEnd"/>
      <w:r w:rsidRPr="001B59BC">
        <w:rPr>
          <w:rFonts w:ascii="Times New Roman" w:hAnsi="Times New Roman" w:cs="Times New Roman"/>
          <w:sz w:val="24"/>
          <w:szCs w:val="24"/>
        </w:rPr>
        <w:t xml:space="preserve"> no seu extremo norte (</w:t>
      </w:r>
      <w:proofErr w:type="spellStart"/>
      <w:r w:rsidRPr="001B59BC">
        <w:rPr>
          <w:rFonts w:ascii="Times New Roman" w:hAnsi="Times New Roman" w:cs="Times New Roman"/>
          <w:sz w:val="24"/>
          <w:szCs w:val="24"/>
        </w:rPr>
        <w:t>Sette</w:t>
      </w:r>
      <w:proofErr w:type="spellEnd"/>
      <w:r w:rsidRPr="001B59BC">
        <w:rPr>
          <w:rFonts w:ascii="Times New Roman" w:hAnsi="Times New Roman" w:cs="Times New Roman"/>
          <w:sz w:val="24"/>
          <w:szCs w:val="24"/>
        </w:rPr>
        <w:t xml:space="preserve">-Silva, 1997; Barbosa </w:t>
      </w:r>
      <w:proofErr w:type="gramStart"/>
      <w:r w:rsidRPr="001B59BC">
        <w:rPr>
          <w:rFonts w:ascii="Times New Roman" w:hAnsi="Times New Roman" w:cs="Times New Roman"/>
          <w:i/>
          <w:sz w:val="24"/>
          <w:szCs w:val="24"/>
        </w:rPr>
        <w:t>et</w:t>
      </w:r>
      <w:proofErr w:type="gramEnd"/>
      <w:r w:rsidRPr="001B59BC">
        <w:rPr>
          <w:rFonts w:ascii="Times New Roman" w:hAnsi="Times New Roman" w:cs="Times New Roman"/>
          <w:i/>
          <w:sz w:val="24"/>
          <w:szCs w:val="24"/>
        </w:rPr>
        <w:t xml:space="preserve"> al.</w:t>
      </w:r>
      <w:r w:rsidRPr="001B59BC">
        <w:rPr>
          <w:rFonts w:ascii="Times New Roman" w:hAnsi="Times New Roman" w:cs="Times New Roman"/>
          <w:sz w:val="24"/>
          <w:szCs w:val="24"/>
        </w:rPr>
        <w:t xml:space="preserve">, 2003). O estado apresenta possivelmente uma das mais ricas biodiversidades florísticas da Amazônia, representando um ponto de encontro fitogeográfico entre elementos amazônicos e extra-amazônicos (DUCKE; BLACK, 1954). </w:t>
      </w:r>
    </w:p>
    <w:p w:rsidR="00271652" w:rsidRPr="001B59BC" w:rsidRDefault="00584A49" w:rsidP="00584A49">
      <w:pPr>
        <w:autoSpaceDE w:val="0"/>
        <w:autoSpaceDN w:val="0"/>
        <w:adjustRightInd w:val="0"/>
        <w:spacing w:line="360" w:lineRule="auto"/>
        <w:ind w:firstLine="708"/>
        <w:jc w:val="both"/>
        <w:rPr>
          <w:rFonts w:ascii="Times New Roman" w:eastAsia="Times New Roman" w:hAnsi="Times New Roman" w:cs="Times New Roman"/>
          <w:sz w:val="24"/>
          <w:szCs w:val="24"/>
          <w:lang w:eastAsia="pt-BR"/>
        </w:rPr>
      </w:pPr>
      <w:r w:rsidRPr="001B59BC">
        <w:rPr>
          <w:rFonts w:ascii="Times New Roman" w:hAnsi="Times New Roman" w:cs="Times New Roman"/>
          <w:sz w:val="24"/>
          <w:szCs w:val="24"/>
        </w:rPr>
        <w:t xml:space="preserve">O estudo foi realizado em feiras livres em dois municípios mais populosos do Estado de Roraima. </w:t>
      </w:r>
      <w:r w:rsidR="00E8036F" w:rsidRPr="001B59BC">
        <w:rPr>
          <w:rFonts w:ascii="Times New Roman" w:hAnsi="Times New Roman" w:cs="Times New Roman"/>
          <w:sz w:val="24"/>
          <w:szCs w:val="24"/>
        </w:rPr>
        <w:t>Boa Vista,</w:t>
      </w:r>
      <w:r w:rsidR="00960E99" w:rsidRPr="001B59BC">
        <w:rPr>
          <w:rFonts w:ascii="Times New Roman" w:hAnsi="Times New Roman" w:cs="Times New Roman"/>
          <w:sz w:val="24"/>
          <w:szCs w:val="24"/>
        </w:rPr>
        <w:t xml:space="preserve"> capital</w:t>
      </w:r>
      <w:r w:rsidRPr="001B59BC">
        <w:rPr>
          <w:rFonts w:ascii="Times New Roman" w:hAnsi="Times New Roman" w:cs="Times New Roman"/>
          <w:sz w:val="24"/>
          <w:szCs w:val="24"/>
        </w:rPr>
        <w:t xml:space="preserve"> de Roraima, conforme IBGE (</w:t>
      </w:r>
      <w:r w:rsidR="002F272F">
        <w:rPr>
          <w:rFonts w:ascii="Times New Roman" w:hAnsi="Times New Roman" w:cs="Times New Roman"/>
          <w:sz w:val="24"/>
          <w:szCs w:val="24"/>
        </w:rPr>
        <w:t>2016</w:t>
      </w:r>
      <w:r w:rsidRPr="001B59BC">
        <w:rPr>
          <w:rFonts w:ascii="Times New Roman" w:hAnsi="Times New Roman" w:cs="Times New Roman"/>
          <w:sz w:val="24"/>
          <w:szCs w:val="24"/>
        </w:rPr>
        <w:t>)</w:t>
      </w:r>
      <w:r w:rsidR="002F272F" w:rsidRPr="001B59BC">
        <w:rPr>
          <w:rFonts w:ascii="Times New Roman" w:hAnsi="Times New Roman" w:cs="Times New Roman"/>
          <w:sz w:val="24"/>
          <w:szCs w:val="24"/>
        </w:rPr>
        <w:t xml:space="preserve"> é</w:t>
      </w:r>
      <w:r w:rsidR="00960E99" w:rsidRPr="001B59BC">
        <w:rPr>
          <w:rFonts w:ascii="Times New Roman" w:hAnsi="Times New Roman" w:cs="Times New Roman"/>
          <w:sz w:val="24"/>
          <w:szCs w:val="24"/>
        </w:rPr>
        <w:t xml:space="preserve"> o município mais populoso do estado, </w:t>
      </w:r>
      <w:r w:rsidR="00317FDA" w:rsidRPr="001B59BC">
        <w:rPr>
          <w:rFonts w:ascii="Times New Roman" w:hAnsi="Times New Roman" w:cs="Times New Roman"/>
          <w:sz w:val="24"/>
          <w:szCs w:val="24"/>
        </w:rPr>
        <w:t>estimad</w:t>
      </w:r>
      <w:r w:rsidR="008A4D30" w:rsidRPr="001B59BC">
        <w:rPr>
          <w:rFonts w:ascii="Times New Roman" w:hAnsi="Times New Roman" w:cs="Times New Roman"/>
          <w:sz w:val="24"/>
          <w:szCs w:val="24"/>
        </w:rPr>
        <w:t>o</w:t>
      </w:r>
      <w:r w:rsidR="00E8036F" w:rsidRPr="001B59BC">
        <w:rPr>
          <w:rFonts w:ascii="Times New Roman" w:hAnsi="Times New Roman" w:cs="Times New Roman"/>
          <w:sz w:val="24"/>
          <w:szCs w:val="24"/>
        </w:rPr>
        <w:t xml:space="preserve"> </w:t>
      </w:r>
      <w:r w:rsidR="008A4D30" w:rsidRPr="001B59BC">
        <w:rPr>
          <w:rFonts w:ascii="Times New Roman" w:hAnsi="Times New Roman" w:cs="Times New Roman"/>
          <w:sz w:val="24"/>
          <w:szCs w:val="24"/>
        </w:rPr>
        <w:t>com</w:t>
      </w:r>
      <w:r w:rsidR="00E8036F" w:rsidRPr="001B59BC">
        <w:rPr>
          <w:rFonts w:ascii="Times New Roman" w:hAnsi="Times New Roman" w:cs="Times New Roman"/>
          <w:sz w:val="24"/>
          <w:szCs w:val="24"/>
        </w:rPr>
        <w:t xml:space="preserve"> 326.419</w:t>
      </w:r>
      <w:r w:rsidR="008A4D30" w:rsidRPr="001B59BC">
        <w:rPr>
          <w:rFonts w:ascii="Times New Roman" w:hAnsi="Times New Roman" w:cs="Times New Roman"/>
          <w:sz w:val="24"/>
          <w:szCs w:val="24"/>
        </w:rPr>
        <w:t xml:space="preserve"> habitantes</w:t>
      </w:r>
      <w:r w:rsidR="00317FDA" w:rsidRPr="001B59BC">
        <w:rPr>
          <w:rFonts w:ascii="Times New Roman" w:hAnsi="Times New Roman" w:cs="Times New Roman"/>
          <w:sz w:val="24"/>
          <w:szCs w:val="24"/>
        </w:rPr>
        <w:t xml:space="preserve">, sua </w:t>
      </w:r>
      <w:r w:rsidR="00317FDA" w:rsidRPr="001B59BC">
        <w:rPr>
          <w:rFonts w:ascii="Times New Roman" w:eastAsia="Times New Roman" w:hAnsi="Times New Roman" w:cs="Times New Roman"/>
          <w:sz w:val="24"/>
          <w:szCs w:val="24"/>
          <w:lang w:eastAsia="pt-BR"/>
        </w:rPr>
        <w:t xml:space="preserve">área da unidade territorial </w:t>
      </w:r>
      <w:r w:rsidR="00681942" w:rsidRPr="001B59BC">
        <w:rPr>
          <w:rFonts w:ascii="Times New Roman" w:eastAsia="Times New Roman" w:hAnsi="Times New Roman" w:cs="Times New Roman"/>
          <w:sz w:val="24"/>
          <w:szCs w:val="24"/>
          <w:lang w:eastAsia="pt-BR"/>
        </w:rPr>
        <w:t>é de 5.687,03</w:t>
      </w:r>
      <w:r w:rsidR="00317FDA" w:rsidRPr="001B59BC">
        <w:rPr>
          <w:rFonts w:ascii="Times New Roman" w:eastAsia="Times New Roman" w:hAnsi="Times New Roman" w:cs="Times New Roman"/>
          <w:sz w:val="24"/>
          <w:szCs w:val="24"/>
          <w:lang w:eastAsia="pt-BR"/>
        </w:rPr>
        <w:t xml:space="preserve"> (km²)</w:t>
      </w:r>
      <w:r w:rsidRPr="001B59BC">
        <w:rPr>
          <w:rFonts w:ascii="Times New Roman" w:eastAsia="Times New Roman" w:hAnsi="Times New Roman" w:cs="Times New Roman"/>
          <w:sz w:val="24"/>
          <w:szCs w:val="24"/>
          <w:lang w:eastAsia="pt-BR"/>
        </w:rPr>
        <w:t>. O município está situado na vegetação de savanas no Estado. Por outro lado</w:t>
      </w:r>
      <w:r w:rsidR="00681942" w:rsidRPr="001B59BC">
        <w:rPr>
          <w:rFonts w:ascii="Times New Roman" w:eastAsia="Times New Roman" w:hAnsi="Times New Roman" w:cs="Times New Roman"/>
          <w:sz w:val="24"/>
          <w:szCs w:val="24"/>
          <w:lang w:eastAsia="pt-BR"/>
        </w:rPr>
        <w:t xml:space="preserve">, </w:t>
      </w:r>
      <w:r w:rsidRPr="001B59BC">
        <w:rPr>
          <w:rFonts w:ascii="Times New Roman" w:hAnsi="Times New Roman" w:cs="Times New Roman"/>
          <w:sz w:val="24"/>
          <w:szCs w:val="24"/>
        </w:rPr>
        <w:t xml:space="preserve">Rorainópolis, </w:t>
      </w:r>
      <w:r w:rsidR="00BE1F4C" w:rsidRPr="001B59BC">
        <w:rPr>
          <w:rFonts w:ascii="Times New Roman" w:hAnsi="Times New Roman" w:cs="Times New Roman"/>
          <w:sz w:val="24"/>
          <w:szCs w:val="24"/>
        </w:rPr>
        <w:t xml:space="preserve">é o </w:t>
      </w:r>
      <w:r w:rsidR="00BB415C" w:rsidRPr="001B59BC">
        <w:rPr>
          <w:rFonts w:ascii="Times New Roman" w:hAnsi="Times New Roman" w:cs="Times New Roman"/>
          <w:sz w:val="24"/>
          <w:szCs w:val="24"/>
        </w:rPr>
        <w:t xml:space="preserve">segundo </w:t>
      </w:r>
      <w:r w:rsidR="00BE1F4C" w:rsidRPr="001B59BC">
        <w:rPr>
          <w:rFonts w:ascii="Times New Roman" w:hAnsi="Times New Roman" w:cs="Times New Roman"/>
          <w:sz w:val="24"/>
          <w:szCs w:val="24"/>
        </w:rPr>
        <w:t xml:space="preserve">município mais populoso do estado, estimado com </w:t>
      </w:r>
      <w:r w:rsidR="00BB415C" w:rsidRPr="001B59BC">
        <w:rPr>
          <w:rFonts w:ascii="Times New Roman" w:hAnsi="Times New Roman" w:cs="Times New Roman"/>
        </w:rPr>
        <w:t xml:space="preserve">27.756 </w:t>
      </w:r>
      <w:r w:rsidR="00BE1F4C" w:rsidRPr="001B59BC">
        <w:rPr>
          <w:rFonts w:ascii="Times New Roman" w:hAnsi="Times New Roman" w:cs="Times New Roman"/>
          <w:sz w:val="24"/>
          <w:szCs w:val="24"/>
        </w:rPr>
        <w:t xml:space="preserve">habitantes, sua </w:t>
      </w:r>
      <w:r w:rsidR="00BE1F4C" w:rsidRPr="001B59BC">
        <w:rPr>
          <w:rFonts w:ascii="Times New Roman" w:eastAsia="Times New Roman" w:hAnsi="Times New Roman" w:cs="Times New Roman"/>
          <w:sz w:val="24"/>
          <w:szCs w:val="24"/>
          <w:lang w:eastAsia="pt-BR"/>
        </w:rPr>
        <w:t xml:space="preserve">área da unidade territorial é de </w:t>
      </w:r>
      <w:r w:rsidR="00BB415C" w:rsidRPr="001B59BC">
        <w:rPr>
          <w:rFonts w:ascii="Times New Roman" w:hAnsi="Times New Roman" w:cs="Times New Roman"/>
          <w:sz w:val="24"/>
          <w:szCs w:val="24"/>
        </w:rPr>
        <w:t>33.596,525</w:t>
      </w:r>
      <w:r w:rsidR="00BB415C" w:rsidRPr="001B59BC">
        <w:rPr>
          <w:rFonts w:ascii="Times New Roman" w:eastAsia="Times New Roman" w:hAnsi="Times New Roman" w:cs="Times New Roman"/>
          <w:sz w:val="24"/>
          <w:szCs w:val="24"/>
          <w:lang w:eastAsia="pt-BR"/>
        </w:rPr>
        <w:t xml:space="preserve"> </w:t>
      </w:r>
      <w:r w:rsidR="00BE1F4C" w:rsidRPr="001B59BC">
        <w:rPr>
          <w:rFonts w:ascii="Times New Roman" w:eastAsia="Times New Roman" w:hAnsi="Times New Roman" w:cs="Times New Roman"/>
          <w:sz w:val="24"/>
          <w:szCs w:val="24"/>
          <w:lang w:eastAsia="pt-BR"/>
        </w:rPr>
        <w:t xml:space="preserve">(km²), </w:t>
      </w:r>
      <w:r w:rsidRPr="001B59BC">
        <w:rPr>
          <w:rFonts w:ascii="Times New Roman" w:eastAsia="Times New Roman" w:hAnsi="Times New Roman" w:cs="Times New Roman"/>
          <w:sz w:val="24"/>
          <w:szCs w:val="24"/>
          <w:lang w:eastAsia="pt-BR"/>
        </w:rPr>
        <w:t xml:space="preserve">e está situado na região das florestas tipicamente amazônicas </w:t>
      </w:r>
      <w:r w:rsidRPr="001B59BC">
        <w:rPr>
          <w:rFonts w:ascii="Times New Roman" w:hAnsi="Times New Roman" w:cs="Times New Roman"/>
          <w:sz w:val="24"/>
          <w:szCs w:val="24"/>
        </w:rPr>
        <w:t>(Fig. 1).</w:t>
      </w:r>
    </w:p>
    <w:p w:rsidR="00D2738E" w:rsidRPr="001B59BC" w:rsidRDefault="00D2738E" w:rsidP="00F04C25">
      <w:pPr>
        <w:autoSpaceDE w:val="0"/>
        <w:autoSpaceDN w:val="0"/>
        <w:adjustRightInd w:val="0"/>
        <w:spacing w:after="0" w:line="240" w:lineRule="auto"/>
        <w:jc w:val="both"/>
        <w:rPr>
          <w:rFonts w:ascii="Times New Roman" w:hAnsi="Times New Roman" w:cs="Times New Roman"/>
          <w:b/>
        </w:rPr>
      </w:pPr>
      <w:r w:rsidRPr="001B59BC">
        <w:rPr>
          <w:rFonts w:ascii="Times New Roman" w:hAnsi="Times New Roman" w:cs="Times New Roman"/>
          <w:b/>
          <w:noProof/>
          <w:lang w:eastAsia="pt-BR"/>
        </w:rPr>
        <w:drawing>
          <wp:inline distT="0" distB="0" distL="0" distR="0" wp14:anchorId="40C4DDA5" wp14:editId="5B77D297">
            <wp:extent cx="5272957" cy="3177974"/>
            <wp:effectExtent l="0" t="0" r="4445" b="3810"/>
            <wp:docPr id="5" name="Imagem 5" descr="MAPA CHI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A CHIAR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426" cy="3178859"/>
                    </a:xfrm>
                    <a:prstGeom prst="rect">
                      <a:avLst/>
                    </a:prstGeom>
                    <a:noFill/>
                    <a:ln>
                      <a:noFill/>
                    </a:ln>
                  </pic:spPr>
                </pic:pic>
              </a:graphicData>
            </a:graphic>
          </wp:inline>
        </w:drawing>
      </w:r>
    </w:p>
    <w:p w:rsidR="008743C6" w:rsidRPr="003F43EC" w:rsidRDefault="008743C6" w:rsidP="00F04C25">
      <w:pPr>
        <w:autoSpaceDE w:val="0"/>
        <w:autoSpaceDN w:val="0"/>
        <w:adjustRightInd w:val="0"/>
        <w:spacing w:after="0" w:line="240" w:lineRule="auto"/>
        <w:jc w:val="both"/>
        <w:rPr>
          <w:rFonts w:ascii="Times New Roman" w:hAnsi="Times New Roman" w:cs="Times New Roman"/>
          <w:sz w:val="20"/>
          <w:szCs w:val="20"/>
        </w:rPr>
      </w:pPr>
      <w:r w:rsidRPr="003F43EC">
        <w:rPr>
          <w:rFonts w:ascii="Times New Roman" w:hAnsi="Times New Roman" w:cs="Times New Roman"/>
          <w:sz w:val="20"/>
          <w:szCs w:val="20"/>
        </w:rPr>
        <w:t xml:space="preserve">Fonte: </w:t>
      </w:r>
      <w:hyperlink r:id="rId23" w:history="1">
        <w:r w:rsidR="000367B4" w:rsidRPr="003F43EC">
          <w:rPr>
            <w:rStyle w:val="Hyperlink"/>
            <w:rFonts w:ascii="Times New Roman" w:hAnsi="Times New Roman" w:cs="Times New Roman"/>
            <w:color w:val="auto"/>
            <w:sz w:val="20"/>
            <w:szCs w:val="20"/>
          </w:rPr>
          <w:t>https://www.google.com.br</w:t>
        </w:r>
      </w:hyperlink>
    </w:p>
    <w:p w:rsidR="00D2738E" w:rsidRPr="003F43EC" w:rsidRDefault="00D2738E" w:rsidP="00F04C25">
      <w:pPr>
        <w:autoSpaceDE w:val="0"/>
        <w:autoSpaceDN w:val="0"/>
        <w:adjustRightInd w:val="0"/>
        <w:spacing w:after="0" w:line="240" w:lineRule="auto"/>
        <w:jc w:val="both"/>
        <w:rPr>
          <w:rFonts w:ascii="Times New Roman" w:hAnsi="Times New Roman" w:cs="Times New Roman"/>
          <w:sz w:val="20"/>
          <w:szCs w:val="20"/>
        </w:rPr>
      </w:pPr>
      <w:r w:rsidRPr="003F43EC">
        <w:rPr>
          <w:rFonts w:ascii="Times New Roman" w:hAnsi="Times New Roman" w:cs="Times New Roman"/>
          <w:sz w:val="20"/>
          <w:szCs w:val="20"/>
        </w:rPr>
        <w:t>Figura 1. Mapa do Estado de Roraima com as feiras livres a serem amostradas neste estudo.</w:t>
      </w:r>
    </w:p>
    <w:p w:rsidR="00D2738E" w:rsidRPr="001B59BC" w:rsidRDefault="00D2738E" w:rsidP="00D2738E">
      <w:pPr>
        <w:rPr>
          <w:rFonts w:ascii="Times New Roman" w:hAnsi="Times New Roman" w:cs="Times New Roman"/>
        </w:rPr>
      </w:pPr>
    </w:p>
    <w:p w:rsidR="00D2738E" w:rsidRPr="001B59BC" w:rsidRDefault="00D2738E" w:rsidP="00B762B0">
      <w:pPr>
        <w:autoSpaceDE w:val="0"/>
        <w:autoSpaceDN w:val="0"/>
        <w:adjustRightInd w:val="0"/>
        <w:spacing w:line="360" w:lineRule="auto"/>
        <w:rPr>
          <w:rFonts w:ascii="Times New Roman" w:hAnsi="Times New Roman" w:cs="Times New Roman"/>
          <w:b/>
          <w:sz w:val="24"/>
          <w:szCs w:val="24"/>
        </w:rPr>
      </w:pPr>
      <w:r w:rsidRPr="001B59BC">
        <w:rPr>
          <w:rFonts w:ascii="Times New Roman" w:hAnsi="Times New Roman" w:cs="Times New Roman"/>
          <w:b/>
          <w:sz w:val="24"/>
          <w:szCs w:val="24"/>
        </w:rPr>
        <w:t>5.2. Procedimentos metodológicos</w:t>
      </w:r>
    </w:p>
    <w:p w:rsidR="00D2738E" w:rsidRPr="001B59BC" w:rsidRDefault="00D2738E" w:rsidP="00D2738E">
      <w:pPr>
        <w:autoSpaceDE w:val="0"/>
        <w:autoSpaceDN w:val="0"/>
        <w:adjustRightInd w:val="0"/>
        <w:spacing w:line="360" w:lineRule="auto"/>
        <w:jc w:val="both"/>
        <w:rPr>
          <w:rFonts w:ascii="Times New Roman" w:hAnsi="Times New Roman" w:cs="Times New Roman"/>
          <w:sz w:val="24"/>
          <w:szCs w:val="24"/>
        </w:rPr>
      </w:pPr>
      <w:r w:rsidRPr="001B59BC">
        <w:rPr>
          <w:rFonts w:ascii="Times New Roman" w:hAnsi="Times New Roman" w:cs="Times New Roman"/>
          <w:sz w:val="24"/>
          <w:szCs w:val="24"/>
        </w:rPr>
        <w:t>5.2.1. Coleta das informações sobre plantas medicinais comercializadas</w:t>
      </w:r>
    </w:p>
    <w:p w:rsidR="00613453" w:rsidRPr="001B59BC" w:rsidRDefault="00D2738E" w:rsidP="00613453">
      <w:pPr>
        <w:autoSpaceDE w:val="0"/>
        <w:autoSpaceDN w:val="0"/>
        <w:adjustRightInd w:val="0"/>
        <w:spacing w:before="240" w:line="360" w:lineRule="auto"/>
        <w:jc w:val="both"/>
        <w:rPr>
          <w:rFonts w:ascii="Times New Roman" w:hAnsi="Times New Roman" w:cs="Times New Roman"/>
          <w:sz w:val="24"/>
          <w:szCs w:val="24"/>
        </w:rPr>
      </w:pPr>
      <w:r w:rsidRPr="001B59BC">
        <w:rPr>
          <w:rFonts w:ascii="Times New Roman" w:hAnsi="Times New Roman" w:cs="Times New Roman"/>
          <w:sz w:val="24"/>
          <w:szCs w:val="24"/>
        </w:rPr>
        <w:tab/>
        <w:t xml:space="preserve">Para a obtenção das informações sobre as plantas medicinais comercializadas </w:t>
      </w:r>
      <w:r w:rsidR="00B65C3E" w:rsidRPr="001B59BC">
        <w:rPr>
          <w:rFonts w:ascii="Times New Roman" w:hAnsi="Times New Roman" w:cs="Times New Roman"/>
          <w:sz w:val="24"/>
          <w:szCs w:val="24"/>
        </w:rPr>
        <w:t>foram</w:t>
      </w:r>
      <w:r w:rsidRPr="001B59BC">
        <w:rPr>
          <w:rFonts w:ascii="Times New Roman" w:hAnsi="Times New Roman" w:cs="Times New Roman"/>
          <w:sz w:val="24"/>
          <w:szCs w:val="24"/>
        </w:rPr>
        <w:t xml:space="preserve"> realizados entrevistas junto </w:t>
      </w:r>
      <w:r w:rsidR="00780EB1" w:rsidRPr="001B59BC">
        <w:rPr>
          <w:rFonts w:ascii="Times New Roman" w:hAnsi="Times New Roman" w:cs="Times New Roman"/>
          <w:sz w:val="24"/>
          <w:szCs w:val="24"/>
        </w:rPr>
        <w:t xml:space="preserve">a </w:t>
      </w:r>
      <w:r w:rsidR="000367B4" w:rsidRPr="001B59BC">
        <w:rPr>
          <w:rFonts w:ascii="Times New Roman" w:hAnsi="Times New Roman" w:cs="Times New Roman"/>
          <w:sz w:val="24"/>
          <w:szCs w:val="24"/>
        </w:rPr>
        <w:t>17</w:t>
      </w:r>
      <w:r w:rsidRPr="001B59BC">
        <w:rPr>
          <w:rFonts w:ascii="Times New Roman" w:hAnsi="Times New Roman" w:cs="Times New Roman"/>
          <w:sz w:val="24"/>
          <w:szCs w:val="24"/>
        </w:rPr>
        <w:t xml:space="preserve"> </w:t>
      </w:r>
      <w:r w:rsidR="000367B4" w:rsidRPr="001B59BC">
        <w:rPr>
          <w:rFonts w:ascii="Times New Roman" w:hAnsi="Times New Roman" w:cs="Times New Roman"/>
          <w:sz w:val="24"/>
          <w:szCs w:val="24"/>
        </w:rPr>
        <w:t>feirantes</w:t>
      </w:r>
      <w:r w:rsidRPr="001B59BC">
        <w:rPr>
          <w:rFonts w:ascii="Times New Roman" w:hAnsi="Times New Roman" w:cs="Times New Roman"/>
          <w:sz w:val="24"/>
          <w:szCs w:val="24"/>
        </w:rPr>
        <w:t xml:space="preserve"> e produtores de hortaliças nas feiras em dois municípios de Roraima. Em Boa Vista </w:t>
      </w:r>
      <w:r w:rsidR="00B65C3E" w:rsidRPr="001B59BC">
        <w:rPr>
          <w:rFonts w:ascii="Times New Roman" w:hAnsi="Times New Roman" w:cs="Times New Roman"/>
          <w:sz w:val="24"/>
          <w:szCs w:val="24"/>
        </w:rPr>
        <w:t>foram</w:t>
      </w:r>
      <w:r w:rsidRPr="001B59BC">
        <w:rPr>
          <w:rFonts w:ascii="Times New Roman" w:hAnsi="Times New Roman" w:cs="Times New Roman"/>
          <w:sz w:val="24"/>
          <w:szCs w:val="24"/>
        </w:rPr>
        <w:t xml:space="preserve"> visitadas as feiras: São Francisco, Produtor Rural, Garimpeiro, Orgânicas do Caçari e Aparecida. Em Rorainópolis </w:t>
      </w:r>
      <w:r w:rsidR="00B65C3E" w:rsidRPr="001B59BC">
        <w:rPr>
          <w:rFonts w:ascii="Times New Roman" w:hAnsi="Times New Roman" w:cs="Times New Roman"/>
          <w:sz w:val="24"/>
          <w:szCs w:val="24"/>
        </w:rPr>
        <w:t>foi</w:t>
      </w:r>
      <w:r w:rsidRPr="001B59BC">
        <w:rPr>
          <w:rFonts w:ascii="Times New Roman" w:hAnsi="Times New Roman" w:cs="Times New Roman"/>
          <w:sz w:val="24"/>
          <w:szCs w:val="24"/>
        </w:rPr>
        <w:t xml:space="preserve"> visitada a feira </w:t>
      </w:r>
      <w:proofErr w:type="spellStart"/>
      <w:r w:rsidRPr="001B59BC">
        <w:rPr>
          <w:rFonts w:ascii="Times New Roman" w:hAnsi="Times New Roman" w:cs="Times New Roman"/>
          <w:sz w:val="24"/>
          <w:szCs w:val="24"/>
        </w:rPr>
        <w:t>Amazondalva</w:t>
      </w:r>
      <w:proofErr w:type="spellEnd"/>
      <w:r w:rsidRPr="001B59BC">
        <w:rPr>
          <w:rFonts w:ascii="Times New Roman" w:hAnsi="Times New Roman" w:cs="Times New Roman"/>
          <w:sz w:val="24"/>
          <w:szCs w:val="24"/>
        </w:rPr>
        <w:t xml:space="preserve">. </w:t>
      </w:r>
      <w:r w:rsidR="00B65C3E" w:rsidRPr="001B59BC">
        <w:rPr>
          <w:rFonts w:ascii="Times New Roman" w:hAnsi="Times New Roman" w:cs="Times New Roman"/>
          <w:sz w:val="24"/>
          <w:szCs w:val="24"/>
        </w:rPr>
        <w:t>Foram</w:t>
      </w:r>
      <w:r w:rsidRPr="001B59BC">
        <w:rPr>
          <w:rFonts w:ascii="Times New Roman" w:hAnsi="Times New Roman" w:cs="Times New Roman"/>
          <w:sz w:val="24"/>
          <w:szCs w:val="24"/>
        </w:rPr>
        <w:t xml:space="preserve"> realizadas </w:t>
      </w:r>
      <w:r w:rsidR="00796483" w:rsidRPr="001B59BC">
        <w:rPr>
          <w:rFonts w:ascii="Times New Roman" w:hAnsi="Times New Roman" w:cs="Times New Roman"/>
          <w:sz w:val="24"/>
          <w:szCs w:val="24"/>
        </w:rPr>
        <w:t>quatro</w:t>
      </w:r>
      <w:r w:rsidRPr="001B59BC">
        <w:rPr>
          <w:rFonts w:ascii="Times New Roman" w:hAnsi="Times New Roman" w:cs="Times New Roman"/>
          <w:sz w:val="24"/>
          <w:szCs w:val="24"/>
        </w:rPr>
        <w:t xml:space="preserve"> visitas de </w:t>
      </w:r>
      <w:r w:rsidR="006669AD" w:rsidRPr="001B59BC">
        <w:rPr>
          <w:rFonts w:ascii="Times New Roman" w:hAnsi="Times New Roman" w:cs="Times New Roman"/>
          <w:sz w:val="24"/>
          <w:szCs w:val="24"/>
        </w:rPr>
        <w:t>um</w:t>
      </w:r>
      <w:r w:rsidR="00796483" w:rsidRPr="001B59BC">
        <w:rPr>
          <w:rFonts w:ascii="Times New Roman" w:hAnsi="Times New Roman" w:cs="Times New Roman"/>
          <w:sz w:val="24"/>
          <w:szCs w:val="24"/>
        </w:rPr>
        <w:t xml:space="preserve"> dia</w:t>
      </w:r>
      <w:r w:rsidRPr="001B59BC">
        <w:rPr>
          <w:rFonts w:ascii="Times New Roman" w:hAnsi="Times New Roman" w:cs="Times New Roman"/>
          <w:sz w:val="24"/>
          <w:szCs w:val="24"/>
        </w:rPr>
        <w:t xml:space="preserve"> em cada município para as entrevistas aos raizeiros nas feiras livres.</w:t>
      </w:r>
      <w:r w:rsidR="00B65C3E" w:rsidRPr="001B59BC">
        <w:rPr>
          <w:rFonts w:ascii="Times New Roman" w:hAnsi="Times New Roman" w:cs="Times New Roman"/>
          <w:sz w:val="24"/>
          <w:szCs w:val="24"/>
        </w:rPr>
        <w:t xml:space="preserve"> </w:t>
      </w:r>
      <w:r w:rsidRPr="001B59BC">
        <w:rPr>
          <w:rFonts w:ascii="Times New Roman" w:hAnsi="Times New Roman" w:cs="Times New Roman"/>
          <w:sz w:val="24"/>
          <w:szCs w:val="24"/>
        </w:rPr>
        <w:t xml:space="preserve">As visitas </w:t>
      </w:r>
      <w:r w:rsidR="00B65C3E" w:rsidRPr="001B59BC">
        <w:rPr>
          <w:rFonts w:ascii="Times New Roman" w:hAnsi="Times New Roman" w:cs="Times New Roman"/>
          <w:sz w:val="24"/>
          <w:szCs w:val="24"/>
        </w:rPr>
        <w:t>foram</w:t>
      </w:r>
      <w:r w:rsidRPr="001B59BC">
        <w:rPr>
          <w:rFonts w:ascii="Times New Roman" w:hAnsi="Times New Roman" w:cs="Times New Roman"/>
          <w:sz w:val="24"/>
          <w:szCs w:val="24"/>
        </w:rPr>
        <w:t xml:space="preserve"> realizadas durante os horários de funcionamento das barracas. </w:t>
      </w:r>
      <w:r w:rsidR="00613453" w:rsidRPr="001B59BC">
        <w:rPr>
          <w:rFonts w:ascii="Times New Roman" w:hAnsi="Times New Roman" w:cs="Times New Roman"/>
          <w:sz w:val="24"/>
          <w:szCs w:val="24"/>
        </w:rPr>
        <w:t>Conforme as Resoluções da Comissão Nacional de Ética em Pesquisa envolvendo seres humanos (CONEP) e do Conselho Nacional de Saúde/Ministério da Saúde, o projeto foi submetido ao Comitê de Ética em Pesquisa com seres humanos da Universidade Estadual de Roraima e foi aprovado pelo CONEP (</w:t>
      </w:r>
      <w:r w:rsidR="00613453" w:rsidRPr="001B59BC">
        <w:rPr>
          <w:rFonts w:ascii="Times New Roman" w:hAnsi="Times New Roman" w:cs="Times New Roman"/>
          <w:bCs/>
          <w:sz w:val="24"/>
          <w:szCs w:val="24"/>
        </w:rPr>
        <w:t>CAAE:</w:t>
      </w:r>
      <w:r w:rsidR="00613453" w:rsidRPr="001B59BC">
        <w:rPr>
          <w:rFonts w:ascii="Times New Roman" w:hAnsi="Times New Roman" w:cs="Times New Roman"/>
          <w:b/>
          <w:bCs/>
          <w:sz w:val="24"/>
          <w:szCs w:val="24"/>
        </w:rPr>
        <w:t xml:space="preserve"> </w:t>
      </w:r>
      <w:r w:rsidR="00613453" w:rsidRPr="001B59BC">
        <w:rPr>
          <w:rFonts w:ascii="Times New Roman" w:hAnsi="Times New Roman" w:cs="Times New Roman"/>
          <w:sz w:val="24"/>
          <w:szCs w:val="24"/>
        </w:rPr>
        <w:t>59794516.4.0000</w:t>
      </w:r>
      <w:r w:rsidR="00826322" w:rsidRPr="001B59BC">
        <w:rPr>
          <w:rFonts w:ascii="Times New Roman" w:hAnsi="Times New Roman" w:cs="Times New Roman"/>
          <w:sz w:val="24"/>
          <w:szCs w:val="24"/>
        </w:rPr>
        <w:t>5621</w:t>
      </w:r>
      <w:r w:rsidR="00613453" w:rsidRPr="001B59BC">
        <w:rPr>
          <w:rFonts w:ascii="Times New Roman" w:hAnsi="Times New Roman" w:cs="Times New Roman"/>
          <w:sz w:val="24"/>
          <w:szCs w:val="24"/>
        </w:rPr>
        <w:t>).</w:t>
      </w:r>
      <w:r w:rsidR="000C11C7" w:rsidRPr="001B59BC">
        <w:rPr>
          <w:rFonts w:ascii="Times New Roman" w:hAnsi="Times New Roman" w:cs="Times New Roman"/>
          <w:sz w:val="24"/>
          <w:szCs w:val="24"/>
        </w:rPr>
        <w:t xml:space="preserve"> A pesquisa foi desenvolvida no período de </w:t>
      </w:r>
      <w:r w:rsidR="002F6E1A" w:rsidRPr="001B59BC">
        <w:rPr>
          <w:rFonts w:ascii="Times New Roman" w:hAnsi="Times New Roman" w:cs="Times New Roman"/>
          <w:sz w:val="24"/>
          <w:szCs w:val="24"/>
        </w:rPr>
        <w:t xml:space="preserve">Setembro de 2016 a Março de 2017, após </w:t>
      </w:r>
      <w:r w:rsidR="000430B1" w:rsidRPr="001B59BC">
        <w:rPr>
          <w:rFonts w:ascii="Times New Roman" w:hAnsi="Times New Roman" w:cs="Times New Roman"/>
          <w:sz w:val="24"/>
          <w:szCs w:val="24"/>
        </w:rPr>
        <w:t xml:space="preserve">a submissão e </w:t>
      </w:r>
      <w:r w:rsidR="002F6E1A" w:rsidRPr="001B59BC">
        <w:rPr>
          <w:rFonts w:ascii="Times New Roman" w:hAnsi="Times New Roman" w:cs="Times New Roman"/>
          <w:sz w:val="24"/>
          <w:szCs w:val="24"/>
        </w:rPr>
        <w:t xml:space="preserve">o consentimento do </w:t>
      </w:r>
      <w:r w:rsidR="000430B1" w:rsidRPr="001B59BC">
        <w:rPr>
          <w:rFonts w:ascii="Times New Roman" w:hAnsi="Times New Roman" w:cs="Times New Roman"/>
          <w:sz w:val="24"/>
          <w:szCs w:val="24"/>
        </w:rPr>
        <w:t xml:space="preserve">Conselho de ética da UERR. </w:t>
      </w:r>
      <w:r w:rsidR="002F6E1A" w:rsidRPr="001B59BC">
        <w:rPr>
          <w:rFonts w:ascii="Times New Roman" w:hAnsi="Times New Roman" w:cs="Times New Roman"/>
          <w:sz w:val="24"/>
          <w:szCs w:val="24"/>
        </w:rPr>
        <w:t xml:space="preserve"> </w:t>
      </w:r>
    </w:p>
    <w:p w:rsidR="00D2738E" w:rsidRPr="001B59BC" w:rsidRDefault="00D2738E" w:rsidP="00613453">
      <w:pPr>
        <w:autoSpaceDE w:val="0"/>
        <w:autoSpaceDN w:val="0"/>
        <w:adjustRightInd w:val="0"/>
        <w:spacing w:before="240" w:line="360" w:lineRule="auto"/>
        <w:jc w:val="both"/>
        <w:rPr>
          <w:rFonts w:ascii="Times New Roman" w:hAnsi="Times New Roman" w:cs="Times New Roman"/>
          <w:sz w:val="24"/>
          <w:szCs w:val="24"/>
        </w:rPr>
      </w:pPr>
      <w:r w:rsidRPr="001B59BC">
        <w:rPr>
          <w:rFonts w:ascii="Times New Roman" w:hAnsi="Times New Roman" w:cs="Times New Roman"/>
          <w:sz w:val="24"/>
          <w:szCs w:val="24"/>
        </w:rPr>
        <w:tab/>
      </w:r>
      <w:r w:rsidR="00B65C3E" w:rsidRPr="001B59BC">
        <w:rPr>
          <w:rFonts w:ascii="Times New Roman" w:hAnsi="Times New Roman" w:cs="Times New Roman"/>
          <w:sz w:val="24"/>
          <w:szCs w:val="24"/>
        </w:rPr>
        <w:t>Foram</w:t>
      </w:r>
      <w:r w:rsidRPr="001B59BC">
        <w:rPr>
          <w:rFonts w:ascii="Times New Roman" w:hAnsi="Times New Roman" w:cs="Times New Roman"/>
          <w:sz w:val="24"/>
          <w:szCs w:val="24"/>
        </w:rPr>
        <w:t xml:space="preserve"> realizadas entrevistas com os </w:t>
      </w:r>
      <w:proofErr w:type="spellStart"/>
      <w:r w:rsidRPr="001B59BC">
        <w:rPr>
          <w:rFonts w:ascii="Times New Roman" w:hAnsi="Times New Roman" w:cs="Times New Roman"/>
          <w:sz w:val="24"/>
          <w:szCs w:val="24"/>
        </w:rPr>
        <w:t>erveiros</w:t>
      </w:r>
      <w:proofErr w:type="spellEnd"/>
      <w:r w:rsidRPr="001B59BC">
        <w:rPr>
          <w:rFonts w:ascii="Times New Roman" w:hAnsi="Times New Roman" w:cs="Times New Roman"/>
          <w:sz w:val="24"/>
          <w:szCs w:val="24"/>
        </w:rPr>
        <w:t xml:space="preserve"> </w:t>
      </w:r>
      <w:r w:rsidR="00B65C3E" w:rsidRPr="001B59BC">
        <w:rPr>
          <w:rFonts w:ascii="Times New Roman" w:hAnsi="Times New Roman" w:cs="Times New Roman"/>
          <w:sz w:val="24"/>
          <w:szCs w:val="24"/>
        </w:rPr>
        <w:t xml:space="preserve">em barracas </w:t>
      </w:r>
      <w:r w:rsidRPr="001B59BC">
        <w:rPr>
          <w:rFonts w:ascii="Times New Roman" w:hAnsi="Times New Roman" w:cs="Times New Roman"/>
          <w:sz w:val="24"/>
          <w:szCs w:val="24"/>
        </w:rPr>
        <w:t xml:space="preserve">que </w:t>
      </w:r>
      <w:r w:rsidR="00B65C3E" w:rsidRPr="001B59BC">
        <w:rPr>
          <w:rFonts w:ascii="Times New Roman" w:hAnsi="Times New Roman" w:cs="Times New Roman"/>
          <w:sz w:val="24"/>
          <w:szCs w:val="24"/>
        </w:rPr>
        <w:t>comercializavam exclusivamente</w:t>
      </w:r>
      <w:r w:rsidRPr="001B59BC">
        <w:rPr>
          <w:rFonts w:ascii="Times New Roman" w:hAnsi="Times New Roman" w:cs="Times New Roman"/>
          <w:sz w:val="24"/>
          <w:szCs w:val="24"/>
        </w:rPr>
        <w:t xml:space="preserve"> plantas medicinais nos dois municípios</w:t>
      </w:r>
      <w:r w:rsidR="007A6492" w:rsidRPr="001B59BC">
        <w:rPr>
          <w:rFonts w:ascii="Times New Roman" w:hAnsi="Times New Roman" w:cs="Times New Roman"/>
          <w:sz w:val="24"/>
          <w:szCs w:val="24"/>
        </w:rPr>
        <w:t xml:space="preserve"> mais populosos do estado de Roraima</w:t>
      </w:r>
      <w:r w:rsidRPr="001B59BC">
        <w:rPr>
          <w:rFonts w:ascii="Times New Roman" w:hAnsi="Times New Roman" w:cs="Times New Roman"/>
          <w:sz w:val="24"/>
          <w:szCs w:val="24"/>
        </w:rPr>
        <w:t xml:space="preserve">. Por meio de um questionário </w:t>
      </w:r>
      <w:proofErr w:type="spellStart"/>
      <w:r w:rsidRPr="001B59BC">
        <w:rPr>
          <w:rFonts w:ascii="Times New Roman" w:hAnsi="Times New Roman" w:cs="Times New Roman"/>
          <w:sz w:val="24"/>
          <w:szCs w:val="24"/>
        </w:rPr>
        <w:t>semi</w:t>
      </w:r>
      <w:proofErr w:type="spellEnd"/>
      <w:r w:rsidRPr="001B59BC">
        <w:rPr>
          <w:rFonts w:ascii="Times New Roman" w:hAnsi="Times New Roman" w:cs="Times New Roman"/>
          <w:sz w:val="24"/>
          <w:szCs w:val="24"/>
        </w:rPr>
        <w:t xml:space="preserve"> estruturado com perguntas abertas e fechadas</w:t>
      </w:r>
      <w:r w:rsidR="00DE7CF2" w:rsidRPr="001B59BC">
        <w:rPr>
          <w:rFonts w:ascii="Times New Roman" w:hAnsi="Times New Roman" w:cs="Times New Roman"/>
          <w:sz w:val="24"/>
          <w:szCs w:val="24"/>
        </w:rPr>
        <w:t xml:space="preserve"> (ALBUQUERQUE </w:t>
      </w:r>
      <w:proofErr w:type="gramStart"/>
      <w:r w:rsidR="00DE7CF2" w:rsidRPr="001B59BC">
        <w:rPr>
          <w:rFonts w:ascii="Times New Roman" w:hAnsi="Times New Roman" w:cs="Times New Roman"/>
          <w:i/>
          <w:sz w:val="24"/>
          <w:szCs w:val="24"/>
        </w:rPr>
        <w:t>et</w:t>
      </w:r>
      <w:proofErr w:type="gramEnd"/>
      <w:r w:rsidR="00DE7CF2" w:rsidRPr="001B59BC">
        <w:rPr>
          <w:rFonts w:ascii="Times New Roman" w:hAnsi="Times New Roman" w:cs="Times New Roman"/>
          <w:i/>
          <w:sz w:val="24"/>
          <w:szCs w:val="24"/>
        </w:rPr>
        <w:t xml:space="preserve"> al</w:t>
      </w:r>
      <w:r w:rsidR="00DE7CF2" w:rsidRPr="001B59BC">
        <w:rPr>
          <w:rFonts w:ascii="Times New Roman" w:hAnsi="Times New Roman" w:cs="Times New Roman"/>
          <w:sz w:val="24"/>
          <w:szCs w:val="24"/>
        </w:rPr>
        <w:t>., 2010)</w:t>
      </w:r>
      <w:r w:rsidRPr="001B59BC">
        <w:rPr>
          <w:rFonts w:ascii="Times New Roman" w:hAnsi="Times New Roman" w:cs="Times New Roman"/>
          <w:sz w:val="24"/>
          <w:szCs w:val="24"/>
        </w:rPr>
        <w:t xml:space="preserve">, </w:t>
      </w:r>
      <w:r w:rsidR="00B65C3E" w:rsidRPr="001B59BC">
        <w:rPr>
          <w:rFonts w:ascii="Times New Roman" w:hAnsi="Times New Roman" w:cs="Times New Roman"/>
          <w:sz w:val="24"/>
          <w:szCs w:val="24"/>
        </w:rPr>
        <w:t>foram</w:t>
      </w:r>
      <w:r w:rsidRPr="001B59BC">
        <w:rPr>
          <w:rFonts w:ascii="Times New Roman" w:hAnsi="Times New Roman" w:cs="Times New Roman"/>
          <w:sz w:val="24"/>
          <w:szCs w:val="24"/>
        </w:rPr>
        <w:t xml:space="preserve"> levantados os aspectos relacionados aos dados pessoais dos raizeiros e informações sobre as plantas medicinais comercializadas</w:t>
      </w:r>
      <w:r w:rsidR="00B65C3E" w:rsidRPr="001B59BC">
        <w:rPr>
          <w:rFonts w:ascii="Times New Roman" w:hAnsi="Times New Roman" w:cs="Times New Roman"/>
          <w:sz w:val="24"/>
          <w:szCs w:val="24"/>
        </w:rPr>
        <w:t xml:space="preserve"> no estabelecimento</w:t>
      </w:r>
      <w:r w:rsidRPr="001B59BC">
        <w:rPr>
          <w:rFonts w:ascii="Times New Roman" w:hAnsi="Times New Roman" w:cs="Times New Roman"/>
          <w:sz w:val="24"/>
          <w:szCs w:val="24"/>
        </w:rPr>
        <w:t xml:space="preserve">. Além disso, </w:t>
      </w:r>
      <w:r w:rsidR="00B65C3E" w:rsidRPr="001B59BC">
        <w:rPr>
          <w:rFonts w:ascii="Times New Roman" w:hAnsi="Times New Roman" w:cs="Times New Roman"/>
          <w:sz w:val="24"/>
          <w:szCs w:val="24"/>
        </w:rPr>
        <w:t xml:space="preserve">foi </w:t>
      </w:r>
      <w:r w:rsidRPr="001B59BC">
        <w:rPr>
          <w:rFonts w:ascii="Times New Roman" w:hAnsi="Times New Roman" w:cs="Times New Roman"/>
          <w:sz w:val="24"/>
          <w:szCs w:val="24"/>
        </w:rPr>
        <w:t xml:space="preserve">feita a coleta de dados dos produtos como nome popular, parte utilizada (raiz, caule, folha, casca), forma de utilização (chá, infusão etc.) e seu local de procedência. Estas últimas informações </w:t>
      </w:r>
      <w:r w:rsidR="00882DD3" w:rsidRPr="001B59BC">
        <w:rPr>
          <w:rFonts w:ascii="Times New Roman" w:hAnsi="Times New Roman" w:cs="Times New Roman"/>
          <w:sz w:val="24"/>
          <w:szCs w:val="24"/>
        </w:rPr>
        <w:t>foram</w:t>
      </w:r>
      <w:r w:rsidRPr="001B59BC">
        <w:rPr>
          <w:rFonts w:ascii="Times New Roman" w:hAnsi="Times New Roman" w:cs="Times New Roman"/>
          <w:sz w:val="24"/>
          <w:szCs w:val="24"/>
        </w:rPr>
        <w:t xml:space="preserve"> organizadas em tabelas no mo</w:t>
      </w:r>
      <w:r w:rsidR="00B65C3E" w:rsidRPr="001B59BC">
        <w:rPr>
          <w:rFonts w:ascii="Times New Roman" w:hAnsi="Times New Roman" w:cs="Times New Roman"/>
          <w:sz w:val="24"/>
          <w:szCs w:val="24"/>
        </w:rPr>
        <w:t>mento da entrevista</w:t>
      </w:r>
      <w:r w:rsidRPr="001B59BC">
        <w:rPr>
          <w:rFonts w:ascii="Times New Roman" w:hAnsi="Times New Roman" w:cs="Times New Roman"/>
          <w:sz w:val="24"/>
          <w:szCs w:val="24"/>
        </w:rPr>
        <w:t>.</w:t>
      </w:r>
    </w:p>
    <w:p w:rsidR="00D2738E" w:rsidRPr="001B59BC" w:rsidRDefault="00D2738E" w:rsidP="00D2738E">
      <w:pPr>
        <w:spacing w:line="360" w:lineRule="auto"/>
        <w:jc w:val="both"/>
        <w:rPr>
          <w:rFonts w:ascii="Times New Roman" w:hAnsi="Times New Roman" w:cs="Times New Roman"/>
          <w:sz w:val="24"/>
          <w:szCs w:val="24"/>
        </w:rPr>
      </w:pPr>
      <w:r w:rsidRPr="001B59BC">
        <w:rPr>
          <w:rFonts w:ascii="Times New Roman" w:hAnsi="Times New Roman" w:cs="Times New Roman"/>
          <w:sz w:val="24"/>
          <w:szCs w:val="24"/>
        </w:rPr>
        <w:tab/>
        <w:t xml:space="preserve">Para reduzir possíveis respostas evasivas e obter informações mais detalhadas nas entrevistas, </w:t>
      </w:r>
      <w:r w:rsidR="00B65C3E" w:rsidRPr="001B59BC">
        <w:rPr>
          <w:rFonts w:ascii="Times New Roman" w:hAnsi="Times New Roman" w:cs="Times New Roman"/>
          <w:sz w:val="24"/>
          <w:szCs w:val="24"/>
        </w:rPr>
        <w:t>foram</w:t>
      </w:r>
      <w:r w:rsidRPr="001B59BC">
        <w:rPr>
          <w:rFonts w:ascii="Times New Roman" w:hAnsi="Times New Roman" w:cs="Times New Roman"/>
          <w:sz w:val="24"/>
          <w:szCs w:val="24"/>
        </w:rPr>
        <w:t xml:space="preserve"> realizadas também conversas informais</w:t>
      </w:r>
      <w:r w:rsidR="006F027F" w:rsidRPr="001B59BC">
        <w:rPr>
          <w:rFonts w:ascii="Times New Roman" w:hAnsi="Times New Roman" w:cs="Times New Roman"/>
          <w:sz w:val="24"/>
          <w:szCs w:val="24"/>
        </w:rPr>
        <w:t xml:space="preserve"> (entrevistas)</w:t>
      </w:r>
      <w:r w:rsidRPr="001B59BC">
        <w:rPr>
          <w:rFonts w:ascii="Times New Roman" w:hAnsi="Times New Roman" w:cs="Times New Roman"/>
          <w:sz w:val="24"/>
          <w:szCs w:val="24"/>
        </w:rPr>
        <w:t xml:space="preserve"> e observação indireta</w:t>
      </w:r>
      <w:r w:rsidR="000B500E" w:rsidRPr="001B59BC">
        <w:rPr>
          <w:rFonts w:ascii="Times New Roman" w:hAnsi="Times New Roman" w:cs="Times New Roman"/>
          <w:sz w:val="24"/>
          <w:szCs w:val="24"/>
        </w:rPr>
        <w:t>, pois a partir destas os entrevistados sentiam-se mais a vontade para responderem as perguntas</w:t>
      </w:r>
      <w:r w:rsidRPr="001B59BC">
        <w:rPr>
          <w:rFonts w:ascii="Times New Roman" w:hAnsi="Times New Roman" w:cs="Times New Roman"/>
          <w:sz w:val="24"/>
          <w:szCs w:val="24"/>
        </w:rPr>
        <w:t xml:space="preserve">. </w:t>
      </w:r>
      <w:r w:rsidR="000B500E" w:rsidRPr="001B59BC">
        <w:rPr>
          <w:rFonts w:ascii="Times New Roman" w:hAnsi="Times New Roman" w:cs="Times New Roman"/>
          <w:sz w:val="24"/>
          <w:szCs w:val="24"/>
        </w:rPr>
        <w:t xml:space="preserve"> </w:t>
      </w:r>
      <w:r w:rsidRPr="001B59BC">
        <w:rPr>
          <w:rFonts w:ascii="Times New Roman" w:hAnsi="Times New Roman" w:cs="Times New Roman"/>
          <w:sz w:val="24"/>
          <w:szCs w:val="24"/>
        </w:rPr>
        <w:t>Assim, pretende</w:t>
      </w:r>
      <w:r w:rsidR="00B65C3E" w:rsidRPr="001B59BC">
        <w:rPr>
          <w:rFonts w:ascii="Times New Roman" w:hAnsi="Times New Roman" w:cs="Times New Roman"/>
          <w:sz w:val="24"/>
          <w:szCs w:val="24"/>
        </w:rPr>
        <w:t>u</w:t>
      </w:r>
      <w:r w:rsidRPr="001B59BC">
        <w:rPr>
          <w:rFonts w:ascii="Times New Roman" w:hAnsi="Times New Roman" w:cs="Times New Roman"/>
          <w:sz w:val="24"/>
          <w:szCs w:val="24"/>
        </w:rPr>
        <w:t>-se facilitar a comunicação entre o pesquisador e o sujeito da pesquisa e aumentar o grau de envolvimento entre as partes envolvidas.</w:t>
      </w:r>
    </w:p>
    <w:p w:rsidR="00D2738E" w:rsidRPr="001B59BC" w:rsidRDefault="00D2738E" w:rsidP="00D2738E">
      <w:pPr>
        <w:autoSpaceDE w:val="0"/>
        <w:autoSpaceDN w:val="0"/>
        <w:adjustRightInd w:val="0"/>
        <w:spacing w:line="360" w:lineRule="auto"/>
        <w:jc w:val="both"/>
        <w:rPr>
          <w:rFonts w:ascii="Times New Roman" w:hAnsi="Times New Roman" w:cs="Times New Roman"/>
          <w:sz w:val="24"/>
          <w:szCs w:val="24"/>
        </w:rPr>
      </w:pPr>
    </w:p>
    <w:p w:rsidR="00D2738E" w:rsidRPr="001B59BC" w:rsidRDefault="00D2738E" w:rsidP="00D2738E">
      <w:pPr>
        <w:autoSpaceDE w:val="0"/>
        <w:autoSpaceDN w:val="0"/>
        <w:adjustRightInd w:val="0"/>
        <w:spacing w:line="360" w:lineRule="auto"/>
        <w:jc w:val="both"/>
        <w:rPr>
          <w:rFonts w:ascii="Times New Roman" w:hAnsi="Times New Roman" w:cs="Times New Roman"/>
          <w:sz w:val="24"/>
          <w:szCs w:val="24"/>
        </w:rPr>
      </w:pPr>
      <w:r w:rsidRPr="001B59BC">
        <w:rPr>
          <w:rFonts w:ascii="Times New Roman" w:hAnsi="Times New Roman" w:cs="Times New Roman"/>
          <w:sz w:val="24"/>
          <w:szCs w:val="24"/>
        </w:rPr>
        <w:t>5.2.2. Coleta de material botânico</w:t>
      </w:r>
    </w:p>
    <w:p w:rsidR="00D2738E" w:rsidRPr="001B59BC" w:rsidRDefault="00D2738E" w:rsidP="00D2738E">
      <w:pPr>
        <w:autoSpaceDE w:val="0"/>
        <w:autoSpaceDN w:val="0"/>
        <w:adjustRightInd w:val="0"/>
        <w:spacing w:line="360" w:lineRule="auto"/>
        <w:jc w:val="both"/>
        <w:rPr>
          <w:rFonts w:ascii="Times New Roman" w:hAnsi="Times New Roman" w:cs="Times New Roman"/>
          <w:iCs/>
          <w:sz w:val="24"/>
          <w:szCs w:val="24"/>
        </w:rPr>
      </w:pPr>
      <w:r w:rsidRPr="001B59BC">
        <w:rPr>
          <w:rFonts w:ascii="Times New Roman" w:hAnsi="Times New Roman" w:cs="Times New Roman"/>
          <w:sz w:val="24"/>
          <w:szCs w:val="24"/>
        </w:rPr>
        <w:tab/>
        <w:t xml:space="preserve">Para o levantamento das plantas medicinais </w:t>
      </w:r>
      <w:r w:rsidR="00B65C3E" w:rsidRPr="001B59BC">
        <w:rPr>
          <w:rFonts w:ascii="Times New Roman" w:hAnsi="Times New Roman" w:cs="Times New Roman"/>
          <w:sz w:val="24"/>
          <w:szCs w:val="24"/>
        </w:rPr>
        <w:t>foram</w:t>
      </w:r>
      <w:r w:rsidRPr="001B59BC">
        <w:rPr>
          <w:rFonts w:ascii="Times New Roman" w:hAnsi="Times New Roman" w:cs="Times New Roman"/>
          <w:sz w:val="24"/>
          <w:szCs w:val="24"/>
        </w:rPr>
        <w:t xml:space="preserve"> coletadas amostras de plantas medicinais nas feiras em sua forma comercializada e em casos de dúvida quanto </w:t>
      </w:r>
      <w:r w:rsidR="00012CF1" w:rsidRPr="001B59BC">
        <w:rPr>
          <w:rFonts w:ascii="Times New Roman" w:hAnsi="Times New Roman" w:cs="Times New Roman"/>
          <w:sz w:val="24"/>
          <w:szCs w:val="24"/>
        </w:rPr>
        <w:t>à</w:t>
      </w:r>
      <w:r w:rsidRPr="001B59BC">
        <w:rPr>
          <w:rFonts w:ascii="Times New Roman" w:hAnsi="Times New Roman" w:cs="Times New Roman"/>
          <w:sz w:val="24"/>
          <w:szCs w:val="24"/>
        </w:rPr>
        <w:t xml:space="preserve"> identificação da espécie </w:t>
      </w:r>
      <w:r w:rsidR="00B65C3E" w:rsidRPr="001B59BC">
        <w:rPr>
          <w:rFonts w:ascii="Times New Roman" w:hAnsi="Times New Roman" w:cs="Times New Roman"/>
          <w:sz w:val="24"/>
          <w:szCs w:val="24"/>
        </w:rPr>
        <w:lastRenderedPageBreak/>
        <w:t xml:space="preserve">foram, na medida do possível, </w:t>
      </w:r>
      <w:r w:rsidRPr="001B59BC">
        <w:rPr>
          <w:rFonts w:ascii="Times New Roman" w:hAnsi="Times New Roman" w:cs="Times New Roman"/>
          <w:sz w:val="24"/>
          <w:szCs w:val="24"/>
        </w:rPr>
        <w:t xml:space="preserve">também coletadas amostras de plantas em campo. Os materiais botânicos coletados </w:t>
      </w:r>
      <w:r w:rsidR="00B65C3E" w:rsidRPr="001B59BC">
        <w:rPr>
          <w:rFonts w:ascii="Times New Roman" w:hAnsi="Times New Roman" w:cs="Times New Roman"/>
          <w:sz w:val="24"/>
          <w:szCs w:val="24"/>
        </w:rPr>
        <w:t>foram</w:t>
      </w:r>
      <w:r w:rsidRPr="001B59BC">
        <w:rPr>
          <w:rFonts w:ascii="Times New Roman" w:hAnsi="Times New Roman" w:cs="Times New Roman"/>
          <w:sz w:val="24"/>
          <w:szCs w:val="24"/>
        </w:rPr>
        <w:t xml:space="preserve"> herborizados, identificados e incorporados ao acervo do Herbário do Museu Integrado de Roraima (MIRR).</w:t>
      </w:r>
      <w:r w:rsidR="0082455A" w:rsidRPr="001B59BC">
        <w:rPr>
          <w:rFonts w:ascii="Times New Roman" w:hAnsi="Times New Roman" w:cs="Times New Roman"/>
          <w:sz w:val="24"/>
          <w:szCs w:val="24"/>
        </w:rPr>
        <w:t xml:space="preserve"> </w:t>
      </w:r>
    </w:p>
    <w:p w:rsidR="00D2738E" w:rsidRPr="001B59BC" w:rsidRDefault="00D2738E" w:rsidP="00D2738E">
      <w:pPr>
        <w:autoSpaceDE w:val="0"/>
        <w:autoSpaceDN w:val="0"/>
        <w:adjustRightInd w:val="0"/>
        <w:spacing w:line="360" w:lineRule="auto"/>
        <w:jc w:val="both"/>
        <w:rPr>
          <w:rFonts w:ascii="Times New Roman" w:hAnsi="Times New Roman" w:cs="Times New Roman"/>
          <w:sz w:val="24"/>
          <w:szCs w:val="24"/>
        </w:rPr>
      </w:pPr>
    </w:p>
    <w:p w:rsidR="00D2738E" w:rsidRPr="001B59BC" w:rsidRDefault="00D2738E" w:rsidP="00CE3DA8">
      <w:pPr>
        <w:autoSpaceDE w:val="0"/>
        <w:autoSpaceDN w:val="0"/>
        <w:adjustRightInd w:val="0"/>
        <w:spacing w:line="360" w:lineRule="auto"/>
        <w:jc w:val="both"/>
        <w:rPr>
          <w:rFonts w:ascii="Times New Roman" w:hAnsi="Times New Roman" w:cs="Times New Roman"/>
          <w:sz w:val="24"/>
          <w:szCs w:val="24"/>
        </w:rPr>
      </w:pPr>
      <w:r w:rsidRPr="001B59BC">
        <w:rPr>
          <w:rFonts w:ascii="Times New Roman" w:hAnsi="Times New Roman" w:cs="Times New Roman"/>
          <w:sz w:val="24"/>
          <w:szCs w:val="24"/>
        </w:rPr>
        <w:t>5.2.3. Identificação do material botânico</w:t>
      </w:r>
    </w:p>
    <w:p w:rsidR="00D2738E" w:rsidRPr="001B59BC" w:rsidRDefault="00D2738E" w:rsidP="00CE3DA8">
      <w:pPr>
        <w:autoSpaceDE w:val="0"/>
        <w:autoSpaceDN w:val="0"/>
        <w:adjustRightInd w:val="0"/>
        <w:spacing w:after="0" w:line="360" w:lineRule="auto"/>
        <w:jc w:val="both"/>
        <w:rPr>
          <w:rFonts w:ascii="Times New Roman" w:hAnsi="Times New Roman" w:cs="Times New Roman"/>
          <w:sz w:val="24"/>
          <w:szCs w:val="24"/>
        </w:rPr>
      </w:pPr>
      <w:r w:rsidRPr="001B59BC">
        <w:rPr>
          <w:rFonts w:ascii="Times New Roman" w:hAnsi="Times New Roman" w:cs="Times New Roman"/>
          <w:sz w:val="24"/>
          <w:szCs w:val="24"/>
        </w:rPr>
        <w:tab/>
        <w:t xml:space="preserve">Os materiais </w:t>
      </w:r>
      <w:r w:rsidR="00B65C3E" w:rsidRPr="001B59BC">
        <w:rPr>
          <w:rFonts w:ascii="Times New Roman" w:hAnsi="Times New Roman" w:cs="Times New Roman"/>
          <w:sz w:val="24"/>
          <w:szCs w:val="24"/>
        </w:rPr>
        <w:t>foram</w:t>
      </w:r>
      <w:r w:rsidRPr="001B59BC">
        <w:rPr>
          <w:rFonts w:ascii="Times New Roman" w:hAnsi="Times New Roman" w:cs="Times New Roman"/>
          <w:sz w:val="24"/>
          <w:szCs w:val="24"/>
        </w:rPr>
        <w:t xml:space="preserve"> comparados com espécimes depositados nos herbários MIRR e UFRR e em casos específicos com herbários virtuais do INPA, NY e RB (acrônimos segundo </w:t>
      </w:r>
      <w:proofErr w:type="spellStart"/>
      <w:r w:rsidRPr="001B59BC">
        <w:rPr>
          <w:rFonts w:ascii="Times New Roman" w:hAnsi="Times New Roman" w:cs="Times New Roman"/>
          <w:sz w:val="24"/>
          <w:szCs w:val="24"/>
        </w:rPr>
        <w:t>Holmgren</w:t>
      </w:r>
      <w:proofErr w:type="spellEnd"/>
      <w:r w:rsidRPr="001B59BC">
        <w:rPr>
          <w:rFonts w:ascii="Times New Roman" w:hAnsi="Times New Roman" w:cs="Times New Roman"/>
          <w:sz w:val="24"/>
          <w:szCs w:val="24"/>
        </w:rPr>
        <w:t xml:space="preserve"> </w:t>
      </w:r>
      <w:proofErr w:type="gramStart"/>
      <w:r w:rsidRPr="001B59BC">
        <w:rPr>
          <w:rFonts w:ascii="Times New Roman" w:hAnsi="Times New Roman" w:cs="Times New Roman"/>
          <w:i/>
          <w:iCs/>
          <w:sz w:val="24"/>
          <w:szCs w:val="24"/>
        </w:rPr>
        <w:t>et</w:t>
      </w:r>
      <w:proofErr w:type="gramEnd"/>
      <w:r w:rsidRPr="001B59BC">
        <w:rPr>
          <w:rFonts w:ascii="Times New Roman" w:hAnsi="Times New Roman" w:cs="Times New Roman"/>
          <w:i/>
          <w:iCs/>
          <w:sz w:val="24"/>
          <w:szCs w:val="24"/>
        </w:rPr>
        <w:t xml:space="preserve"> al. </w:t>
      </w:r>
      <w:r w:rsidRPr="001B59BC">
        <w:rPr>
          <w:rFonts w:ascii="Times New Roman" w:hAnsi="Times New Roman" w:cs="Times New Roman"/>
          <w:sz w:val="24"/>
          <w:szCs w:val="24"/>
        </w:rPr>
        <w:t xml:space="preserve">1990). </w:t>
      </w:r>
      <w:r w:rsidR="00CE3DA8" w:rsidRPr="001B59BC">
        <w:rPr>
          <w:rFonts w:ascii="Times New Roman" w:hAnsi="Times New Roman" w:cs="Times New Roman"/>
          <w:sz w:val="24"/>
          <w:szCs w:val="24"/>
        </w:rPr>
        <w:t xml:space="preserve">Nos seguintes casos a identificação taxonômica foi feita com base em pesquisas bibliográficas: </w:t>
      </w:r>
      <w:r w:rsidR="00780EB1" w:rsidRPr="001B59BC">
        <w:rPr>
          <w:rFonts w:ascii="Times New Roman" w:hAnsi="Times New Roman" w:cs="Times New Roman"/>
          <w:sz w:val="24"/>
          <w:szCs w:val="24"/>
        </w:rPr>
        <w:t xml:space="preserve">quando as </w:t>
      </w:r>
      <w:r w:rsidR="00CE3DA8" w:rsidRPr="001B59BC">
        <w:rPr>
          <w:rFonts w:ascii="Times New Roman" w:hAnsi="Times New Roman" w:cs="Times New Roman"/>
          <w:sz w:val="24"/>
          <w:szCs w:val="24"/>
        </w:rPr>
        <w:t xml:space="preserve">plantas medicinais </w:t>
      </w:r>
      <w:r w:rsidR="00780EB1" w:rsidRPr="001B59BC">
        <w:rPr>
          <w:rFonts w:ascii="Times New Roman" w:hAnsi="Times New Roman" w:cs="Times New Roman"/>
          <w:sz w:val="24"/>
          <w:szCs w:val="24"/>
        </w:rPr>
        <w:t xml:space="preserve">foram </w:t>
      </w:r>
      <w:r w:rsidR="00CE3DA8" w:rsidRPr="001B59BC">
        <w:rPr>
          <w:rFonts w:ascii="Times New Roman" w:hAnsi="Times New Roman" w:cs="Times New Roman"/>
          <w:sz w:val="24"/>
          <w:szCs w:val="24"/>
        </w:rPr>
        <w:t>obtidas na forma de pó</w:t>
      </w:r>
      <w:r w:rsidR="00780EB1" w:rsidRPr="001B59BC">
        <w:rPr>
          <w:rFonts w:ascii="Times New Roman" w:hAnsi="Times New Roman" w:cs="Times New Roman"/>
          <w:sz w:val="24"/>
          <w:szCs w:val="24"/>
        </w:rPr>
        <w:t>, em fragmentos e/ou garrafadas</w:t>
      </w:r>
      <w:r w:rsidR="00CE3DA8" w:rsidRPr="001B59BC">
        <w:rPr>
          <w:rFonts w:ascii="Times New Roman" w:hAnsi="Times New Roman" w:cs="Times New Roman"/>
          <w:sz w:val="24"/>
          <w:szCs w:val="24"/>
        </w:rPr>
        <w:t xml:space="preserve"> e </w:t>
      </w:r>
      <w:r w:rsidR="00780EB1" w:rsidRPr="001B59BC">
        <w:rPr>
          <w:rFonts w:ascii="Times New Roman" w:hAnsi="Times New Roman" w:cs="Times New Roman"/>
          <w:sz w:val="24"/>
          <w:szCs w:val="24"/>
        </w:rPr>
        <w:t xml:space="preserve">quando </w:t>
      </w:r>
      <w:r w:rsidR="00CE3DA8" w:rsidRPr="001B59BC">
        <w:rPr>
          <w:rFonts w:ascii="Times New Roman" w:hAnsi="Times New Roman" w:cs="Times New Roman"/>
          <w:sz w:val="24"/>
          <w:szCs w:val="24"/>
        </w:rPr>
        <w:t>algumas plantas silvestres não encontradas.</w:t>
      </w:r>
      <w:r w:rsidR="00780EB1" w:rsidRPr="001B59BC">
        <w:rPr>
          <w:rFonts w:ascii="Times New Roman" w:hAnsi="Times New Roman" w:cs="Times New Roman"/>
          <w:sz w:val="24"/>
          <w:szCs w:val="24"/>
        </w:rPr>
        <w:t xml:space="preserve"> O material coletado foi identificado utilizando monografias específicas da região como </w:t>
      </w:r>
      <w:r w:rsidR="00780EB1" w:rsidRPr="001B59BC">
        <w:rPr>
          <w:rFonts w:ascii="Times New Roman" w:hAnsi="Times New Roman" w:cs="Times New Roman"/>
          <w:i/>
          <w:sz w:val="24"/>
          <w:szCs w:val="24"/>
        </w:rPr>
        <w:t xml:space="preserve">Flora </w:t>
      </w:r>
      <w:proofErr w:type="spellStart"/>
      <w:r w:rsidR="00780EB1" w:rsidRPr="001B59BC">
        <w:rPr>
          <w:rFonts w:ascii="Times New Roman" w:hAnsi="Times New Roman" w:cs="Times New Roman"/>
          <w:i/>
          <w:sz w:val="24"/>
          <w:szCs w:val="24"/>
        </w:rPr>
        <w:t>of</w:t>
      </w:r>
      <w:proofErr w:type="spellEnd"/>
      <w:r w:rsidR="00780EB1" w:rsidRPr="001B59BC">
        <w:rPr>
          <w:rFonts w:ascii="Times New Roman" w:hAnsi="Times New Roman" w:cs="Times New Roman"/>
          <w:i/>
          <w:sz w:val="24"/>
          <w:szCs w:val="24"/>
        </w:rPr>
        <w:t xml:space="preserve"> </w:t>
      </w:r>
      <w:proofErr w:type="spellStart"/>
      <w:r w:rsidR="00780EB1" w:rsidRPr="001B59BC">
        <w:rPr>
          <w:rFonts w:ascii="Times New Roman" w:hAnsi="Times New Roman" w:cs="Times New Roman"/>
          <w:i/>
          <w:sz w:val="24"/>
          <w:szCs w:val="24"/>
        </w:rPr>
        <w:t>the</w:t>
      </w:r>
      <w:proofErr w:type="spellEnd"/>
      <w:r w:rsidR="00780EB1" w:rsidRPr="001B59BC">
        <w:rPr>
          <w:rFonts w:ascii="Times New Roman" w:hAnsi="Times New Roman" w:cs="Times New Roman"/>
          <w:i/>
          <w:sz w:val="24"/>
          <w:szCs w:val="24"/>
        </w:rPr>
        <w:t xml:space="preserve"> </w:t>
      </w:r>
      <w:proofErr w:type="spellStart"/>
      <w:r w:rsidR="00780EB1" w:rsidRPr="001B59BC">
        <w:rPr>
          <w:rFonts w:ascii="Times New Roman" w:hAnsi="Times New Roman" w:cs="Times New Roman"/>
          <w:i/>
          <w:sz w:val="24"/>
          <w:szCs w:val="24"/>
        </w:rPr>
        <w:t>Venezuelan</w:t>
      </w:r>
      <w:proofErr w:type="spellEnd"/>
      <w:r w:rsidR="00780EB1" w:rsidRPr="001B59BC">
        <w:rPr>
          <w:rFonts w:ascii="Times New Roman" w:hAnsi="Times New Roman" w:cs="Times New Roman"/>
          <w:i/>
          <w:sz w:val="24"/>
          <w:szCs w:val="24"/>
        </w:rPr>
        <w:t xml:space="preserve"> Guayana</w:t>
      </w:r>
      <w:r w:rsidR="00780EB1" w:rsidRPr="001B59BC">
        <w:rPr>
          <w:rFonts w:ascii="Times New Roman" w:hAnsi="Times New Roman" w:cs="Times New Roman"/>
          <w:sz w:val="24"/>
          <w:szCs w:val="24"/>
        </w:rPr>
        <w:t xml:space="preserve"> e </w:t>
      </w:r>
      <w:r w:rsidR="00780EB1" w:rsidRPr="001B59BC">
        <w:rPr>
          <w:rFonts w:ascii="Times New Roman" w:hAnsi="Times New Roman" w:cs="Times New Roman"/>
          <w:i/>
          <w:sz w:val="24"/>
          <w:szCs w:val="24"/>
        </w:rPr>
        <w:t xml:space="preserve">Flora </w:t>
      </w:r>
      <w:proofErr w:type="spellStart"/>
      <w:r w:rsidR="00780EB1" w:rsidRPr="001B59BC">
        <w:rPr>
          <w:rFonts w:ascii="Times New Roman" w:hAnsi="Times New Roman" w:cs="Times New Roman"/>
          <w:i/>
          <w:sz w:val="24"/>
          <w:szCs w:val="24"/>
        </w:rPr>
        <w:t>of</w:t>
      </w:r>
      <w:proofErr w:type="spellEnd"/>
      <w:r w:rsidR="00780EB1" w:rsidRPr="001B59BC">
        <w:rPr>
          <w:rFonts w:ascii="Times New Roman" w:hAnsi="Times New Roman" w:cs="Times New Roman"/>
          <w:i/>
          <w:sz w:val="24"/>
          <w:szCs w:val="24"/>
        </w:rPr>
        <w:t xml:space="preserve"> Guianas</w:t>
      </w:r>
      <w:r w:rsidR="00780EB1" w:rsidRPr="001B59BC">
        <w:rPr>
          <w:rFonts w:ascii="Times New Roman" w:hAnsi="Times New Roman" w:cs="Times New Roman"/>
          <w:sz w:val="24"/>
          <w:szCs w:val="24"/>
        </w:rPr>
        <w:t>.</w:t>
      </w:r>
    </w:p>
    <w:p w:rsidR="00D2738E" w:rsidRPr="001B59BC" w:rsidRDefault="00D2738E" w:rsidP="00CE3DA8">
      <w:pPr>
        <w:autoSpaceDE w:val="0"/>
        <w:autoSpaceDN w:val="0"/>
        <w:adjustRightInd w:val="0"/>
        <w:spacing w:line="360" w:lineRule="auto"/>
        <w:jc w:val="both"/>
        <w:rPr>
          <w:rFonts w:ascii="Times New Roman" w:hAnsi="Times New Roman" w:cs="Times New Roman"/>
          <w:sz w:val="24"/>
          <w:szCs w:val="24"/>
        </w:rPr>
      </w:pPr>
    </w:p>
    <w:p w:rsidR="00D2738E" w:rsidRPr="001B59BC" w:rsidRDefault="00D2738E" w:rsidP="00D2738E">
      <w:pPr>
        <w:autoSpaceDE w:val="0"/>
        <w:autoSpaceDN w:val="0"/>
        <w:adjustRightInd w:val="0"/>
        <w:spacing w:line="360" w:lineRule="auto"/>
        <w:jc w:val="both"/>
        <w:rPr>
          <w:rFonts w:ascii="Times New Roman" w:hAnsi="Times New Roman" w:cs="Times New Roman"/>
          <w:sz w:val="24"/>
          <w:szCs w:val="24"/>
        </w:rPr>
      </w:pPr>
      <w:r w:rsidRPr="001B59BC">
        <w:rPr>
          <w:rFonts w:ascii="Times New Roman" w:hAnsi="Times New Roman" w:cs="Times New Roman"/>
          <w:sz w:val="24"/>
          <w:szCs w:val="24"/>
        </w:rPr>
        <w:t>5.3. Análise dos dados</w:t>
      </w:r>
    </w:p>
    <w:p w:rsidR="00D2738E" w:rsidRPr="001B59BC" w:rsidRDefault="00D2738E" w:rsidP="00D2738E">
      <w:pPr>
        <w:autoSpaceDE w:val="0"/>
        <w:autoSpaceDN w:val="0"/>
        <w:adjustRightInd w:val="0"/>
        <w:spacing w:line="360" w:lineRule="auto"/>
        <w:ind w:firstLine="708"/>
        <w:jc w:val="both"/>
        <w:rPr>
          <w:rFonts w:ascii="Times New Roman" w:hAnsi="Times New Roman" w:cs="Times New Roman"/>
          <w:sz w:val="24"/>
          <w:szCs w:val="24"/>
        </w:rPr>
      </w:pPr>
      <w:r w:rsidRPr="001B59BC">
        <w:rPr>
          <w:rFonts w:ascii="Times New Roman" w:hAnsi="Times New Roman" w:cs="Times New Roman"/>
          <w:sz w:val="24"/>
          <w:szCs w:val="24"/>
        </w:rPr>
        <w:t xml:space="preserve">Para a identificação da relação do uso de espécies nativas e exóticas, serão </w:t>
      </w:r>
      <w:r w:rsidR="00CE3DA8" w:rsidRPr="001B59BC">
        <w:rPr>
          <w:rFonts w:ascii="Times New Roman" w:hAnsi="Times New Roman" w:cs="Times New Roman"/>
          <w:sz w:val="24"/>
          <w:szCs w:val="24"/>
        </w:rPr>
        <w:t xml:space="preserve">consideradas </w:t>
      </w:r>
      <w:r w:rsidRPr="001B59BC">
        <w:rPr>
          <w:rFonts w:ascii="Times New Roman" w:hAnsi="Times New Roman" w:cs="Times New Roman"/>
          <w:sz w:val="24"/>
          <w:szCs w:val="24"/>
        </w:rPr>
        <w:t xml:space="preserve">plantas </w:t>
      </w:r>
      <w:r w:rsidRPr="001B59BC">
        <w:rPr>
          <w:rFonts w:ascii="Times New Roman" w:hAnsi="Times New Roman" w:cs="Times New Roman"/>
          <w:iCs/>
          <w:sz w:val="24"/>
          <w:szCs w:val="24"/>
        </w:rPr>
        <w:t>nativas</w:t>
      </w:r>
      <w:r w:rsidR="00CE3DA8" w:rsidRPr="001B59BC">
        <w:rPr>
          <w:rFonts w:ascii="Times New Roman" w:hAnsi="Times New Roman" w:cs="Times New Roman"/>
          <w:i/>
          <w:iCs/>
          <w:sz w:val="24"/>
          <w:szCs w:val="24"/>
        </w:rPr>
        <w:t xml:space="preserve"> </w:t>
      </w:r>
      <w:r w:rsidRPr="001B59BC">
        <w:rPr>
          <w:rFonts w:ascii="Times New Roman" w:hAnsi="Times New Roman" w:cs="Times New Roman"/>
          <w:sz w:val="24"/>
          <w:szCs w:val="24"/>
        </w:rPr>
        <w:t xml:space="preserve">aquelas </w:t>
      </w:r>
      <w:r w:rsidR="00CE3DA8" w:rsidRPr="001B59BC">
        <w:rPr>
          <w:rFonts w:ascii="Times New Roman" w:hAnsi="Times New Roman" w:cs="Times New Roman"/>
          <w:sz w:val="24"/>
          <w:szCs w:val="24"/>
        </w:rPr>
        <w:t xml:space="preserve">de ocorrência natural no Brasil e as essencialmente Amazônicas aquelas </w:t>
      </w:r>
      <w:r w:rsidRPr="001B59BC">
        <w:rPr>
          <w:rFonts w:ascii="Times New Roman" w:hAnsi="Times New Roman" w:cs="Times New Roman"/>
          <w:sz w:val="24"/>
          <w:szCs w:val="24"/>
        </w:rPr>
        <w:t xml:space="preserve">pertencentes </w:t>
      </w:r>
      <w:r w:rsidR="00CE3DA8" w:rsidRPr="001B59BC">
        <w:rPr>
          <w:rFonts w:ascii="Times New Roman" w:hAnsi="Times New Roman" w:cs="Times New Roman"/>
          <w:sz w:val="24"/>
          <w:szCs w:val="24"/>
        </w:rPr>
        <w:t xml:space="preserve">predominantemente </w:t>
      </w:r>
      <w:r w:rsidRPr="001B59BC">
        <w:rPr>
          <w:rFonts w:ascii="Times New Roman" w:hAnsi="Times New Roman" w:cs="Times New Roman"/>
          <w:sz w:val="24"/>
          <w:szCs w:val="24"/>
        </w:rPr>
        <w:t xml:space="preserve">ao bioma ou domínio fitogeográfico amazônico, segundo a Lista </w:t>
      </w:r>
      <w:r w:rsidR="00CE3DA8" w:rsidRPr="001B59BC">
        <w:rPr>
          <w:rFonts w:ascii="Times New Roman" w:hAnsi="Times New Roman" w:cs="Times New Roman"/>
          <w:sz w:val="24"/>
          <w:szCs w:val="24"/>
        </w:rPr>
        <w:t>online de Espécies da Flora do Brasil.</w:t>
      </w:r>
    </w:p>
    <w:p w:rsidR="00D2738E" w:rsidRPr="001B59BC" w:rsidRDefault="00D2738E" w:rsidP="00D2738E">
      <w:pPr>
        <w:spacing w:line="360" w:lineRule="auto"/>
        <w:jc w:val="both"/>
        <w:rPr>
          <w:rFonts w:ascii="Times New Roman" w:hAnsi="Times New Roman" w:cs="Times New Roman"/>
          <w:sz w:val="24"/>
          <w:szCs w:val="24"/>
        </w:rPr>
      </w:pPr>
      <w:r w:rsidRPr="001B59BC">
        <w:rPr>
          <w:rFonts w:ascii="Times New Roman" w:hAnsi="Times New Roman" w:cs="Times New Roman"/>
          <w:sz w:val="24"/>
          <w:szCs w:val="24"/>
        </w:rPr>
        <w:tab/>
        <w:t>As indicações terapêuticas das plantas medicinais obtidas junto aos entrevistados serão organizadas conforme a Classificação estatística Internacional de Doenças e Problemas Relacionados à Saúde (OMS, 2008</w:t>
      </w:r>
      <w:r w:rsidR="00CE3DA8" w:rsidRPr="001B59BC">
        <w:rPr>
          <w:rFonts w:ascii="Times New Roman" w:hAnsi="Times New Roman" w:cs="Times New Roman"/>
          <w:sz w:val="24"/>
          <w:szCs w:val="24"/>
        </w:rPr>
        <w:t xml:space="preserve"> ou CID-10</w:t>
      </w:r>
      <w:r w:rsidRPr="001B59BC">
        <w:rPr>
          <w:rFonts w:ascii="Times New Roman" w:hAnsi="Times New Roman" w:cs="Times New Roman"/>
          <w:sz w:val="24"/>
          <w:szCs w:val="24"/>
        </w:rPr>
        <w:t>).</w:t>
      </w:r>
    </w:p>
    <w:p w:rsidR="00D2738E" w:rsidRPr="001B59BC" w:rsidRDefault="00D2738E" w:rsidP="00D2738E">
      <w:pPr>
        <w:autoSpaceDE w:val="0"/>
        <w:autoSpaceDN w:val="0"/>
        <w:adjustRightInd w:val="0"/>
        <w:spacing w:line="360" w:lineRule="auto"/>
        <w:jc w:val="both"/>
        <w:rPr>
          <w:rFonts w:ascii="Times New Roman" w:hAnsi="Times New Roman" w:cs="Times New Roman"/>
          <w:sz w:val="24"/>
          <w:szCs w:val="24"/>
        </w:rPr>
      </w:pPr>
      <w:r w:rsidRPr="001B59BC">
        <w:rPr>
          <w:rFonts w:ascii="Times New Roman" w:hAnsi="Times New Roman" w:cs="Times New Roman"/>
          <w:sz w:val="24"/>
          <w:szCs w:val="24"/>
        </w:rPr>
        <w:tab/>
        <w:t>Para identificar as indicações terapêuticas que apresentaram maior importância nas entrevistas será feita a análise do fator de consenso do informante (FCI) que busca identificar o sistema corporal de maior valor nas entrevistas. Para tanto, será utilizada a fórmula segundo (TROTTER; LOGAN, 1986):</w:t>
      </w:r>
    </w:p>
    <w:p w:rsidR="00D2738E" w:rsidRPr="001B59BC" w:rsidRDefault="00D2738E" w:rsidP="00D2738E">
      <w:pPr>
        <w:spacing w:line="360" w:lineRule="auto"/>
        <w:rPr>
          <w:rFonts w:ascii="Times New Roman" w:hAnsi="Times New Roman" w:cs="Times New Roman"/>
          <w:sz w:val="24"/>
          <w:szCs w:val="24"/>
        </w:rPr>
      </w:pPr>
      <w:r w:rsidRPr="001B59BC">
        <w:rPr>
          <w:rFonts w:ascii="Times New Roman" w:hAnsi="Times New Roman" w:cs="Times New Roman"/>
          <w:sz w:val="24"/>
          <w:szCs w:val="24"/>
        </w:rPr>
        <w:t>FCI = (</w:t>
      </w:r>
      <w:proofErr w:type="spellStart"/>
      <w:r w:rsidRPr="001B59BC">
        <w:rPr>
          <w:rFonts w:ascii="Times New Roman" w:hAnsi="Times New Roman" w:cs="Times New Roman"/>
          <w:sz w:val="24"/>
          <w:szCs w:val="24"/>
        </w:rPr>
        <w:t>nur</w:t>
      </w:r>
      <w:proofErr w:type="spellEnd"/>
      <w:r w:rsidRPr="001B59BC">
        <w:rPr>
          <w:rFonts w:ascii="Times New Roman" w:hAnsi="Times New Roman" w:cs="Times New Roman"/>
          <w:sz w:val="24"/>
          <w:szCs w:val="24"/>
        </w:rPr>
        <w:t xml:space="preserve">– </w:t>
      </w:r>
      <w:proofErr w:type="spellStart"/>
      <w:proofErr w:type="gramStart"/>
      <w:r w:rsidRPr="001B59BC">
        <w:rPr>
          <w:rFonts w:ascii="Times New Roman" w:hAnsi="Times New Roman" w:cs="Times New Roman"/>
          <w:sz w:val="24"/>
          <w:szCs w:val="24"/>
        </w:rPr>
        <w:t>nt</w:t>
      </w:r>
      <w:proofErr w:type="spellEnd"/>
      <w:proofErr w:type="gramEnd"/>
      <w:r w:rsidRPr="001B59BC">
        <w:rPr>
          <w:rFonts w:ascii="Times New Roman" w:hAnsi="Times New Roman" w:cs="Times New Roman"/>
          <w:sz w:val="24"/>
          <w:szCs w:val="24"/>
        </w:rPr>
        <w:t>)/(</w:t>
      </w:r>
      <w:proofErr w:type="spellStart"/>
      <w:r w:rsidRPr="001B59BC">
        <w:rPr>
          <w:rFonts w:ascii="Times New Roman" w:hAnsi="Times New Roman" w:cs="Times New Roman"/>
          <w:sz w:val="24"/>
          <w:szCs w:val="24"/>
        </w:rPr>
        <w:t>nur</w:t>
      </w:r>
      <w:proofErr w:type="spellEnd"/>
      <w:r w:rsidRPr="001B59BC">
        <w:rPr>
          <w:rFonts w:ascii="Times New Roman" w:hAnsi="Times New Roman" w:cs="Times New Roman"/>
          <w:sz w:val="24"/>
          <w:szCs w:val="24"/>
        </w:rPr>
        <w:t>– 1), onde</w:t>
      </w:r>
    </w:p>
    <w:p w:rsidR="00D2738E" w:rsidRPr="001B59BC" w:rsidRDefault="00D2738E" w:rsidP="00D2738E">
      <w:pPr>
        <w:spacing w:line="360" w:lineRule="auto"/>
        <w:jc w:val="both"/>
        <w:rPr>
          <w:rFonts w:ascii="Times New Roman" w:hAnsi="Times New Roman" w:cs="Times New Roman"/>
          <w:sz w:val="24"/>
          <w:szCs w:val="24"/>
        </w:rPr>
      </w:pPr>
      <w:proofErr w:type="spellStart"/>
      <w:proofErr w:type="gramStart"/>
      <w:r w:rsidRPr="001B59BC">
        <w:rPr>
          <w:rFonts w:ascii="Times New Roman" w:hAnsi="Times New Roman" w:cs="Times New Roman"/>
          <w:sz w:val="24"/>
          <w:szCs w:val="24"/>
        </w:rPr>
        <w:t>nur</w:t>
      </w:r>
      <w:proofErr w:type="spellEnd"/>
      <w:proofErr w:type="gramEnd"/>
      <w:r w:rsidRPr="001B59BC">
        <w:rPr>
          <w:rFonts w:ascii="Times New Roman" w:hAnsi="Times New Roman" w:cs="Times New Roman"/>
          <w:sz w:val="24"/>
          <w:szCs w:val="24"/>
        </w:rPr>
        <w:t xml:space="preserve">= número de citações de uso em cada categoria, segundo a Classificação Internacional de Doenças (OMS, 2008); </w:t>
      </w:r>
    </w:p>
    <w:p w:rsidR="00D2738E" w:rsidRPr="001B59BC" w:rsidRDefault="00D2738E" w:rsidP="00D2738E">
      <w:pPr>
        <w:spacing w:line="360" w:lineRule="auto"/>
        <w:jc w:val="both"/>
        <w:rPr>
          <w:rFonts w:ascii="Times New Roman" w:hAnsi="Times New Roman" w:cs="Times New Roman"/>
          <w:sz w:val="24"/>
          <w:szCs w:val="24"/>
        </w:rPr>
      </w:pPr>
      <w:proofErr w:type="spellStart"/>
      <w:proofErr w:type="gramStart"/>
      <w:r w:rsidRPr="001B59BC">
        <w:rPr>
          <w:rFonts w:ascii="Times New Roman" w:hAnsi="Times New Roman" w:cs="Times New Roman"/>
          <w:sz w:val="24"/>
          <w:szCs w:val="24"/>
        </w:rPr>
        <w:t>nt</w:t>
      </w:r>
      <w:proofErr w:type="spellEnd"/>
      <w:proofErr w:type="gramEnd"/>
      <w:r w:rsidRPr="001B59BC">
        <w:rPr>
          <w:rFonts w:ascii="Times New Roman" w:hAnsi="Times New Roman" w:cs="Times New Roman"/>
          <w:sz w:val="24"/>
          <w:szCs w:val="24"/>
        </w:rPr>
        <w:t xml:space="preserve">= número de espécies usadas nesta categoria. </w:t>
      </w:r>
    </w:p>
    <w:p w:rsidR="00D2738E" w:rsidRPr="001B59BC" w:rsidRDefault="00D2738E" w:rsidP="00D2738E">
      <w:pPr>
        <w:spacing w:line="360" w:lineRule="auto"/>
        <w:jc w:val="both"/>
        <w:rPr>
          <w:rFonts w:ascii="Times New Roman" w:hAnsi="Times New Roman" w:cs="Times New Roman"/>
          <w:sz w:val="24"/>
          <w:szCs w:val="24"/>
        </w:rPr>
      </w:pPr>
    </w:p>
    <w:p w:rsidR="00D2738E" w:rsidRPr="001B59BC" w:rsidRDefault="00D2738E" w:rsidP="00D2738E">
      <w:pPr>
        <w:spacing w:line="360" w:lineRule="auto"/>
        <w:jc w:val="both"/>
        <w:rPr>
          <w:rFonts w:ascii="Times New Roman" w:hAnsi="Times New Roman" w:cs="Times New Roman"/>
          <w:sz w:val="24"/>
          <w:szCs w:val="24"/>
        </w:rPr>
      </w:pPr>
      <w:r w:rsidRPr="001B59BC">
        <w:rPr>
          <w:rFonts w:ascii="Times New Roman" w:hAnsi="Times New Roman" w:cs="Times New Roman"/>
          <w:sz w:val="24"/>
          <w:szCs w:val="24"/>
        </w:rPr>
        <w:tab/>
        <w:t>No fator de consenso do informante</w:t>
      </w:r>
      <w:r w:rsidR="00833584" w:rsidRPr="001B59BC">
        <w:rPr>
          <w:rFonts w:ascii="Times New Roman" w:hAnsi="Times New Roman" w:cs="Times New Roman"/>
          <w:sz w:val="24"/>
          <w:szCs w:val="24"/>
        </w:rPr>
        <w:t xml:space="preserve"> - FCI</w:t>
      </w:r>
      <w:r w:rsidRPr="001B59BC">
        <w:rPr>
          <w:rFonts w:ascii="Times New Roman" w:hAnsi="Times New Roman" w:cs="Times New Roman"/>
          <w:sz w:val="24"/>
          <w:szCs w:val="24"/>
        </w:rPr>
        <w:t xml:space="preserve"> o valor máximo que uma subcategoria pode ter é um, ou seja, quando há consenso completo entre os informantes dentro da categoria medicinal para uma doença específica.</w:t>
      </w:r>
    </w:p>
    <w:p w:rsidR="00E92BD7" w:rsidRPr="001B59BC" w:rsidRDefault="00882DD3" w:rsidP="00833584">
      <w:pPr>
        <w:spacing w:line="360" w:lineRule="auto"/>
        <w:ind w:firstLine="708"/>
        <w:jc w:val="both"/>
        <w:rPr>
          <w:rFonts w:ascii="Times New Roman" w:hAnsi="Times New Roman" w:cs="Times New Roman"/>
          <w:sz w:val="24"/>
          <w:szCs w:val="24"/>
        </w:rPr>
      </w:pPr>
      <w:r w:rsidRPr="001B59BC">
        <w:rPr>
          <w:rFonts w:ascii="Times New Roman" w:hAnsi="Times New Roman" w:cs="Times New Roman"/>
          <w:sz w:val="24"/>
          <w:szCs w:val="24"/>
        </w:rPr>
        <w:t>O</w:t>
      </w:r>
      <w:r w:rsidR="00833584" w:rsidRPr="001B59BC">
        <w:rPr>
          <w:rFonts w:ascii="Times New Roman" w:hAnsi="Times New Roman" w:cs="Times New Roman"/>
          <w:sz w:val="24"/>
          <w:szCs w:val="24"/>
        </w:rPr>
        <w:t xml:space="preserve"> FCI i</w:t>
      </w:r>
      <w:r w:rsidR="00E92BD7" w:rsidRPr="001B59BC">
        <w:rPr>
          <w:rFonts w:ascii="Times New Roman" w:hAnsi="Times New Roman" w:cs="Times New Roman"/>
          <w:sz w:val="24"/>
          <w:szCs w:val="24"/>
        </w:rPr>
        <w:t>ndica o consenso entre os informantes sobre as plantas usadas para cada categoria do sistema corporal</w:t>
      </w:r>
      <w:r w:rsidRPr="001B59BC">
        <w:rPr>
          <w:rFonts w:ascii="Times New Roman" w:hAnsi="Times New Roman" w:cs="Times New Roman"/>
          <w:sz w:val="24"/>
          <w:szCs w:val="24"/>
        </w:rPr>
        <w:t>. Para tanto</w:t>
      </w:r>
      <w:r w:rsidR="00294848" w:rsidRPr="001B59BC">
        <w:rPr>
          <w:rFonts w:ascii="Times New Roman" w:hAnsi="Times New Roman" w:cs="Times New Roman"/>
          <w:sz w:val="24"/>
          <w:szCs w:val="24"/>
        </w:rPr>
        <w:t xml:space="preserve">, foi verificado o </w:t>
      </w:r>
      <w:r w:rsidRPr="001B59BC">
        <w:rPr>
          <w:rFonts w:ascii="Times New Roman" w:hAnsi="Times New Roman" w:cs="Times New Roman"/>
          <w:sz w:val="24"/>
          <w:szCs w:val="24"/>
        </w:rPr>
        <w:t xml:space="preserve">número </w:t>
      </w:r>
      <w:r w:rsidR="00294848" w:rsidRPr="001B59BC">
        <w:rPr>
          <w:rFonts w:ascii="Times New Roman" w:hAnsi="Times New Roman" w:cs="Times New Roman"/>
          <w:sz w:val="24"/>
          <w:szCs w:val="24"/>
        </w:rPr>
        <w:t xml:space="preserve">total de plantas citadas, </w:t>
      </w:r>
      <w:r w:rsidRPr="001B59BC">
        <w:rPr>
          <w:rFonts w:ascii="Times New Roman" w:hAnsi="Times New Roman" w:cs="Times New Roman"/>
          <w:sz w:val="24"/>
          <w:szCs w:val="24"/>
        </w:rPr>
        <w:t xml:space="preserve">para logo </w:t>
      </w:r>
      <w:r w:rsidR="00294848" w:rsidRPr="001B59BC">
        <w:rPr>
          <w:rFonts w:ascii="Times New Roman" w:hAnsi="Times New Roman" w:cs="Times New Roman"/>
          <w:sz w:val="24"/>
          <w:szCs w:val="24"/>
        </w:rPr>
        <w:t xml:space="preserve">depois </w:t>
      </w:r>
      <w:r w:rsidRPr="001B59BC">
        <w:rPr>
          <w:rFonts w:ascii="Times New Roman" w:hAnsi="Times New Roman" w:cs="Times New Roman"/>
          <w:sz w:val="24"/>
          <w:szCs w:val="24"/>
        </w:rPr>
        <w:t>verificar o</w:t>
      </w:r>
      <w:r w:rsidR="004C35FE" w:rsidRPr="001B59BC">
        <w:rPr>
          <w:rFonts w:ascii="Times New Roman" w:hAnsi="Times New Roman" w:cs="Times New Roman"/>
          <w:sz w:val="24"/>
          <w:szCs w:val="24"/>
        </w:rPr>
        <w:t xml:space="preserve"> tratamento cada planta </w:t>
      </w:r>
      <w:r w:rsidRPr="001B59BC">
        <w:rPr>
          <w:rFonts w:ascii="Times New Roman" w:hAnsi="Times New Roman" w:cs="Times New Roman"/>
          <w:sz w:val="24"/>
          <w:szCs w:val="24"/>
        </w:rPr>
        <w:t xml:space="preserve">a qual </w:t>
      </w:r>
      <w:r w:rsidR="004C35FE" w:rsidRPr="001B59BC">
        <w:rPr>
          <w:rFonts w:ascii="Times New Roman" w:hAnsi="Times New Roman" w:cs="Times New Roman"/>
          <w:sz w:val="24"/>
          <w:szCs w:val="24"/>
        </w:rPr>
        <w:t>foi indicada</w:t>
      </w:r>
      <w:r w:rsidRPr="001B59BC">
        <w:rPr>
          <w:rFonts w:ascii="Times New Roman" w:hAnsi="Times New Roman" w:cs="Times New Roman"/>
          <w:sz w:val="24"/>
          <w:szCs w:val="24"/>
        </w:rPr>
        <w:t>.</w:t>
      </w:r>
      <w:r w:rsidR="004C35FE" w:rsidRPr="001B59BC">
        <w:rPr>
          <w:rFonts w:ascii="Times New Roman" w:hAnsi="Times New Roman" w:cs="Times New Roman"/>
          <w:sz w:val="24"/>
          <w:szCs w:val="24"/>
        </w:rPr>
        <w:t xml:space="preserve"> </w:t>
      </w:r>
      <w:r w:rsidRPr="001B59BC">
        <w:rPr>
          <w:rFonts w:ascii="Times New Roman" w:hAnsi="Times New Roman" w:cs="Times New Roman"/>
          <w:sz w:val="24"/>
          <w:szCs w:val="24"/>
        </w:rPr>
        <w:t>E</w:t>
      </w:r>
      <w:r w:rsidR="004C35FE" w:rsidRPr="001B59BC">
        <w:rPr>
          <w:rFonts w:ascii="Times New Roman" w:hAnsi="Times New Roman" w:cs="Times New Roman"/>
          <w:sz w:val="24"/>
          <w:szCs w:val="24"/>
        </w:rPr>
        <w:t>m seguida</w:t>
      </w:r>
      <w:r w:rsidRPr="001B59BC">
        <w:rPr>
          <w:rFonts w:ascii="Times New Roman" w:hAnsi="Times New Roman" w:cs="Times New Roman"/>
          <w:sz w:val="24"/>
          <w:szCs w:val="24"/>
        </w:rPr>
        <w:t>,</w:t>
      </w:r>
      <w:r w:rsidR="004C35FE" w:rsidRPr="001B59BC">
        <w:rPr>
          <w:rFonts w:ascii="Times New Roman" w:hAnsi="Times New Roman" w:cs="Times New Roman"/>
          <w:sz w:val="24"/>
          <w:szCs w:val="24"/>
        </w:rPr>
        <w:t xml:space="preserve"> tais indicações </w:t>
      </w:r>
      <w:r w:rsidRPr="001B59BC">
        <w:rPr>
          <w:rFonts w:ascii="Times New Roman" w:hAnsi="Times New Roman" w:cs="Times New Roman"/>
          <w:sz w:val="24"/>
          <w:szCs w:val="24"/>
        </w:rPr>
        <w:t xml:space="preserve">de tratamento </w:t>
      </w:r>
      <w:r w:rsidR="004C35FE" w:rsidRPr="001B59BC">
        <w:rPr>
          <w:rFonts w:ascii="Times New Roman" w:hAnsi="Times New Roman" w:cs="Times New Roman"/>
          <w:sz w:val="24"/>
          <w:szCs w:val="24"/>
        </w:rPr>
        <w:t xml:space="preserve">foram </w:t>
      </w:r>
      <w:r w:rsidRPr="001B59BC">
        <w:rPr>
          <w:rFonts w:ascii="Times New Roman" w:hAnsi="Times New Roman" w:cs="Times New Roman"/>
          <w:sz w:val="24"/>
          <w:szCs w:val="24"/>
        </w:rPr>
        <w:t>agrupadas</w:t>
      </w:r>
      <w:r w:rsidR="004C35FE" w:rsidRPr="001B59BC">
        <w:rPr>
          <w:rFonts w:ascii="Times New Roman" w:hAnsi="Times New Roman" w:cs="Times New Roman"/>
          <w:sz w:val="24"/>
          <w:szCs w:val="24"/>
        </w:rPr>
        <w:t xml:space="preserve"> por categorias de doenças, conforme </w:t>
      </w:r>
      <w:r w:rsidR="000543E7" w:rsidRPr="001B59BC">
        <w:rPr>
          <w:rFonts w:ascii="Times New Roman" w:hAnsi="Times New Roman" w:cs="Times New Roman"/>
          <w:sz w:val="24"/>
          <w:szCs w:val="24"/>
        </w:rPr>
        <w:t>(CID-10)</w:t>
      </w:r>
      <w:r w:rsidRPr="001B59BC">
        <w:rPr>
          <w:rFonts w:ascii="Times New Roman" w:hAnsi="Times New Roman" w:cs="Times New Roman"/>
          <w:sz w:val="24"/>
          <w:szCs w:val="24"/>
        </w:rPr>
        <w:t>. P</w:t>
      </w:r>
      <w:r w:rsidR="000543E7" w:rsidRPr="001B59BC">
        <w:rPr>
          <w:rFonts w:ascii="Times New Roman" w:hAnsi="Times New Roman" w:cs="Times New Roman"/>
          <w:sz w:val="24"/>
          <w:szCs w:val="24"/>
        </w:rPr>
        <w:t>or ultimo</w:t>
      </w:r>
      <w:r w:rsidRPr="001B59BC">
        <w:rPr>
          <w:rFonts w:ascii="Times New Roman" w:hAnsi="Times New Roman" w:cs="Times New Roman"/>
          <w:sz w:val="24"/>
          <w:szCs w:val="24"/>
        </w:rPr>
        <w:t>, foram</w:t>
      </w:r>
      <w:r w:rsidR="000543E7" w:rsidRPr="001B59BC">
        <w:rPr>
          <w:rFonts w:ascii="Times New Roman" w:hAnsi="Times New Roman" w:cs="Times New Roman"/>
          <w:sz w:val="24"/>
          <w:szCs w:val="24"/>
        </w:rPr>
        <w:t xml:space="preserve"> contabilizada</w:t>
      </w:r>
      <w:r w:rsidR="004021C0" w:rsidRPr="001B59BC">
        <w:rPr>
          <w:rFonts w:ascii="Times New Roman" w:hAnsi="Times New Roman" w:cs="Times New Roman"/>
          <w:sz w:val="24"/>
          <w:szCs w:val="24"/>
        </w:rPr>
        <w:t>s</w:t>
      </w:r>
      <w:r w:rsidR="000543E7" w:rsidRPr="001B59BC">
        <w:rPr>
          <w:rFonts w:ascii="Times New Roman" w:hAnsi="Times New Roman" w:cs="Times New Roman"/>
          <w:sz w:val="24"/>
          <w:szCs w:val="24"/>
        </w:rPr>
        <w:t xml:space="preserve"> </w:t>
      </w:r>
      <w:r w:rsidR="000A73C3" w:rsidRPr="001B59BC">
        <w:rPr>
          <w:rFonts w:ascii="Times New Roman" w:hAnsi="Times New Roman" w:cs="Times New Roman"/>
          <w:sz w:val="24"/>
          <w:szCs w:val="24"/>
        </w:rPr>
        <w:t xml:space="preserve">as citações por categoria, </w:t>
      </w:r>
      <w:r w:rsidRPr="001B59BC">
        <w:rPr>
          <w:rFonts w:ascii="Times New Roman" w:hAnsi="Times New Roman" w:cs="Times New Roman"/>
          <w:sz w:val="24"/>
          <w:szCs w:val="24"/>
        </w:rPr>
        <w:t>subtraindo</w:t>
      </w:r>
      <w:r w:rsidR="000A73C3" w:rsidRPr="001B59BC">
        <w:rPr>
          <w:rFonts w:ascii="Times New Roman" w:hAnsi="Times New Roman" w:cs="Times New Roman"/>
          <w:sz w:val="24"/>
          <w:szCs w:val="24"/>
        </w:rPr>
        <w:t xml:space="preserve"> </w:t>
      </w:r>
      <w:r w:rsidR="00B62C88" w:rsidRPr="001B59BC">
        <w:rPr>
          <w:rFonts w:ascii="Times New Roman" w:hAnsi="Times New Roman" w:cs="Times New Roman"/>
          <w:sz w:val="24"/>
          <w:szCs w:val="24"/>
        </w:rPr>
        <w:t>a quantidade de plantas us</w:t>
      </w:r>
      <w:r w:rsidR="008C6A22" w:rsidRPr="001B59BC">
        <w:rPr>
          <w:rFonts w:ascii="Times New Roman" w:hAnsi="Times New Roman" w:cs="Times New Roman"/>
          <w:sz w:val="24"/>
          <w:szCs w:val="24"/>
        </w:rPr>
        <w:t xml:space="preserve">adas em cada </w:t>
      </w:r>
      <w:r w:rsidRPr="001B59BC">
        <w:rPr>
          <w:rFonts w:ascii="Times New Roman" w:hAnsi="Times New Roman" w:cs="Times New Roman"/>
          <w:sz w:val="24"/>
          <w:szCs w:val="24"/>
        </w:rPr>
        <w:t xml:space="preserve">uma destas </w:t>
      </w:r>
      <w:r w:rsidR="008C6A22" w:rsidRPr="001B59BC">
        <w:rPr>
          <w:rFonts w:ascii="Times New Roman" w:hAnsi="Times New Roman" w:cs="Times New Roman"/>
          <w:sz w:val="24"/>
          <w:szCs w:val="24"/>
        </w:rPr>
        <w:t>categoria</w:t>
      </w:r>
      <w:r w:rsidRPr="001B59BC">
        <w:rPr>
          <w:rFonts w:ascii="Times New Roman" w:hAnsi="Times New Roman" w:cs="Times New Roman"/>
          <w:sz w:val="24"/>
          <w:szCs w:val="24"/>
        </w:rPr>
        <w:t>s</w:t>
      </w:r>
      <w:r w:rsidR="008C6A22" w:rsidRPr="001B59BC">
        <w:rPr>
          <w:rFonts w:ascii="Times New Roman" w:hAnsi="Times New Roman" w:cs="Times New Roman"/>
          <w:sz w:val="24"/>
          <w:szCs w:val="24"/>
        </w:rPr>
        <w:t>, divididas</w:t>
      </w:r>
      <w:r w:rsidR="00B62C88" w:rsidRPr="001B59BC">
        <w:rPr>
          <w:rFonts w:ascii="Times New Roman" w:hAnsi="Times New Roman" w:cs="Times New Roman"/>
          <w:sz w:val="24"/>
          <w:szCs w:val="24"/>
        </w:rPr>
        <w:t xml:space="preserve"> pelas citações </w:t>
      </w:r>
      <w:r w:rsidRPr="001B59BC">
        <w:rPr>
          <w:rFonts w:ascii="Times New Roman" w:hAnsi="Times New Roman" w:cs="Times New Roman"/>
          <w:sz w:val="24"/>
          <w:szCs w:val="24"/>
        </w:rPr>
        <w:t>de usos medicinais subtraindo</w:t>
      </w:r>
      <w:r w:rsidR="00B62C88" w:rsidRPr="001B59BC">
        <w:rPr>
          <w:rFonts w:ascii="Times New Roman" w:hAnsi="Times New Roman" w:cs="Times New Roman"/>
          <w:sz w:val="24"/>
          <w:szCs w:val="24"/>
        </w:rPr>
        <w:t xml:space="preserve"> um. </w:t>
      </w:r>
    </w:p>
    <w:tbl>
      <w:tblPr>
        <w:tblStyle w:val="Tabelacomgrade"/>
        <w:tblW w:w="0" w:type="auto"/>
        <w:tblInd w:w="720" w:type="dxa"/>
        <w:tblLook w:val="04A0" w:firstRow="1" w:lastRow="0" w:firstColumn="1" w:lastColumn="0" w:noHBand="0" w:noVBand="1"/>
      </w:tblPr>
      <w:tblGrid>
        <w:gridCol w:w="4491"/>
      </w:tblGrid>
      <w:tr w:rsidR="000B06C8" w:rsidRPr="001B59BC" w:rsidTr="000B06C8">
        <w:tc>
          <w:tcPr>
            <w:tcW w:w="4491" w:type="dxa"/>
          </w:tcPr>
          <w:p w:rsidR="000B06C8" w:rsidRPr="001B59BC" w:rsidRDefault="000B06C8" w:rsidP="000B06C8">
            <w:pPr>
              <w:ind w:left="-11"/>
              <w:rPr>
                <w:rFonts w:ascii="Times New Roman" w:hAnsi="Times New Roman" w:cs="Times New Roman"/>
                <w:sz w:val="24"/>
                <w:szCs w:val="24"/>
              </w:rPr>
            </w:pPr>
          </w:p>
          <w:p w:rsidR="000B06C8" w:rsidRPr="001B59BC" w:rsidRDefault="000B06C8" w:rsidP="000B06C8">
            <w:pPr>
              <w:ind w:left="-11"/>
              <w:rPr>
                <w:rFonts w:ascii="Times New Roman" w:hAnsi="Times New Roman" w:cs="Times New Roman"/>
                <w:sz w:val="24"/>
                <w:szCs w:val="24"/>
              </w:rPr>
            </w:pPr>
            <w:r w:rsidRPr="001B59BC">
              <w:rPr>
                <w:rFonts w:ascii="Times New Roman" w:hAnsi="Times New Roman" w:cs="Times New Roman"/>
                <w:sz w:val="24"/>
                <w:szCs w:val="24"/>
              </w:rPr>
              <w:t xml:space="preserve">Ex.: Doença do Aparelho </w:t>
            </w:r>
            <w:r w:rsidR="0051378D" w:rsidRPr="001B59BC">
              <w:rPr>
                <w:rFonts w:ascii="Times New Roman" w:hAnsi="Times New Roman" w:cs="Times New Roman"/>
                <w:sz w:val="24"/>
                <w:szCs w:val="24"/>
              </w:rPr>
              <w:t>Digestivo</w:t>
            </w:r>
            <w:r w:rsidRPr="001B59BC">
              <w:rPr>
                <w:rFonts w:ascii="Times New Roman" w:hAnsi="Times New Roman" w:cs="Times New Roman"/>
                <w:sz w:val="24"/>
                <w:szCs w:val="24"/>
              </w:rPr>
              <w:t>:</w:t>
            </w:r>
            <w:proofErr w:type="gramStart"/>
            <w:r w:rsidRPr="001B59BC">
              <w:rPr>
                <w:rFonts w:ascii="Times New Roman" w:hAnsi="Times New Roman" w:cs="Times New Roman"/>
                <w:sz w:val="24"/>
                <w:szCs w:val="24"/>
              </w:rPr>
              <w:t xml:space="preserve">  </w:t>
            </w:r>
          </w:p>
          <w:p w:rsidR="000B06C8" w:rsidRPr="001B59BC" w:rsidRDefault="000B06C8" w:rsidP="00ED623F">
            <w:pPr>
              <w:spacing w:after="200"/>
              <w:ind w:left="-11"/>
              <w:rPr>
                <w:rFonts w:ascii="Times New Roman" w:hAnsi="Times New Roman" w:cs="Times New Roman"/>
                <w:sz w:val="24"/>
                <w:szCs w:val="24"/>
              </w:rPr>
            </w:pPr>
            <w:proofErr w:type="gramEnd"/>
            <w:r w:rsidRPr="001B59BC">
              <w:rPr>
                <w:rFonts w:ascii="Times New Roman" w:hAnsi="Times New Roman" w:cs="Times New Roman"/>
                <w:sz w:val="24"/>
                <w:szCs w:val="24"/>
              </w:rPr>
              <w:t>FCI = (</w:t>
            </w:r>
            <w:r w:rsidR="00A111CE" w:rsidRPr="001B59BC">
              <w:rPr>
                <w:rFonts w:ascii="Times New Roman" w:hAnsi="Times New Roman" w:cs="Times New Roman"/>
                <w:sz w:val="24"/>
                <w:szCs w:val="24"/>
              </w:rPr>
              <w:t>34-</w:t>
            </w:r>
            <w:r w:rsidRPr="001B59BC">
              <w:rPr>
                <w:rFonts w:ascii="Times New Roman" w:hAnsi="Times New Roman" w:cs="Times New Roman"/>
                <w:sz w:val="24"/>
                <w:szCs w:val="24"/>
              </w:rPr>
              <w:t>2</w:t>
            </w:r>
            <w:r w:rsidR="00A111CE" w:rsidRPr="001B59BC">
              <w:rPr>
                <w:rFonts w:ascii="Times New Roman" w:hAnsi="Times New Roman" w:cs="Times New Roman"/>
                <w:sz w:val="24"/>
                <w:szCs w:val="24"/>
              </w:rPr>
              <w:t>9) / (34</w:t>
            </w:r>
            <w:r w:rsidRPr="001B59BC">
              <w:rPr>
                <w:rFonts w:ascii="Times New Roman" w:hAnsi="Times New Roman" w:cs="Times New Roman"/>
                <w:sz w:val="24"/>
                <w:szCs w:val="24"/>
              </w:rPr>
              <w:t>-1)</w:t>
            </w:r>
            <w:r w:rsidR="00ED623F" w:rsidRPr="001B59BC">
              <w:rPr>
                <w:rFonts w:ascii="Times New Roman" w:hAnsi="Times New Roman" w:cs="Times New Roman"/>
                <w:sz w:val="24"/>
                <w:szCs w:val="24"/>
              </w:rPr>
              <w:t xml:space="preserve"> =&gt; 05</w:t>
            </w:r>
            <w:r w:rsidRPr="001B59BC">
              <w:rPr>
                <w:rFonts w:ascii="Times New Roman" w:hAnsi="Times New Roman" w:cs="Times New Roman"/>
                <w:sz w:val="24"/>
                <w:szCs w:val="24"/>
              </w:rPr>
              <w:t>/</w:t>
            </w:r>
            <w:r w:rsidR="00ED623F" w:rsidRPr="001B59BC">
              <w:rPr>
                <w:rFonts w:ascii="Times New Roman" w:hAnsi="Times New Roman" w:cs="Times New Roman"/>
                <w:sz w:val="24"/>
                <w:szCs w:val="24"/>
              </w:rPr>
              <w:t>33 = 0,15</w:t>
            </w:r>
          </w:p>
        </w:tc>
      </w:tr>
    </w:tbl>
    <w:p w:rsidR="000B06C8" w:rsidRPr="001B59BC" w:rsidRDefault="000B06C8" w:rsidP="000B06C8">
      <w:pPr>
        <w:spacing w:line="240" w:lineRule="auto"/>
        <w:ind w:left="720"/>
        <w:rPr>
          <w:rFonts w:ascii="Times New Roman" w:hAnsi="Times New Roman" w:cs="Times New Roman"/>
          <w:sz w:val="24"/>
          <w:szCs w:val="24"/>
        </w:rPr>
      </w:pPr>
    </w:p>
    <w:p w:rsidR="00CE3DA8" w:rsidRPr="001B59BC" w:rsidRDefault="00D2738E" w:rsidP="00D2738E">
      <w:pPr>
        <w:autoSpaceDE w:val="0"/>
        <w:autoSpaceDN w:val="0"/>
        <w:adjustRightInd w:val="0"/>
        <w:spacing w:line="360" w:lineRule="auto"/>
        <w:jc w:val="both"/>
        <w:rPr>
          <w:rFonts w:ascii="Times New Roman" w:hAnsi="Times New Roman" w:cs="Times New Roman"/>
          <w:sz w:val="24"/>
          <w:szCs w:val="24"/>
        </w:rPr>
      </w:pPr>
      <w:r w:rsidRPr="001B59BC">
        <w:rPr>
          <w:rFonts w:ascii="Times New Roman" w:hAnsi="Times New Roman" w:cs="Times New Roman"/>
          <w:bCs/>
          <w:sz w:val="24"/>
          <w:szCs w:val="24"/>
        </w:rPr>
        <w:tab/>
        <w:t xml:space="preserve">Para a sistematização e comparação das informações populares e científicas será feito o </w:t>
      </w:r>
      <w:r w:rsidRPr="001B59BC">
        <w:rPr>
          <w:rFonts w:ascii="Times New Roman" w:hAnsi="Times New Roman" w:cs="Times New Roman"/>
          <w:sz w:val="24"/>
          <w:szCs w:val="24"/>
        </w:rPr>
        <w:t xml:space="preserve">levantamento em literatura farmacológica das plantas indicadas pelos raizeiros, segundo a identificação botânica, com a finalidade de confirmar e obter informações, tais como: nome científico, parte utilizada, propriedades terapêuticas, entre outros. </w:t>
      </w:r>
    </w:p>
    <w:p w:rsidR="00B61609" w:rsidRPr="001B59BC" w:rsidRDefault="00D2738E" w:rsidP="00CE3DA8">
      <w:pPr>
        <w:autoSpaceDE w:val="0"/>
        <w:autoSpaceDN w:val="0"/>
        <w:adjustRightInd w:val="0"/>
        <w:spacing w:line="360" w:lineRule="auto"/>
        <w:jc w:val="center"/>
        <w:rPr>
          <w:rFonts w:ascii="Times New Roman" w:hAnsi="Times New Roman" w:cs="Times New Roman"/>
          <w:b/>
          <w:sz w:val="24"/>
          <w:szCs w:val="24"/>
        </w:rPr>
      </w:pPr>
      <w:r w:rsidRPr="001B59BC">
        <w:rPr>
          <w:rFonts w:ascii="Times New Roman" w:hAnsi="Times New Roman" w:cs="Times New Roman"/>
        </w:rPr>
        <w:br w:type="page"/>
      </w:r>
      <w:r w:rsidR="00A716D4" w:rsidRPr="001B59BC">
        <w:rPr>
          <w:rFonts w:ascii="Times New Roman" w:hAnsi="Times New Roman" w:cs="Times New Roman"/>
          <w:b/>
          <w:sz w:val="24"/>
          <w:szCs w:val="24"/>
        </w:rPr>
        <w:lastRenderedPageBreak/>
        <w:t>6.</w:t>
      </w:r>
      <w:r w:rsidR="00A716D4" w:rsidRPr="001B59BC">
        <w:rPr>
          <w:rFonts w:ascii="Times New Roman" w:hAnsi="Times New Roman" w:cs="Times New Roman"/>
        </w:rPr>
        <w:t xml:space="preserve"> </w:t>
      </w:r>
      <w:r w:rsidR="00B61609" w:rsidRPr="001B59BC">
        <w:rPr>
          <w:rFonts w:ascii="Times New Roman" w:hAnsi="Times New Roman" w:cs="Times New Roman"/>
          <w:b/>
          <w:sz w:val="24"/>
          <w:szCs w:val="24"/>
        </w:rPr>
        <w:t>RESULTADOS E DISCUSSÃO</w:t>
      </w:r>
    </w:p>
    <w:p w:rsidR="00B61609" w:rsidRPr="001B59BC" w:rsidRDefault="00B61609" w:rsidP="00B61609">
      <w:pPr>
        <w:jc w:val="center"/>
        <w:rPr>
          <w:rFonts w:ascii="Times New Roman" w:hAnsi="Times New Roman" w:cs="Times New Roman"/>
          <w:b/>
          <w:sz w:val="24"/>
          <w:szCs w:val="24"/>
          <w:u w:val="single"/>
        </w:rPr>
      </w:pPr>
    </w:p>
    <w:p w:rsidR="00B61609" w:rsidRPr="001B59BC" w:rsidRDefault="00A716D4" w:rsidP="00B61609">
      <w:pPr>
        <w:jc w:val="both"/>
        <w:rPr>
          <w:rFonts w:ascii="Times New Roman" w:hAnsi="Times New Roman" w:cs="Times New Roman"/>
          <w:b/>
          <w:sz w:val="24"/>
          <w:szCs w:val="24"/>
        </w:rPr>
      </w:pPr>
      <w:r w:rsidRPr="001B59BC">
        <w:rPr>
          <w:rFonts w:ascii="Times New Roman" w:hAnsi="Times New Roman" w:cs="Times New Roman"/>
          <w:b/>
          <w:sz w:val="24"/>
          <w:szCs w:val="24"/>
        </w:rPr>
        <w:t xml:space="preserve">6.1. </w:t>
      </w:r>
      <w:r w:rsidR="00B61609" w:rsidRPr="001B59BC">
        <w:rPr>
          <w:rFonts w:ascii="Times New Roman" w:hAnsi="Times New Roman" w:cs="Times New Roman"/>
          <w:b/>
          <w:sz w:val="24"/>
          <w:szCs w:val="24"/>
        </w:rPr>
        <w:t>PERFIL DOS FEIRANTES E DAS FEIRAS:</w:t>
      </w:r>
    </w:p>
    <w:p w:rsidR="00B61609" w:rsidRPr="001B59BC" w:rsidRDefault="00B61609" w:rsidP="00B61609">
      <w:pPr>
        <w:autoSpaceDE w:val="0"/>
        <w:autoSpaceDN w:val="0"/>
        <w:adjustRightInd w:val="0"/>
        <w:spacing w:after="0" w:line="360" w:lineRule="auto"/>
        <w:ind w:firstLine="708"/>
        <w:jc w:val="both"/>
        <w:rPr>
          <w:rFonts w:ascii="Times New Roman" w:hAnsi="Times New Roman" w:cs="Times New Roman"/>
          <w:sz w:val="24"/>
          <w:szCs w:val="24"/>
        </w:rPr>
      </w:pPr>
      <w:r w:rsidRPr="001B59BC">
        <w:rPr>
          <w:rFonts w:ascii="Times New Roman" w:hAnsi="Times New Roman" w:cs="Times New Roman"/>
          <w:sz w:val="24"/>
          <w:szCs w:val="24"/>
        </w:rPr>
        <w:t xml:space="preserve">Foram entrevistados 17 (dezessete) feirantes, sendo 13 (treze) no município de Boa Vista e 04 (quatro) no município de Rorainópolis. Em Boa Vista foram visitadas </w:t>
      </w:r>
      <w:r w:rsidR="00D12251" w:rsidRPr="001B59BC">
        <w:rPr>
          <w:rFonts w:ascii="Times New Roman" w:hAnsi="Times New Roman" w:cs="Times New Roman"/>
          <w:sz w:val="24"/>
          <w:szCs w:val="24"/>
        </w:rPr>
        <w:t>05 (cinco)</w:t>
      </w:r>
      <w:r w:rsidRPr="001B59BC">
        <w:rPr>
          <w:rFonts w:ascii="Times New Roman" w:hAnsi="Times New Roman" w:cs="Times New Roman"/>
          <w:sz w:val="24"/>
          <w:szCs w:val="24"/>
        </w:rPr>
        <w:t xml:space="preserve"> feiras:</w:t>
      </w:r>
      <w:r w:rsidR="00847D0F" w:rsidRPr="001B59BC">
        <w:rPr>
          <w:rFonts w:ascii="Times New Roman" w:hAnsi="Times New Roman" w:cs="Times New Roman"/>
          <w:sz w:val="24"/>
          <w:szCs w:val="24"/>
        </w:rPr>
        <w:t xml:space="preserve"> </w:t>
      </w:r>
      <w:r w:rsidR="00B032DE" w:rsidRPr="001B59BC">
        <w:rPr>
          <w:rFonts w:ascii="Times New Roman" w:hAnsi="Times New Roman" w:cs="Times New Roman"/>
          <w:sz w:val="24"/>
          <w:szCs w:val="24"/>
        </w:rPr>
        <w:t xml:space="preserve">Feira Orgânica do Caçari, Feira Orgânica da Aparecida, Feira </w:t>
      </w:r>
      <w:r w:rsidR="00FF4796" w:rsidRPr="001B59BC">
        <w:rPr>
          <w:rFonts w:ascii="Times New Roman" w:hAnsi="Times New Roman" w:cs="Times New Roman"/>
          <w:sz w:val="24"/>
          <w:szCs w:val="24"/>
        </w:rPr>
        <w:t>do São Francisco, Feira do Produtor e Feira do Garimpeiro</w:t>
      </w:r>
      <w:r w:rsidR="00847D0F" w:rsidRPr="001B59BC">
        <w:rPr>
          <w:rFonts w:ascii="Times New Roman" w:hAnsi="Times New Roman" w:cs="Times New Roman"/>
          <w:sz w:val="24"/>
          <w:szCs w:val="24"/>
        </w:rPr>
        <w:t>.</w:t>
      </w:r>
      <w:r w:rsidRPr="001B59BC">
        <w:rPr>
          <w:rFonts w:ascii="Times New Roman" w:hAnsi="Times New Roman" w:cs="Times New Roman"/>
          <w:sz w:val="24"/>
          <w:szCs w:val="24"/>
        </w:rPr>
        <w:t xml:space="preserve"> </w:t>
      </w:r>
      <w:r w:rsidR="0065297B" w:rsidRPr="001B59BC">
        <w:rPr>
          <w:rFonts w:ascii="Times New Roman" w:hAnsi="Times New Roman" w:cs="Times New Roman"/>
          <w:sz w:val="24"/>
          <w:szCs w:val="24"/>
        </w:rPr>
        <w:t>E</w:t>
      </w:r>
      <w:r w:rsidRPr="001B59BC">
        <w:rPr>
          <w:rFonts w:ascii="Times New Roman" w:hAnsi="Times New Roman" w:cs="Times New Roman"/>
          <w:sz w:val="24"/>
          <w:szCs w:val="24"/>
        </w:rPr>
        <w:t>nquanto que</w:t>
      </w:r>
      <w:r w:rsidR="0065297B" w:rsidRPr="001B59BC">
        <w:rPr>
          <w:rFonts w:ascii="Times New Roman" w:hAnsi="Times New Roman" w:cs="Times New Roman"/>
          <w:sz w:val="24"/>
          <w:szCs w:val="24"/>
        </w:rPr>
        <w:t>,</w:t>
      </w:r>
      <w:r w:rsidRPr="001B59BC">
        <w:rPr>
          <w:rFonts w:ascii="Times New Roman" w:hAnsi="Times New Roman" w:cs="Times New Roman"/>
          <w:sz w:val="24"/>
          <w:szCs w:val="24"/>
        </w:rPr>
        <w:t xml:space="preserve"> em Rorainópolis há somente uma feira ativa</w:t>
      </w:r>
      <w:r w:rsidR="00C4478F" w:rsidRPr="001B59BC">
        <w:rPr>
          <w:rFonts w:ascii="Times New Roman" w:hAnsi="Times New Roman" w:cs="Times New Roman"/>
          <w:sz w:val="24"/>
          <w:szCs w:val="24"/>
        </w:rPr>
        <w:t xml:space="preserve"> (Fig</w:t>
      </w:r>
      <w:r w:rsidR="00847D0F" w:rsidRPr="001B59BC">
        <w:rPr>
          <w:rFonts w:ascii="Times New Roman" w:hAnsi="Times New Roman" w:cs="Times New Roman"/>
          <w:sz w:val="24"/>
          <w:szCs w:val="24"/>
        </w:rPr>
        <w:t>ura</w:t>
      </w:r>
      <w:r w:rsidR="00C50BFE" w:rsidRPr="001B59BC">
        <w:rPr>
          <w:rFonts w:ascii="Times New Roman" w:hAnsi="Times New Roman" w:cs="Times New Roman"/>
          <w:sz w:val="24"/>
          <w:szCs w:val="24"/>
        </w:rPr>
        <w:t>s 2 A, B</w:t>
      </w:r>
      <w:r w:rsidRPr="001B59BC">
        <w:rPr>
          <w:rFonts w:ascii="Times New Roman" w:hAnsi="Times New Roman" w:cs="Times New Roman"/>
          <w:sz w:val="24"/>
          <w:szCs w:val="24"/>
        </w:rPr>
        <w:t>).</w:t>
      </w:r>
      <w:r w:rsidR="00792231" w:rsidRPr="001B59BC">
        <w:rPr>
          <w:rFonts w:ascii="Times New Roman" w:hAnsi="Times New Roman" w:cs="Times New Roman"/>
          <w:sz w:val="24"/>
          <w:szCs w:val="24"/>
        </w:rPr>
        <w:t xml:space="preserve"> </w:t>
      </w:r>
      <w:r w:rsidRPr="001B59BC">
        <w:rPr>
          <w:rFonts w:ascii="Times New Roman" w:hAnsi="Times New Roman" w:cs="Times New Roman"/>
          <w:sz w:val="24"/>
          <w:szCs w:val="24"/>
        </w:rPr>
        <w:t xml:space="preserve">As feiras são organizadas como serviço de utilidade pública, de periodicidade semanal, todavia duas delas, a Garimpeiro e a </w:t>
      </w:r>
      <w:proofErr w:type="spellStart"/>
      <w:r w:rsidRPr="001B59BC">
        <w:rPr>
          <w:rFonts w:ascii="Times New Roman" w:hAnsi="Times New Roman" w:cs="Times New Roman"/>
          <w:sz w:val="24"/>
          <w:szCs w:val="24"/>
        </w:rPr>
        <w:t>Amazondalva</w:t>
      </w:r>
      <w:proofErr w:type="spellEnd"/>
      <w:r w:rsidR="00C50BFE" w:rsidRPr="001B59BC">
        <w:rPr>
          <w:rFonts w:ascii="Times New Roman" w:hAnsi="Times New Roman" w:cs="Times New Roman"/>
          <w:sz w:val="24"/>
          <w:szCs w:val="24"/>
        </w:rPr>
        <w:t xml:space="preserve"> (em Rorainópolis)</w:t>
      </w:r>
      <w:r w:rsidRPr="001B59BC">
        <w:rPr>
          <w:rFonts w:ascii="Times New Roman" w:hAnsi="Times New Roman" w:cs="Times New Roman"/>
          <w:sz w:val="24"/>
          <w:szCs w:val="24"/>
        </w:rPr>
        <w:t xml:space="preserve">, têm seus funcionamentos uma vez por semana. A primeira funciona todos os Domingos e a segunda todas as quintas-feiras. </w:t>
      </w:r>
    </w:p>
    <w:p w:rsidR="00B61609" w:rsidRPr="001B59BC" w:rsidRDefault="00B61609" w:rsidP="00B61609">
      <w:pPr>
        <w:autoSpaceDE w:val="0"/>
        <w:autoSpaceDN w:val="0"/>
        <w:adjustRightInd w:val="0"/>
        <w:spacing w:after="0" w:line="360" w:lineRule="auto"/>
        <w:ind w:firstLine="708"/>
        <w:jc w:val="both"/>
        <w:rPr>
          <w:rFonts w:ascii="Times New Roman" w:hAnsi="Times New Roman" w:cs="Times New Roman"/>
          <w:sz w:val="24"/>
          <w:szCs w:val="24"/>
        </w:rPr>
      </w:pPr>
      <w:r w:rsidRPr="001B59BC">
        <w:rPr>
          <w:rFonts w:ascii="Times New Roman" w:hAnsi="Times New Roman" w:cs="Times New Roman"/>
          <w:sz w:val="24"/>
          <w:szCs w:val="24"/>
        </w:rPr>
        <w:t>Dentre os entrevis</w:t>
      </w:r>
      <w:r w:rsidR="00C50BFE" w:rsidRPr="001B59BC">
        <w:rPr>
          <w:rFonts w:ascii="Times New Roman" w:hAnsi="Times New Roman" w:cs="Times New Roman"/>
          <w:sz w:val="24"/>
          <w:szCs w:val="24"/>
        </w:rPr>
        <w:t>tados do município de Boa Vista</w:t>
      </w:r>
      <w:r w:rsidRPr="001B59BC">
        <w:rPr>
          <w:rFonts w:ascii="Times New Roman" w:hAnsi="Times New Roman" w:cs="Times New Roman"/>
          <w:sz w:val="24"/>
          <w:szCs w:val="24"/>
        </w:rPr>
        <w:t xml:space="preserve"> 08 (oito) dos 13 entrevistados foram do sexo feminino, com idade entre 40 e 57 anos, dentre estas 05 (cinco) com </w:t>
      </w:r>
      <w:r w:rsidR="0065297B" w:rsidRPr="001B59BC">
        <w:rPr>
          <w:rFonts w:ascii="Times New Roman" w:hAnsi="Times New Roman" w:cs="Times New Roman"/>
          <w:sz w:val="24"/>
          <w:szCs w:val="24"/>
        </w:rPr>
        <w:t>ensino médio</w:t>
      </w:r>
      <w:r w:rsidRPr="001B59BC">
        <w:rPr>
          <w:rFonts w:ascii="Times New Roman" w:hAnsi="Times New Roman" w:cs="Times New Roman"/>
          <w:sz w:val="24"/>
          <w:szCs w:val="24"/>
        </w:rPr>
        <w:t xml:space="preserve"> de escolaridade e 03 (três) com </w:t>
      </w:r>
      <w:r w:rsidR="0065297B" w:rsidRPr="001B59BC">
        <w:rPr>
          <w:rFonts w:ascii="Times New Roman" w:hAnsi="Times New Roman" w:cs="Times New Roman"/>
          <w:sz w:val="24"/>
          <w:szCs w:val="24"/>
        </w:rPr>
        <w:t>ensino fundamental</w:t>
      </w:r>
      <w:r w:rsidRPr="001B59BC">
        <w:rPr>
          <w:rFonts w:ascii="Times New Roman" w:hAnsi="Times New Roman" w:cs="Times New Roman"/>
          <w:sz w:val="24"/>
          <w:szCs w:val="24"/>
        </w:rPr>
        <w:t xml:space="preserve">. Das oito mulheres entrevistadas, 06 (seis) citaram que a origem das plantas advém do próprio Estado de Roraima e 02 (duas) do Estado do Amazonas e Ceará. Três relataram que compram os produtos comercializados (plantas, óleos e garrafadas), 01 (uma) cultiva as plantas medicinais para seu comércio e 04 (quatro) compram de outros fornecedores e também cultiva algumas plantas em suas propriedades. Ainda em Boa Vista, foram entrevistados cinco homens entrevistados com idade entre 41 e 69 anos. Destes, 01 (um) cursou até o </w:t>
      </w:r>
      <w:r w:rsidR="0065297B" w:rsidRPr="001B59BC">
        <w:rPr>
          <w:rFonts w:ascii="Times New Roman" w:hAnsi="Times New Roman" w:cs="Times New Roman"/>
          <w:sz w:val="24"/>
          <w:szCs w:val="24"/>
        </w:rPr>
        <w:t>ensino fundamental</w:t>
      </w:r>
      <w:r w:rsidRPr="001B59BC">
        <w:rPr>
          <w:rFonts w:ascii="Times New Roman" w:hAnsi="Times New Roman" w:cs="Times New Roman"/>
          <w:sz w:val="24"/>
          <w:szCs w:val="24"/>
        </w:rPr>
        <w:t xml:space="preserve">, 03 (três) até o </w:t>
      </w:r>
      <w:r w:rsidR="0065297B" w:rsidRPr="001B59BC">
        <w:rPr>
          <w:rFonts w:ascii="Times New Roman" w:hAnsi="Times New Roman" w:cs="Times New Roman"/>
          <w:sz w:val="24"/>
          <w:szCs w:val="24"/>
        </w:rPr>
        <w:t>ensino médio</w:t>
      </w:r>
      <w:r w:rsidRPr="001B59BC">
        <w:rPr>
          <w:rFonts w:ascii="Times New Roman" w:hAnsi="Times New Roman" w:cs="Times New Roman"/>
          <w:sz w:val="24"/>
          <w:szCs w:val="24"/>
        </w:rPr>
        <w:t xml:space="preserve"> e 01 (um) finalizou o </w:t>
      </w:r>
      <w:r w:rsidR="0065297B" w:rsidRPr="001B59BC">
        <w:rPr>
          <w:rFonts w:ascii="Times New Roman" w:hAnsi="Times New Roman" w:cs="Times New Roman"/>
          <w:sz w:val="24"/>
          <w:szCs w:val="24"/>
        </w:rPr>
        <w:t>curso superior</w:t>
      </w:r>
      <w:r w:rsidRPr="001B59BC">
        <w:rPr>
          <w:rFonts w:ascii="Times New Roman" w:hAnsi="Times New Roman" w:cs="Times New Roman"/>
          <w:sz w:val="24"/>
          <w:szCs w:val="24"/>
        </w:rPr>
        <w:t xml:space="preserve">.  Dos cinco entrevistados, todos informaram que os produtos comercializados são oriundos do Estado de Roraima, sendo que 03 (três) compram de outros fornecedores e 02 (dois) cultivam em suas propriedades a plantas comercializadas nas feiras. </w:t>
      </w:r>
    </w:p>
    <w:p w:rsidR="00B61609" w:rsidRPr="001B59BC" w:rsidRDefault="00B61609" w:rsidP="00B61609">
      <w:pPr>
        <w:autoSpaceDE w:val="0"/>
        <w:autoSpaceDN w:val="0"/>
        <w:adjustRightInd w:val="0"/>
        <w:spacing w:after="0" w:line="360" w:lineRule="auto"/>
        <w:ind w:firstLine="708"/>
        <w:jc w:val="both"/>
        <w:rPr>
          <w:rFonts w:ascii="Times New Roman" w:hAnsi="Times New Roman" w:cs="Times New Roman"/>
          <w:sz w:val="24"/>
          <w:szCs w:val="24"/>
        </w:rPr>
      </w:pPr>
      <w:r w:rsidRPr="001B59BC">
        <w:rPr>
          <w:rFonts w:ascii="Times New Roman" w:hAnsi="Times New Roman" w:cs="Times New Roman"/>
          <w:sz w:val="24"/>
          <w:szCs w:val="24"/>
        </w:rPr>
        <w:t xml:space="preserve">Dentre os entrevistados do município de Rorainópolis, 03 (três) foram do sexo feminino e 01 (um) do sexo masculino, o qual informou ter </w:t>
      </w:r>
      <w:r w:rsidR="0065297B" w:rsidRPr="001B59BC">
        <w:rPr>
          <w:rFonts w:ascii="Times New Roman" w:hAnsi="Times New Roman" w:cs="Times New Roman"/>
          <w:sz w:val="24"/>
          <w:szCs w:val="24"/>
        </w:rPr>
        <w:t>ensino fundamental</w:t>
      </w:r>
      <w:r w:rsidRPr="001B59BC">
        <w:rPr>
          <w:rFonts w:ascii="Times New Roman" w:hAnsi="Times New Roman" w:cs="Times New Roman"/>
          <w:sz w:val="24"/>
          <w:szCs w:val="24"/>
        </w:rPr>
        <w:t xml:space="preserve"> de escolaridade </w:t>
      </w:r>
      <w:proofErr w:type="gramStart"/>
      <w:r w:rsidRPr="001B59BC">
        <w:rPr>
          <w:rFonts w:ascii="Times New Roman" w:hAnsi="Times New Roman" w:cs="Times New Roman"/>
          <w:sz w:val="24"/>
          <w:szCs w:val="24"/>
        </w:rPr>
        <w:t>completo,</w:t>
      </w:r>
      <w:proofErr w:type="gramEnd"/>
      <w:r w:rsidRPr="001B59BC">
        <w:rPr>
          <w:rFonts w:ascii="Times New Roman" w:hAnsi="Times New Roman" w:cs="Times New Roman"/>
          <w:sz w:val="24"/>
          <w:szCs w:val="24"/>
        </w:rPr>
        <w:t xml:space="preserve"> que compra seus produtos em Roraima ou Ceará. Todavia, as mulheres cursaram ate o </w:t>
      </w:r>
      <w:r w:rsidR="0065297B" w:rsidRPr="001B59BC">
        <w:rPr>
          <w:rFonts w:ascii="Times New Roman" w:hAnsi="Times New Roman" w:cs="Times New Roman"/>
          <w:sz w:val="24"/>
          <w:szCs w:val="24"/>
        </w:rPr>
        <w:t>ensino médio</w:t>
      </w:r>
      <w:r w:rsidRPr="001B59BC">
        <w:rPr>
          <w:rFonts w:ascii="Times New Roman" w:hAnsi="Times New Roman" w:cs="Times New Roman"/>
          <w:sz w:val="24"/>
          <w:szCs w:val="24"/>
        </w:rPr>
        <w:t xml:space="preserve"> e declararam que a origem de seus produtos advém do Estado de Roraima e que cultivam suas próprias plantas medicinais, tendo apenas 01 (uma) informado que além de plantar em sua propriedade também compra de outros fornecedores do referido estado. A idade entre os entrevistados variou de 46 a 49 anos.</w:t>
      </w:r>
    </w:p>
    <w:p w:rsidR="00B61609" w:rsidRPr="001B59BC" w:rsidRDefault="00B61609" w:rsidP="00B61609">
      <w:pPr>
        <w:autoSpaceDE w:val="0"/>
        <w:autoSpaceDN w:val="0"/>
        <w:adjustRightInd w:val="0"/>
        <w:spacing w:after="0" w:line="360" w:lineRule="auto"/>
        <w:ind w:firstLine="708"/>
        <w:jc w:val="both"/>
        <w:rPr>
          <w:rFonts w:ascii="Times New Roman" w:hAnsi="Times New Roman" w:cs="Times New Roman"/>
          <w:sz w:val="24"/>
          <w:szCs w:val="24"/>
        </w:rPr>
      </w:pPr>
      <w:r w:rsidRPr="001B59BC">
        <w:rPr>
          <w:rFonts w:ascii="Times New Roman" w:hAnsi="Times New Roman" w:cs="Times New Roman"/>
          <w:sz w:val="24"/>
          <w:szCs w:val="24"/>
        </w:rPr>
        <w:t xml:space="preserve">De todos os entrevistados, em sua maioria, a origem de seus conhecimentos vem de seus familiares, como por exemplo, mães, pais e avos. 02 (dois) se declararam autodidatas e 02 (dois) obtêm seus conhecimentos por intermédio da internet.  </w:t>
      </w:r>
      <w:proofErr w:type="spellStart"/>
      <w:r w:rsidRPr="001B59BC">
        <w:rPr>
          <w:rFonts w:ascii="Times New Roman" w:hAnsi="Times New Roman" w:cs="Times New Roman"/>
          <w:sz w:val="24"/>
          <w:szCs w:val="24"/>
        </w:rPr>
        <w:t>Ruzza</w:t>
      </w:r>
      <w:proofErr w:type="spellEnd"/>
      <w:r w:rsidR="00F76B29" w:rsidRPr="001B59BC">
        <w:rPr>
          <w:rFonts w:ascii="Times New Roman" w:hAnsi="Times New Roman" w:cs="Times New Roman"/>
          <w:sz w:val="24"/>
          <w:szCs w:val="24"/>
        </w:rPr>
        <w:t xml:space="preserve"> </w:t>
      </w:r>
      <w:r w:rsidRPr="001B59BC">
        <w:rPr>
          <w:rFonts w:ascii="Times New Roman" w:hAnsi="Times New Roman" w:cs="Times New Roman"/>
          <w:sz w:val="24"/>
          <w:szCs w:val="24"/>
        </w:rPr>
        <w:t xml:space="preserve">(2014), em seu estudo ao se referir à comercialização, consumo e uso de plantas medicinais, corrobora quanto aos entrevistados adquirirem seu conhecimento sobre a flora medicinal por intermédio de seu uso com familiares </w:t>
      </w:r>
      <w:r w:rsidRPr="001B59BC">
        <w:rPr>
          <w:rFonts w:ascii="Times New Roman" w:hAnsi="Times New Roman" w:cs="Times New Roman"/>
          <w:sz w:val="24"/>
          <w:szCs w:val="24"/>
        </w:rPr>
        <w:lastRenderedPageBreak/>
        <w:t>(pais, avós).</w:t>
      </w:r>
      <w:r w:rsidR="00714856" w:rsidRPr="001B59BC">
        <w:rPr>
          <w:rFonts w:ascii="Times New Roman" w:hAnsi="Times New Roman" w:cs="Times New Roman"/>
          <w:sz w:val="24"/>
          <w:szCs w:val="24"/>
        </w:rPr>
        <w:t xml:space="preserve"> </w:t>
      </w:r>
      <w:r w:rsidRPr="001B59BC">
        <w:rPr>
          <w:rFonts w:ascii="Times New Roman" w:hAnsi="Times New Roman" w:cs="Times New Roman"/>
          <w:sz w:val="24"/>
          <w:szCs w:val="24"/>
        </w:rPr>
        <w:t xml:space="preserve">Além disso, a participação da mulher tanto na comercialização e na retenção do conhecimento de plantas medicinais também foi salientado em trabalhos como de Soares </w:t>
      </w:r>
      <w:proofErr w:type="gramStart"/>
      <w:r w:rsidRPr="001B59BC">
        <w:rPr>
          <w:rFonts w:ascii="Times New Roman" w:hAnsi="Times New Roman" w:cs="Times New Roman"/>
          <w:i/>
          <w:sz w:val="24"/>
          <w:szCs w:val="24"/>
        </w:rPr>
        <w:t>et</w:t>
      </w:r>
      <w:proofErr w:type="gramEnd"/>
      <w:r w:rsidRPr="001B59BC">
        <w:rPr>
          <w:rFonts w:ascii="Times New Roman" w:hAnsi="Times New Roman" w:cs="Times New Roman"/>
          <w:i/>
          <w:sz w:val="24"/>
          <w:szCs w:val="24"/>
        </w:rPr>
        <w:t xml:space="preserve"> al</w:t>
      </w:r>
      <w:r w:rsidRPr="001B59BC">
        <w:rPr>
          <w:rFonts w:ascii="Times New Roman" w:hAnsi="Times New Roman" w:cs="Times New Roman"/>
          <w:sz w:val="24"/>
          <w:szCs w:val="24"/>
        </w:rPr>
        <w:t xml:space="preserve"> (2009) e Vasques </w:t>
      </w:r>
      <w:r w:rsidRPr="001B59BC">
        <w:rPr>
          <w:rFonts w:ascii="Times New Roman" w:hAnsi="Times New Roman" w:cs="Times New Roman"/>
          <w:i/>
          <w:sz w:val="24"/>
          <w:szCs w:val="24"/>
        </w:rPr>
        <w:t>et al.</w:t>
      </w:r>
      <w:r w:rsidRPr="001B59BC">
        <w:rPr>
          <w:rFonts w:ascii="Times New Roman" w:hAnsi="Times New Roman" w:cs="Times New Roman"/>
          <w:sz w:val="24"/>
          <w:szCs w:val="24"/>
        </w:rPr>
        <w:t xml:space="preserve"> (2014).</w:t>
      </w:r>
    </w:p>
    <w:p w:rsidR="00CD6931" w:rsidRPr="001B59BC" w:rsidRDefault="00CD6931">
      <w:pPr>
        <w:rPr>
          <w:rFonts w:ascii="Times New Roman" w:hAnsi="Times New Roman" w:cs="Times New Roman"/>
        </w:rPr>
      </w:pPr>
    </w:p>
    <w:p w:rsidR="00C50BFE" w:rsidRPr="001B59BC" w:rsidRDefault="00F10543" w:rsidP="008C74CE">
      <w:pPr>
        <w:spacing w:after="0" w:line="240" w:lineRule="auto"/>
        <w:rPr>
          <w:rFonts w:ascii="Times New Roman" w:hAnsi="Times New Roman" w:cs="Times New Roman"/>
          <w:sz w:val="20"/>
          <w:szCs w:val="20"/>
        </w:rPr>
      </w:pPr>
      <w:r w:rsidRPr="001B59BC">
        <w:rPr>
          <w:rFonts w:ascii="Times New Roman" w:hAnsi="Times New Roman" w:cs="Times New Roman"/>
          <w:noProof/>
          <w:sz w:val="20"/>
          <w:szCs w:val="20"/>
          <w:lang w:eastAsia="pt-BR"/>
        </w:rPr>
        <mc:AlternateContent>
          <mc:Choice Requires="wps">
            <w:drawing>
              <wp:anchor distT="0" distB="0" distL="114300" distR="114300" simplePos="0" relativeHeight="251659264" behindDoc="0" locked="0" layoutInCell="1" allowOverlap="1" wp14:anchorId="1ED6C7EB" wp14:editId="30C04CC7">
                <wp:simplePos x="0" y="0"/>
                <wp:positionH relativeFrom="column">
                  <wp:posOffset>2744166</wp:posOffset>
                </wp:positionH>
                <wp:positionV relativeFrom="paragraph">
                  <wp:posOffset>1833245</wp:posOffset>
                </wp:positionV>
                <wp:extent cx="248285" cy="248285"/>
                <wp:effectExtent l="0" t="0" r="18415" b="1841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248285"/>
                        </a:xfrm>
                        <a:prstGeom prst="rect">
                          <a:avLst/>
                        </a:prstGeom>
                        <a:solidFill>
                          <a:srgbClr val="FFFFFF"/>
                        </a:solidFill>
                        <a:ln w="9525">
                          <a:solidFill>
                            <a:srgbClr val="000000"/>
                          </a:solidFill>
                          <a:miter lim="800000"/>
                          <a:headEnd/>
                          <a:tailEnd/>
                        </a:ln>
                      </wps:spPr>
                      <wps:txbx>
                        <w:txbxContent>
                          <w:p w:rsidR="00A25211" w:rsidRDefault="00A25211" w:rsidP="00C50BFE">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16.1pt;margin-top:144.35pt;width:19.5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">
                <v:textbox>
                  <w:txbxContent>
                    <w:p w:rsidR="00A25211" w:rsidRDefault="00A25211" w:rsidP="00C50BFE">
                      <w:r>
                        <w:t>A</w:t>
                      </w:r>
                    </w:p>
                  </w:txbxContent>
                </v:textbox>
              </v:shape>
            </w:pict>
          </mc:Fallback>
        </mc:AlternateContent>
      </w:r>
      <w:r w:rsidR="00C50BFE" w:rsidRPr="001B59BC">
        <w:rPr>
          <w:rFonts w:ascii="Times New Roman" w:hAnsi="Times New Roman" w:cs="Times New Roman"/>
          <w:noProof/>
          <w:sz w:val="20"/>
          <w:szCs w:val="20"/>
          <w:lang w:eastAsia="pt-BR"/>
        </w:rPr>
        <w:drawing>
          <wp:inline distT="0" distB="0" distL="0" distR="0" wp14:anchorId="5C4E2FEE" wp14:editId="3E919BCC">
            <wp:extent cx="3057754" cy="2121408"/>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ira do garimpeiro.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073727" cy="2132490"/>
                    </a:xfrm>
                    <a:prstGeom prst="rect">
                      <a:avLst/>
                    </a:prstGeom>
                  </pic:spPr>
                </pic:pic>
              </a:graphicData>
            </a:graphic>
          </wp:inline>
        </w:drawing>
      </w:r>
      <w:r w:rsidR="00C50BFE" w:rsidRPr="001B59BC">
        <w:rPr>
          <w:rFonts w:ascii="Times New Roman" w:hAnsi="Times New Roman" w:cs="Times New Roman"/>
          <w:noProof/>
          <w:sz w:val="20"/>
          <w:szCs w:val="20"/>
          <w:lang w:eastAsia="pt-BR"/>
        </w:rPr>
        <w:drawing>
          <wp:inline distT="0" distB="0" distL="0" distR="0" wp14:anchorId="7312AEE2" wp14:editId="2ECC02C6">
            <wp:extent cx="3021177" cy="2112190"/>
            <wp:effectExtent l="0" t="0" r="8255" b="254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zondalva.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034056" cy="2121194"/>
                    </a:xfrm>
                    <a:prstGeom prst="rect">
                      <a:avLst/>
                    </a:prstGeom>
                  </pic:spPr>
                </pic:pic>
              </a:graphicData>
            </a:graphic>
          </wp:inline>
        </w:drawing>
      </w:r>
    </w:p>
    <w:p w:rsidR="00C50BFE" w:rsidRPr="009E11B5" w:rsidRDefault="00C50BFE" w:rsidP="00242F90">
      <w:pPr>
        <w:autoSpaceDE w:val="0"/>
        <w:autoSpaceDN w:val="0"/>
        <w:adjustRightInd w:val="0"/>
        <w:spacing w:after="0" w:line="240" w:lineRule="auto"/>
        <w:jc w:val="both"/>
        <w:rPr>
          <w:rFonts w:ascii="Times New Roman" w:hAnsi="Times New Roman" w:cs="Times New Roman"/>
          <w:sz w:val="20"/>
          <w:szCs w:val="20"/>
        </w:rPr>
      </w:pPr>
      <w:r w:rsidRPr="009E11B5">
        <w:rPr>
          <w:rFonts w:ascii="Times New Roman" w:hAnsi="Times New Roman" w:cs="Times New Roman"/>
          <w:sz w:val="20"/>
          <w:szCs w:val="20"/>
        </w:rPr>
        <w:t xml:space="preserve">Figura 2. Aspecto geral das feiras livres visitadas. </w:t>
      </w:r>
      <w:r w:rsidR="00760767" w:rsidRPr="009E11B5">
        <w:rPr>
          <w:rFonts w:ascii="Times New Roman" w:hAnsi="Times New Roman" w:cs="Times New Roman"/>
          <w:sz w:val="20"/>
          <w:szCs w:val="20"/>
        </w:rPr>
        <w:t xml:space="preserve"> </w:t>
      </w:r>
      <w:r w:rsidRPr="009E11B5">
        <w:rPr>
          <w:rFonts w:ascii="Times New Roman" w:hAnsi="Times New Roman" w:cs="Times New Roman"/>
          <w:sz w:val="20"/>
          <w:szCs w:val="20"/>
        </w:rPr>
        <w:t>A</w:t>
      </w:r>
      <w:r w:rsidR="00760767" w:rsidRPr="009E11B5">
        <w:rPr>
          <w:rFonts w:ascii="Times New Roman" w:hAnsi="Times New Roman" w:cs="Times New Roman"/>
          <w:sz w:val="20"/>
          <w:szCs w:val="20"/>
        </w:rPr>
        <w:t>-</w:t>
      </w:r>
      <w:r w:rsidRPr="009E11B5">
        <w:rPr>
          <w:rFonts w:ascii="Times New Roman" w:hAnsi="Times New Roman" w:cs="Times New Roman"/>
          <w:sz w:val="20"/>
          <w:szCs w:val="20"/>
        </w:rPr>
        <w:t xml:space="preserve"> Vista interna geral da Feira do Produtor </w:t>
      </w:r>
      <w:r w:rsidR="00221F96" w:rsidRPr="009E11B5">
        <w:rPr>
          <w:rFonts w:ascii="Times New Roman" w:hAnsi="Times New Roman" w:cs="Times New Roman"/>
          <w:sz w:val="20"/>
          <w:szCs w:val="20"/>
        </w:rPr>
        <w:t xml:space="preserve">Rural </w:t>
      </w:r>
      <w:r w:rsidRPr="009E11B5">
        <w:rPr>
          <w:rFonts w:ascii="Times New Roman" w:hAnsi="Times New Roman" w:cs="Times New Roman"/>
          <w:sz w:val="20"/>
          <w:szCs w:val="20"/>
        </w:rPr>
        <w:t xml:space="preserve">em Boa Vista. </w:t>
      </w:r>
      <w:r w:rsidR="00760767" w:rsidRPr="009E11B5">
        <w:rPr>
          <w:rFonts w:ascii="Times New Roman" w:hAnsi="Times New Roman" w:cs="Times New Roman"/>
          <w:sz w:val="20"/>
          <w:szCs w:val="20"/>
        </w:rPr>
        <w:t xml:space="preserve"> </w:t>
      </w:r>
      <w:r w:rsidRPr="009E11B5">
        <w:rPr>
          <w:rFonts w:ascii="Times New Roman" w:hAnsi="Times New Roman" w:cs="Times New Roman"/>
          <w:sz w:val="20"/>
          <w:szCs w:val="20"/>
        </w:rPr>
        <w:t>B</w:t>
      </w:r>
      <w:r w:rsidR="00760767" w:rsidRPr="009E11B5">
        <w:rPr>
          <w:rFonts w:ascii="Times New Roman" w:hAnsi="Times New Roman" w:cs="Times New Roman"/>
          <w:sz w:val="20"/>
          <w:szCs w:val="20"/>
        </w:rPr>
        <w:t>-</w:t>
      </w:r>
      <w:r w:rsidRPr="009E11B5">
        <w:rPr>
          <w:rFonts w:ascii="Times New Roman" w:hAnsi="Times New Roman" w:cs="Times New Roman"/>
          <w:sz w:val="20"/>
          <w:szCs w:val="20"/>
        </w:rPr>
        <w:t xml:space="preserve"> Vista geral externa da feira </w:t>
      </w:r>
      <w:proofErr w:type="spellStart"/>
      <w:r w:rsidRPr="009E11B5">
        <w:rPr>
          <w:rFonts w:ascii="Times New Roman" w:hAnsi="Times New Roman" w:cs="Times New Roman"/>
          <w:sz w:val="20"/>
          <w:szCs w:val="20"/>
        </w:rPr>
        <w:t>Amazondalva</w:t>
      </w:r>
      <w:proofErr w:type="spellEnd"/>
      <w:r w:rsidRPr="009E11B5">
        <w:rPr>
          <w:rFonts w:ascii="Times New Roman" w:hAnsi="Times New Roman" w:cs="Times New Roman"/>
          <w:sz w:val="20"/>
          <w:szCs w:val="20"/>
        </w:rPr>
        <w:t xml:space="preserve"> em Rorainópolis.</w:t>
      </w:r>
    </w:p>
    <w:p w:rsidR="00F001DD" w:rsidRDefault="00F001DD" w:rsidP="00242F90">
      <w:pPr>
        <w:autoSpaceDE w:val="0"/>
        <w:autoSpaceDN w:val="0"/>
        <w:adjustRightInd w:val="0"/>
        <w:spacing w:after="0" w:line="240" w:lineRule="auto"/>
        <w:jc w:val="both"/>
        <w:rPr>
          <w:rFonts w:ascii="Times New Roman" w:hAnsi="Times New Roman" w:cs="Times New Roman"/>
          <w:sz w:val="24"/>
          <w:szCs w:val="24"/>
        </w:rPr>
      </w:pPr>
    </w:p>
    <w:p w:rsidR="009E11B5" w:rsidRPr="001B59BC" w:rsidRDefault="009E11B5" w:rsidP="00242F90">
      <w:pPr>
        <w:autoSpaceDE w:val="0"/>
        <w:autoSpaceDN w:val="0"/>
        <w:adjustRightInd w:val="0"/>
        <w:spacing w:after="0" w:line="240" w:lineRule="auto"/>
        <w:jc w:val="both"/>
        <w:rPr>
          <w:rFonts w:ascii="Times New Roman" w:hAnsi="Times New Roman" w:cs="Times New Roman"/>
          <w:sz w:val="24"/>
          <w:szCs w:val="24"/>
        </w:rPr>
      </w:pPr>
    </w:p>
    <w:p w:rsidR="00E6474C" w:rsidRPr="001B59BC" w:rsidRDefault="00E6474C" w:rsidP="00242F90">
      <w:pPr>
        <w:autoSpaceDE w:val="0"/>
        <w:autoSpaceDN w:val="0"/>
        <w:adjustRightInd w:val="0"/>
        <w:spacing w:after="0" w:line="240" w:lineRule="auto"/>
        <w:jc w:val="both"/>
        <w:rPr>
          <w:rFonts w:ascii="Times New Roman" w:hAnsi="Times New Roman" w:cs="Times New Roman"/>
          <w:sz w:val="24"/>
          <w:szCs w:val="24"/>
        </w:rPr>
      </w:pPr>
    </w:p>
    <w:p w:rsidR="00515727" w:rsidRPr="001B59BC" w:rsidRDefault="00F001DD" w:rsidP="00242F90">
      <w:pPr>
        <w:autoSpaceDE w:val="0"/>
        <w:autoSpaceDN w:val="0"/>
        <w:adjustRightInd w:val="0"/>
        <w:spacing w:after="0" w:line="240" w:lineRule="auto"/>
        <w:jc w:val="both"/>
        <w:rPr>
          <w:rFonts w:ascii="Times New Roman" w:hAnsi="Times New Roman" w:cs="Times New Roman"/>
          <w:sz w:val="20"/>
          <w:szCs w:val="20"/>
        </w:rPr>
      </w:pPr>
      <w:r w:rsidRPr="001B59BC">
        <w:rPr>
          <w:rFonts w:ascii="Times New Roman" w:hAnsi="Times New Roman" w:cs="Times New Roman"/>
          <w:sz w:val="20"/>
          <w:szCs w:val="20"/>
        </w:rPr>
        <w:t>Quadro</w:t>
      </w:r>
      <w:r w:rsidR="0010734B" w:rsidRPr="001B59BC">
        <w:rPr>
          <w:rFonts w:ascii="Times New Roman" w:hAnsi="Times New Roman" w:cs="Times New Roman"/>
          <w:sz w:val="20"/>
          <w:szCs w:val="20"/>
        </w:rPr>
        <w:t xml:space="preserve"> 01</w:t>
      </w:r>
      <w:r w:rsidRPr="001B59BC">
        <w:rPr>
          <w:rFonts w:ascii="Times New Roman" w:hAnsi="Times New Roman" w:cs="Times New Roman"/>
          <w:sz w:val="20"/>
          <w:szCs w:val="20"/>
        </w:rPr>
        <w:t xml:space="preserve">. </w:t>
      </w:r>
      <w:r w:rsidR="00E77812" w:rsidRPr="001B59BC">
        <w:rPr>
          <w:rFonts w:ascii="Times New Roman" w:hAnsi="Times New Roman" w:cs="Times New Roman"/>
          <w:sz w:val="20"/>
          <w:szCs w:val="20"/>
        </w:rPr>
        <w:t>Perfil do</w:t>
      </w:r>
      <w:r w:rsidR="0010734B" w:rsidRPr="001B59BC">
        <w:rPr>
          <w:rFonts w:ascii="Times New Roman" w:hAnsi="Times New Roman" w:cs="Times New Roman"/>
          <w:sz w:val="20"/>
          <w:szCs w:val="20"/>
        </w:rPr>
        <w:t>s feirantes das</w:t>
      </w:r>
      <w:r w:rsidRPr="001B59BC">
        <w:rPr>
          <w:rFonts w:ascii="Times New Roman" w:hAnsi="Times New Roman" w:cs="Times New Roman"/>
          <w:sz w:val="20"/>
          <w:szCs w:val="20"/>
        </w:rPr>
        <w:t xml:space="preserve"> feiras livres dois municípios de Roraima</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4"/>
        <w:gridCol w:w="1372"/>
        <w:gridCol w:w="578"/>
        <w:gridCol w:w="665"/>
        <w:gridCol w:w="1416"/>
        <w:gridCol w:w="1298"/>
        <w:gridCol w:w="1256"/>
        <w:gridCol w:w="1905"/>
      </w:tblGrid>
      <w:tr w:rsidR="00515727" w:rsidRPr="001B59BC" w:rsidTr="00860B08">
        <w:trPr>
          <w:trHeight w:val="315"/>
        </w:trPr>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b/>
                <w:bCs/>
                <w:sz w:val="20"/>
                <w:szCs w:val="20"/>
                <w:lang w:eastAsia="pt-BR"/>
              </w:rPr>
            </w:pPr>
            <w:r w:rsidRPr="001B59BC">
              <w:rPr>
                <w:rFonts w:ascii="Calibri" w:eastAsia="Times New Roman" w:hAnsi="Calibri" w:cs="Times New Roman"/>
                <w:b/>
                <w:bCs/>
                <w:sz w:val="20"/>
                <w:szCs w:val="20"/>
                <w:lang w:eastAsia="pt-BR"/>
              </w:rPr>
              <w:t>FEIRA</w:t>
            </w:r>
          </w:p>
        </w:tc>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b/>
                <w:bCs/>
                <w:sz w:val="20"/>
                <w:szCs w:val="20"/>
                <w:lang w:eastAsia="pt-BR"/>
              </w:rPr>
            </w:pPr>
            <w:r w:rsidRPr="001B59BC">
              <w:rPr>
                <w:rFonts w:ascii="Calibri" w:eastAsia="Times New Roman" w:hAnsi="Calibri" w:cs="Times New Roman"/>
                <w:b/>
                <w:bCs/>
                <w:sz w:val="20"/>
                <w:szCs w:val="20"/>
                <w:lang w:eastAsia="pt-BR"/>
              </w:rPr>
              <w:t>MUNICIPIO DA FEIRA</w:t>
            </w:r>
          </w:p>
        </w:tc>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b/>
                <w:bCs/>
                <w:sz w:val="20"/>
                <w:szCs w:val="20"/>
                <w:lang w:eastAsia="pt-BR"/>
              </w:rPr>
            </w:pPr>
            <w:r w:rsidRPr="001B59BC">
              <w:rPr>
                <w:rFonts w:ascii="Calibri" w:eastAsia="Times New Roman" w:hAnsi="Calibri" w:cs="Times New Roman"/>
                <w:b/>
                <w:bCs/>
                <w:sz w:val="20"/>
                <w:szCs w:val="20"/>
                <w:lang w:eastAsia="pt-BR"/>
              </w:rPr>
              <w:t>SEXO</w:t>
            </w:r>
          </w:p>
        </w:tc>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b/>
                <w:bCs/>
                <w:sz w:val="20"/>
                <w:szCs w:val="20"/>
                <w:lang w:eastAsia="pt-BR"/>
              </w:rPr>
            </w:pPr>
            <w:r w:rsidRPr="001B59BC">
              <w:rPr>
                <w:rFonts w:ascii="Calibri" w:eastAsia="Times New Roman" w:hAnsi="Calibri" w:cs="Times New Roman"/>
                <w:b/>
                <w:bCs/>
                <w:sz w:val="20"/>
                <w:szCs w:val="20"/>
                <w:lang w:eastAsia="pt-BR"/>
              </w:rPr>
              <w:t>IDADE</w:t>
            </w:r>
          </w:p>
        </w:tc>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b/>
                <w:bCs/>
                <w:sz w:val="20"/>
                <w:szCs w:val="20"/>
                <w:lang w:eastAsia="pt-BR"/>
              </w:rPr>
            </w:pPr>
            <w:r w:rsidRPr="001B59BC">
              <w:rPr>
                <w:rFonts w:ascii="Calibri" w:eastAsia="Times New Roman" w:hAnsi="Calibri" w:cs="Times New Roman"/>
                <w:b/>
                <w:bCs/>
                <w:sz w:val="20"/>
                <w:szCs w:val="20"/>
                <w:lang w:eastAsia="pt-BR"/>
              </w:rPr>
              <w:t>ESCOLARIDADE</w:t>
            </w:r>
          </w:p>
        </w:tc>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b/>
                <w:bCs/>
                <w:sz w:val="20"/>
                <w:szCs w:val="20"/>
                <w:lang w:eastAsia="pt-BR"/>
              </w:rPr>
            </w:pPr>
            <w:r w:rsidRPr="001B59BC">
              <w:rPr>
                <w:rFonts w:ascii="Calibri" w:eastAsia="Times New Roman" w:hAnsi="Calibri" w:cs="Times New Roman"/>
                <w:b/>
                <w:bCs/>
                <w:sz w:val="20"/>
                <w:szCs w:val="20"/>
                <w:lang w:eastAsia="pt-BR"/>
              </w:rPr>
              <w:t>ORIGEM DAS PLANTAS</w:t>
            </w:r>
          </w:p>
        </w:tc>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b/>
                <w:bCs/>
                <w:sz w:val="20"/>
                <w:szCs w:val="20"/>
                <w:lang w:eastAsia="pt-BR"/>
              </w:rPr>
            </w:pPr>
            <w:r w:rsidRPr="001B59BC">
              <w:rPr>
                <w:rFonts w:ascii="Calibri" w:eastAsia="Times New Roman" w:hAnsi="Calibri" w:cs="Times New Roman"/>
                <w:b/>
                <w:bCs/>
                <w:sz w:val="20"/>
                <w:szCs w:val="20"/>
                <w:lang w:eastAsia="pt-BR"/>
              </w:rPr>
              <w:t>PLANTA OU COMPRA</w:t>
            </w:r>
          </w:p>
        </w:tc>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b/>
                <w:bCs/>
                <w:sz w:val="20"/>
                <w:szCs w:val="20"/>
                <w:lang w:eastAsia="pt-BR"/>
              </w:rPr>
            </w:pPr>
            <w:r w:rsidRPr="001B59BC">
              <w:rPr>
                <w:rFonts w:ascii="Calibri" w:eastAsia="Times New Roman" w:hAnsi="Calibri" w:cs="Times New Roman"/>
                <w:b/>
                <w:bCs/>
                <w:sz w:val="20"/>
                <w:szCs w:val="20"/>
                <w:lang w:eastAsia="pt-BR"/>
              </w:rPr>
              <w:t>ORIGEM DO CONHECIMENTO</w:t>
            </w:r>
          </w:p>
        </w:tc>
      </w:tr>
      <w:tr w:rsidR="009B177D" w:rsidRPr="001B59BC" w:rsidTr="00860B08">
        <w:trPr>
          <w:trHeight w:val="315"/>
        </w:trPr>
        <w:tc>
          <w:tcPr>
            <w:tcW w:w="0" w:type="auto"/>
            <w:shd w:val="clear" w:color="auto" w:fill="auto"/>
            <w:vAlign w:val="center"/>
            <w:hideMark/>
          </w:tcPr>
          <w:p w:rsidR="009B177D" w:rsidRPr="001B59BC" w:rsidRDefault="009B177D"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Produtor</w:t>
            </w:r>
          </w:p>
        </w:tc>
        <w:tc>
          <w:tcPr>
            <w:tcW w:w="0" w:type="auto"/>
            <w:shd w:val="clear" w:color="auto" w:fill="auto"/>
            <w:vAlign w:val="center"/>
            <w:hideMark/>
          </w:tcPr>
          <w:p w:rsidR="009B177D" w:rsidRPr="001B59BC" w:rsidRDefault="009B177D"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BV</w:t>
            </w:r>
          </w:p>
        </w:tc>
        <w:tc>
          <w:tcPr>
            <w:tcW w:w="0" w:type="auto"/>
            <w:shd w:val="clear" w:color="auto" w:fill="auto"/>
            <w:vAlign w:val="center"/>
            <w:hideMark/>
          </w:tcPr>
          <w:p w:rsidR="009B177D" w:rsidRPr="001B59BC" w:rsidRDefault="009B177D"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F</w:t>
            </w:r>
          </w:p>
        </w:tc>
        <w:tc>
          <w:tcPr>
            <w:tcW w:w="0" w:type="auto"/>
            <w:shd w:val="clear" w:color="auto" w:fill="auto"/>
            <w:vAlign w:val="center"/>
            <w:hideMark/>
          </w:tcPr>
          <w:p w:rsidR="009B177D" w:rsidRPr="001B59BC" w:rsidRDefault="009B177D"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53</w:t>
            </w:r>
          </w:p>
        </w:tc>
        <w:tc>
          <w:tcPr>
            <w:tcW w:w="0" w:type="auto"/>
            <w:shd w:val="clear" w:color="auto" w:fill="auto"/>
            <w:vAlign w:val="center"/>
            <w:hideMark/>
          </w:tcPr>
          <w:p w:rsidR="009B177D" w:rsidRPr="001B59BC" w:rsidRDefault="009B177D"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Médio</w:t>
            </w:r>
          </w:p>
        </w:tc>
        <w:tc>
          <w:tcPr>
            <w:tcW w:w="0" w:type="auto"/>
            <w:shd w:val="clear" w:color="auto" w:fill="auto"/>
            <w:vAlign w:val="center"/>
            <w:hideMark/>
          </w:tcPr>
          <w:p w:rsidR="009B177D" w:rsidRPr="001B59BC" w:rsidRDefault="009B177D"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BV</w:t>
            </w:r>
          </w:p>
        </w:tc>
        <w:tc>
          <w:tcPr>
            <w:tcW w:w="0" w:type="auto"/>
            <w:shd w:val="clear" w:color="auto" w:fill="auto"/>
            <w:vAlign w:val="center"/>
            <w:hideMark/>
          </w:tcPr>
          <w:p w:rsidR="009B177D" w:rsidRPr="001B59BC" w:rsidRDefault="009B177D"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C</w:t>
            </w:r>
          </w:p>
        </w:tc>
        <w:tc>
          <w:tcPr>
            <w:tcW w:w="0" w:type="auto"/>
            <w:shd w:val="clear" w:color="auto" w:fill="auto"/>
            <w:vAlign w:val="center"/>
            <w:hideMark/>
          </w:tcPr>
          <w:p w:rsidR="009B177D" w:rsidRPr="001B59BC" w:rsidRDefault="009B177D"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Mãe</w:t>
            </w:r>
          </w:p>
        </w:tc>
      </w:tr>
      <w:tr w:rsidR="007A7EDC" w:rsidRPr="001B59BC" w:rsidTr="00860B08">
        <w:trPr>
          <w:trHeight w:val="315"/>
        </w:trPr>
        <w:tc>
          <w:tcPr>
            <w:tcW w:w="0" w:type="auto"/>
            <w:shd w:val="clear" w:color="auto" w:fill="auto"/>
            <w:vAlign w:val="center"/>
            <w:hideMark/>
          </w:tcPr>
          <w:p w:rsidR="007A7EDC" w:rsidRPr="001B59BC" w:rsidRDefault="007A7EDC"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Produtor</w:t>
            </w:r>
          </w:p>
        </w:tc>
        <w:tc>
          <w:tcPr>
            <w:tcW w:w="0" w:type="auto"/>
            <w:shd w:val="clear" w:color="auto" w:fill="auto"/>
            <w:vAlign w:val="center"/>
            <w:hideMark/>
          </w:tcPr>
          <w:p w:rsidR="007A7EDC" w:rsidRPr="001B59BC" w:rsidRDefault="007A7EDC"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BV</w:t>
            </w:r>
          </w:p>
        </w:tc>
        <w:tc>
          <w:tcPr>
            <w:tcW w:w="0" w:type="auto"/>
            <w:shd w:val="clear" w:color="auto" w:fill="auto"/>
            <w:vAlign w:val="center"/>
            <w:hideMark/>
          </w:tcPr>
          <w:p w:rsidR="007A7EDC" w:rsidRPr="001B59BC" w:rsidRDefault="007A7EDC"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F</w:t>
            </w:r>
          </w:p>
        </w:tc>
        <w:tc>
          <w:tcPr>
            <w:tcW w:w="0" w:type="auto"/>
            <w:shd w:val="clear" w:color="auto" w:fill="auto"/>
            <w:vAlign w:val="center"/>
            <w:hideMark/>
          </w:tcPr>
          <w:p w:rsidR="007A7EDC" w:rsidRPr="001B59BC" w:rsidRDefault="007A7EDC"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52</w:t>
            </w:r>
          </w:p>
        </w:tc>
        <w:tc>
          <w:tcPr>
            <w:tcW w:w="0" w:type="auto"/>
            <w:shd w:val="clear" w:color="auto" w:fill="auto"/>
            <w:vAlign w:val="center"/>
            <w:hideMark/>
          </w:tcPr>
          <w:p w:rsidR="007A7EDC" w:rsidRPr="001B59BC" w:rsidRDefault="007A7EDC"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Médio</w:t>
            </w:r>
          </w:p>
        </w:tc>
        <w:tc>
          <w:tcPr>
            <w:tcW w:w="0" w:type="auto"/>
            <w:shd w:val="clear" w:color="auto" w:fill="auto"/>
            <w:vAlign w:val="center"/>
            <w:hideMark/>
          </w:tcPr>
          <w:p w:rsidR="007A7EDC" w:rsidRPr="001B59BC" w:rsidRDefault="007A7EDC"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BV</w:t>
            </w:r>
          </w:p>
        </w:tc>
        <w:tc>
          <w:tcPr>
            <w:tcW w:w="0" w:type="auto"/>
            <w:shd w:val="clear" w:color="auto" w:fill="auto"/>
            <w:vAlign w:val="center"/>
            <w:hideMark/>
          </w:tcPr>
          <w:p w:rsidR="007A7EDC" w:rsidRPr="001B59BC" w:rsidRDefault="007A7EDC"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P</w:t>
            </w:r>
          </w:p>
        </w:tc>
        <w:tc>
          <w:tcPr>
            <w:tcW w:w="0" w:type="auto"/>
            <w:shd w:val="clear" w:color="auto" w:fill="auto"/>
            <w:vAlign w:val="center"/>
            <w:hideMark/>
          </w:tcPr>
          <w:p w:rsidR="007A7EDC" w:rsidRPr="001B59BC" w:rsidRDefault="007A7EDC"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Vizinhos</w:t>
            </w:r>
          </w:p>
        </w:tc>
      </w:tr>
      <w:tr w:rsidR="00515727" w:rsidRPr="001B59BC" w:rsidTr="00860B08">
        <w:trPr>
          <w:trHeight w:val="315"/>
        </w:trPr>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Produtor</w:t>
            </w:r>
          </w:p>
        </w:tc>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BV</w:t>
            </w:r>
          </w:p>
        </w:tc>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F</w:t>
            </w:r>
          </w:p>
        </w:tc>
        <w:tc>
          <w:tcPr>
            <w:tcW w:w="0" w:type="auto"/>
            <w:shd w:val="clear" w:color="auto" w:fill="auto"/>
            <w:vAlign w:val="center"/>
            <w:hideMark/>
          </w:tcPr>
          <w:p w:rsidR="00515727" w:rsidRPr="001B59BC" w:rsidRDefault="007A7EDC"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52</w:t>
            </w:r>
          </w:p>
        </w:tc>
        <w:tc>
          <w:tcPr>
            <w:tcW w:w="0" w:type="auto"/>
            <w:shd w:val="clear" w:color="auto" w:fill="auto"/>
            <w:vAlign w:val="center"/>
            <w:hideMark/>
          </w:tcPr>
          <w:p w:rsidR="00515727" w:rsidRPr="001B59BC" w:rsidRDefault="009B177D"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Médio</w:t>
            </w:r>
          </w:p>
        </w:tc>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BV</w:t>
            </w:r>
          </w:p>
        </w:tc>
        <w:tc>
          <w:tcPr>
            <w:tcW w:w="0" w:type="auto"/>
            <w:shd w:val="clear" w:color="auto" w:fill="auto"/>
            <w:vAlign w:val="center"/>
            <w:hideMark/>
          </w:tcPr>
          <w:p w:rsidR="00515727" w:rsidRPr="001B59BC" w:rsidRDefault="007A7EDC" w:rsidP="007A7EDC">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C/P</w:t>
            </w:r>
          </w:p>
        </w:tc>
        <w:tc>
          <w:tcPr>
            <w:tcW w:w="0" w:type="auto"/>
            <w:shd w:val="clear" w:color="auto" w:fill="auto"/>
            <w:vAlign w:val="center"/>
            <w:hideMark/>
          </w:tcPr>
          <w:p w:rsidR="00515727" w:rsidRPr="001B59BC" w:rsidRDefault="007A7EDC"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Avós</w:t>
            </w:r>
          </w:p>
        </w:tc>
      </w:tr>
      <w:tr w:rsidR="00515727" w:rsidRPr="001B59BC" w:rsidTr="00860B08">
        <w:trPr>
          <w:trHeight w:val="315"/>
        </w:trPr>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Produtor</w:t>
            </w:r>
          </w:p>
        </w:tc>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BV</w:t>
            </w:r>
          </w:p>
        </w:tc>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F</w:t>
            </w:r>
          </w:p>
        </w:tc>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52</w:t>
            </w:r>
          </w:p>
        </w:tc>
        <w:tc>
          <w:tcPr>
            <w:tcW w:w="0" w:type="auto"/>
            <w:shd w:val="clear" w:color="auto" w:fill="auto"/>
            <w:vAlign w:val="center"/>
            <w:hideMark/>
          </w:tcPr>
          <w:p w:rsidR="00515727" w:rsidRPr="001B59BC" w:rsidRDefault="009B177D"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Fundamental</w:t>
            </w:r>
          </w:p>
        </w:tc>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AM</w:t>
            </w:r>
          </w:p>
        </w:tc>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C / P</w:t>
            </w:r>
          </w:p>
        </w:tc>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Pais</w:t>
            </w:r>
          </w:p>
        </w:tc>
      </w:tr>
      <w:tr w:rsidR="00515727" w:rsidRPr="001B59BC" w:rsidTr="00860B08">
        <w:trPr>
          <w:trHeight w:val="315"/>
        </w:trPr>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Produtor</w:t>
            </w:r>
          </w:p>
        </w:tc>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BV</w:t>
            </w:r>
          </w:p>
        </w:tc>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F</w:t>
            </w:r>
          </w:p>
        </w:tc>
        <w:tc>
          <w:tcPr>
            <w:tcW w:w="0" w:type="auto"/>
            <w:shd w:val="clear" w:color="auto" w:fill="auto"/>
            <w:noWrap/>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57</w:t>
            </w:r>
          </w:p>
        </w:tc>
        <w:tc>
          <w:tcPr>
            <w:tcW w:w="0" w:type="auto"/>
            <w:shd w:val="clear" w:color="auto" w:fill="auto"/>
            <w:vAlign w:val="center"/>
            <w:hideMark/>
          </w:tcPr>
          <w:p w:rsidR="00515727" w:rsidRPr="001B59BC" w:rsidRDefault="009B177D"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Médio</w:t>
            </w:r>
          </w:p>
        </w:tc>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BV</w:t>
            </w:r>
          </w:p>
        </w:tc>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C / P</w:t>
            </w:r>
          </w:p>
        </w:tc>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Mãe</w:t>
            </w:r>
          </w:p>
        </w:tc>
      </w:tr>
      <w:tr w:rsidR="007D6EC0" w:rsidRPr="001B59BC" w:rsidTr="00860B08">
        <w:trPr>
          <w:trHeight w:val="315"/>
        </w:trPr>
        <w:tc>
          <w:tcPr>
            <w:tcW w:w="0" w:type="auto"/>
            <w:shd w:val="clear" w:color="auto" w:fill="auto"/>
            <w:vAlign w:val="center"/>
            <w:hideMark/>
          </w:tcPr>
          <w:p w:rsidR="007D6EC0" w:rsidRPr="001B59BC" w:rsidRDefault="007D6EC0"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Produtor</w:t>
            </w:r>
          </w:p>
        </w:tc>
        <w:tc>
          <w:tcPr>
            <w:tcW w:w="0" w:type="auto"/>
            <w:shd w:val="clear" w:color="auto" w:fill="auto"/>
            <w:vAlign w:val="center"/>
            <w:hideMark/>
          </w:tcPr>
          <w:p w:rsidR="007D6EC0" w:rsidRPr="001B59BC" w:rsidRDefault="007D6EC0"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BV</w:t>
            </w:r>
          </w:p>
        </w:tc>
        <w:tc>
          <w:tcPr>
            <w:tcW w:w="0" w:type="auto"/>
            <w:shd w:val="clear" w:color="auto" w:fill="auto"/>
            <w:vAlign w:val="center"/>
            <w:hideMark/>
          </w:tcPr>
          <w:p w:rsidR="007D6EC0" w:rsidRPr="001B59BC" w:rsidRDefault="007D6EC0"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F</w:t>
            </w:r>
          </w:p>
        </w:tc>
        <w:tc>
          <w:tcPr>
            <w:tcW w:w="0" w:type="auto"/>
            <w:shd w:val="clear" w:color="auto" w:fill="auto"/>
            <w:noWrap/>
            <w:vAlign w:val="center"/>
            <w:hideMark/>
          </w:tcPr>
          <w:p w:rsidR="007D6EC0" w:rsidRPr="001B59BC" w:rsidRDefault="007D6EC0"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57</w:t>
            </w:r>
          </w:p>
        </w:tc>
        <w:tc>
          <w:tcPr>
            <w:tcW w:w="0" w:type="auto"/>
            <w:shd w:val="clear" w:color="auto" w:fill="auto"/>
            <w:vAlign w:val="center"/>
            <w:hideMark/>
          </w:tcPr>
          <w:p w:rsidR="007D6EC0" w:rsidRPr="001B59BC" w:rsidRDefault="007D6EC0"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Fundamental</w:t>
            </w:r>
          </w:p>
        </w:tc>
        <w:tc>
          <w:tcPr>
            <w:tcW w:w="0" w:type="auto"/>
            <w:shd w:val="clear" w:color="auto" w:fill="auto"/>
            <w:vAlign w:val="center"/>
            <w:hideMark/>
          </w:tcPr>
          <w:p w:rsidR="007D6EC0" w:rsidRPr="001B59BC" w:rsidRDefault="007D6EC0"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BV</w:t>
            </w:r>
          </w:p>
        </w:tc>
        <w:tc>
          <w:tcPr>
            <w:tcW w:w="0" w:type="auto"/>
            <w:shd w:val="clear" w:color="auto" w:fill="auto"/>
            <w:vAlign w:val="center"/>
            <w:hideMark/>
          </w:tcPr>
          <w:p w:rsidR="007D6EC0" w:rsidRPr="001B59BC" w:rsidRDefault="007D6EC0"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C / P</w:t>
            </w:r>
          </w:p>
        </w:tc>
        <w:tc>
          <w:tcPr>
            <w:tcW w:w="0" w:type="auto"/>
            <w:shd w:val="clear" w:color="auto" w:fill="auto"/>
            <w:vAlign w:val="center"/>
            <w:hideMark/>
          </w:tcPr>
          <w:p w:rsidR="007D6EC0" w:rsidRPr="001B59BC" w:rsidRDefault="007D6EC0"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Pais</w:t>
            </w:r>
          </w:p>
        </w:tc>
      </w:tr>
      <w:tr w:rsidR="007D6EC0" w:rsidRPr="001B59BC" w:rsidTr="00860B08">
        <w:trPr>
          <w:trHeight w:val="315"/>
        </w:trPr>
        <w:tc>
          <w:tcPr>
            <w:tcW w:w="0" w:type="auto"/>
            <w:shd w:val="clear" w:color="auto" w:fill="auto"/>
            <w:vAlign w:val="center"/>
            <w:hideMark/>
          </w:tcPr>
          <w:p w:rsidR="007D6EC0" w:rsidRPr="001B59BC" w:rsidRDefault="007D6EC0"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Produtor</w:t>
            </w:r>
          </w:p>
        </w:tc>
        <w:tc>
          <w:tcPr>
            <w:tcW w:w="0" w:type="auto"/>
            <w:shd w:val="clear" w:color="auto" w:fill="auto"/>
            <w:vAlign w:val="center"/>
            <w:hideMark/>
          </w:tcPr>
          <w:p w:rsidR="007D6EC0" w:rsidRPr="001B59BC" w:rsidRDefault="007D6EC0"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BV</w:t>
            </w:r>
          </w:p>
        </w:tc>
        <w:tc>
          <w:tcPr>
            <w:tcW w:w="0" w:type="auto"/>
            <w:shd w:val="clear" w:color="auto" w:fill="auto"/>
            <w:vAlign w:val="center"/>
            <w:hideMark/>
          </w:tcPr>
          <w:p w:rsidR="007D6EC0" w:rsidRPr="001B59BC" w:rsidRDefault="007D6EC0"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F</w:t>
            </w:r>
          </w:p>
        </w:tc>
        <w:tc>
          <w:tcPr>
            <w:tcW w:w="0" w:type="auto"/>
            <w:shd w:val="clear" w:color="auto" w:fill="auto"/>
            <w:noWrap/>
            <w:vAlign w:val="center"/>
            <w:hideMark/>
          </w:tcPr>
          <w:p w:rsidR="007D6EC0" w:rsidRPr="001B59BC" w:rsidRDefault="007D6EC0"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40</w:t>
            </w:r>
          </w:p>
        </w:tc>
        <w:tc>
          <w:tcPr>
            <w:tcW w:w="0" w:type="auto"/>
            <w:shd w:val="clear" w:color="auto" w:fill="auto"/>
            <w:vAlign w:val="center"/>
            <w:hideMark/>
          </w:tcPr>
          <w:p w:rsidR="007D6EC0" w:rsidRPr="001B59BC" w:rsidRDefault="007D6EC0"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Médio</w:t>
            </w:r>
          </w:p>
        </w:tc>
        <w:tc>
          <w:tcPr>
            <w:tcW w:w="0" w:type="auto"/>
            <w:shd w:val="clear" w:color="auto" w:fill="auto"/>
            <w:vAlign w:val="center"/>
            <w:hideMark/>
          </w:tcPr>
          <w:p w:rsidR="007D6EC0" w:rsidRPr="001B59BC" w:rsidRDefault="007D6EC0"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AM / CE</w:t>
            </w:r>
          </w:p>
        </w:tc>
        <w:tc>
          <w:tcPr>
            <w:tcW w:w="0" w:type="auto"/>
            <w:shd w:val="clear" w:color="auto" w:fill="auto"/>
            <w:vAlign w:val="center"/>
            <w:hideMark/>
          </w:tcPr>
          <w:p w:rsidR="007D6EC0" w:rsidRPr="001B59BC" w:rsidRDefault="007D6EC0"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C</w:t>
            </w:r>
          </w:p>
        </w:tc>
        <w:tc>
          <w:tcPr>
            <w:tcW w:w="0" w:type="auto"/>
            <w:shd w:val="clear" w:color="auto" w:fill="auto"/>
            <w:vAlign w:val="center"/>
            <w:hideMark/>
          </w:tcPr>
          <w:p w:rsidR="007D6EC0" w:rsidRPr="001B59BC" w:rsidRDefault="007D6EC0"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Autodidata</w:t>
            </w:r>
          </w:p>
        </w:tc>
      </w:tr>
      <w:tr w:rsidR="007D6EC0" w:rsidRPr="001B59BC" w:rsidTr="00860B08">
        <w:trPr>
          <w:trHeight w:val="315"/>
        </w:trPr>
        <w:tc>
          <w:tcPr>
            <w:tcW w:w="0" w:type="auto"/>
            <w:shd w:val="clear" w:color="auto" w:fill="auto"/>
            <w:vAlign w:val="center"/>
            <w:hideMark/>
          </w:tcPr>
          <w:p w:rsidR="007D6EC0" w:rsidRPr="001B59BC" w:rsidRDefault="007D6EC0"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Produtor</w:t>
            </w:r>
          </w:p>
        </w:tc>
        <w:tc>
          <w:tcPr>
            <w:tcW w:w="0" w:type="auto"/>
            <w:shd w:val="clear" w:color="auto" w:fill="auto"/>
            <w:vAlign w:val="center"/>
            <w:hideMark/>
          </w:tcPr>
          <w:p w:rsidR="007D6EC0" w:rsidRPr="001B59BC" w:rsidRDefault="007D6EC0"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BV</w:t>
            </w:r>
          </w:p>
        </w:tc>
        <w:tc>
          <w:tcPr>
            <w:tcW w:w="0" w:type="auto"/>
            <w:shd w:val="clear" w:color="auto" w:fill="auto"/>
            <w:vAlign w:val="center"/>
            <w:hideMark/>
          </w:tcPr>
          <w:p w:rsidR="007D6EC0" w:rsidRPr="001B59BC" w:rsidRDefault="007D6EC0"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F</w:t>
            </w:r>
          </w:p>
        </w:tc>
        <w:tc>
          <w:tcPr>
            <w:tcW w:w="0" w:type="auto"/>
            <w:shd w:val="clear" w:color="auto" w:fill="auto"/>
            <w:noWrap/>
            <w:vAlign w:val="center"/>
            <w:hideMark/>
          </w:tcPr>
          <w:p w:rsidR="007D6EC0" w:rsidRPr="001B59BC" w:rsidRDefault="007D6EC0"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48</w:t>
            </w:r>
          </w:p>
        </w:tc>
        <w:tc>
          <w:tcPr>
            <w:tcW w:w="0" w:type="auto"/>
            <w:shd w:val="clear" w:color="auto" w:fill="auto"/>
            <w:vAlign w:val="center"/>
            <w:hideMark/>
          </w:tcPr>
          <w:p w:rsidR="007D6EC0" w:rsidRPr="001B59BC" w:rsidRDefault="007D6EC0"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Médio</w:t>
            </w:r>
          </w:p>
        </w:tc>
        <w:tc>
          <w:tcPr>
            <w:tcW w:w="0" w:type="auto"/>
            <w:shd w:val="clear" w:color="auto" w:fill="auto"/>
            <w:vAlign w:val="center"/>
            <w:hideMark/>
          </w:tcPr>
          <w:p w:rsidR="007D6EC0" w:rsidRPr="001B59BC" w:rsidRDefault="007D6EC0"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BV</w:t>
            </w:r>
          </w:p>
        </w:tc>
        <w:tc>
          <w:tcPr>
            <w:tcW w:w="0" w:type="auto"/>
            <w:shd w:val="clear" w:color="auto" w:fill="auto"/>
            <w:vAlign w:val="center"/>
            <w:hideMark/>
          </w:tcPr>
          <w:p w:rsidR="007D6EC0" w:rsidRPr="001B59BC" w:rsidRDefault="007D6EC0"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C</w:t>
            </w:r>
          </w:p>
        </w:tc>
        <w:tc>
          <w:tcPr>
            <w:tcW w:w="0" w:type="auto"/>
            <w:shd w:val="clear" w:color="auto" w:fill="auto"/>
            <w:vAlign w:val="center"/>
            <w:hideMark/>
          </w:tcPr>
          <w:p w:rsidR="007D6EC0" w:rsidRPr="001B59BC" w:rsidRDefault="007D6EC0"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CE</w:t>
            </w:r>
          </w:p>
        </w:tc>
      </w:tr>
      <w:tr w:rsidR="00515727" w:rsidRPr="001B59BC" w:rsidTr="00860B08">
        <w:trPr>
          <w:trHeight w:val="315"/>
        </w:trPr>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Produtor</w:t>
            </w:r>
          </w:p>
        </w:tc>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BV</w:t>
            </w:r>
          </w:p>
        </w:tc>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M</w:t>
            </w:r>
          </w:p>
        </w:tc>
        <w:tc>
          <w:tcPr>
            <w:tcW w:w="0" w:type="auto"/>
            <w:shd w:val="clear" w:color="auto" w:fill="auto"/>
            <w:noWrap/>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48</w:t>
            </w:r>
          </w:p>
        </w:tc>
        <w:tc>
          <w:tcPr>
            <w:tcW w:w="0" w:type="auto"/>
            <w:shd w:val="clear" w:color="auto" w:fill="auto"/>
            <w:vAlign w:val="center"/>
            <w:hideMark/>
          </w:tcPr>
          <w:p w:rsidR="00515727" w:rsidRPr="001B59BC" w:rsidRDefault="009B177D"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Fundamental</w:t>
            </w:r>
          </w:p>
        </w:tc>
        <w:tc>
          <w:tcPr>
            <w:tcW w:w="0" w:type="auto"/>
            <w:shd w:val="clear" w:color="auto" w:fill="auto"/>
            <w:noWrap/>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BV</w:t>
            </w:r>
          </w:p>
        </w:tc>
        <w:tc>
          <w:tcPr>
            <w:tcW w:w="0" w:type="auto"/>
            <w:shd w:val="clear" w:color="auto" w:fill="auto"/>
            <w:noWrap/>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C</w:t>
            </w:r>
          </w:p>
        </w:tc>
        <w:tc>
          <w:tcPr>
            <w:tcW w:w="0" w:type="auto"/>
            <w:shd w:val="clear" w:color="auto" w:fill="auto"/>
            <w:noWrap/>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Família</w:t>
            </w:r>
          </w:p>
        </w:tc>
      </w:tr>
      <w:tr w:rsidR="00515727" w:rsidRPr="001B59BC" w:rsidTr="00860B08">
        <w:trPr>
          <w:trHeight w:val="315"/>
        </w:trPr>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Produtor</w:t>
            </w:r>
          </w:p>
        </w:tc>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BV</w:t>
            </w:r>
          </w:p>
        </w:tc>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M</w:t>
            </w:r>
          </w:p>
        </w:tc>
        <w:tc>
          <w:tcPr>
            <w:tcW w:w="0" w:type="auto"/>
            <w:shd w:val="clear" w:color="auto" w:fill="auto"/>
            <w:noWrap/>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41</w:t>
            </w:r>
          </w:p>
        </w:tc>
        <w:tc>
          <w:tcPr>
            <w:tcW w:w="0" w:type="auto"/>
            <w:shd w:val="clear" w:color="auto" w:fill="auto"/>
            <w:vAlign w:val="center"/>
            <w:hideMark/>
          </w:tcPr>
          <w:p w:rsidR="00515727" w:rsidRPr="001B59BC" w:rsidRDefault="009B177D"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Médio</w:t>
            </w:r>
          </w:p>
        </w:tc>
        <w:tc>
          <w:tcPr>
            <w:tcW w:w="0" w:type="auto"/>
            <w:shd w:val="clear" w:color="auto" w:fill="auto"/>
            <w:noWrap/>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BV</w:t>
            </w:r>
          </w:p>
        </w:tc>
        <w:tc>
          <w:tcPr>
            <w:tcW w:w="0" w:type="auto"/>
            <w:shd w:val="clear" w:color="auto" w:fill="auto"/>
            <w:noWrap/>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C</w:t>
            </w:r>
          </w:p>
        </w:tc>
        <w:tc>
          <w:tcPr>
            <w:tcW w:w="0" w:type="auto"/>
            <w:shd w:val="clear" w:color="auto" w:fill="auto"/>
            <w:noWrap/>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Autodidata</w:t>
            </w:r>
          </w:p>
        </w:tc>
      </w:tr>
      <w:tr w:rsidR="00515727" w:rsidRPr="001B59BC" w:rsidTr="00860B08">
        <w:trPr>
          <w:trHeight w:val="315"/>
        </w:trPr>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Garimpeiro</w:t>
            </w:r>
          </w:p>
        </w:tc>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BV</w:t>
            </w:r>
          </w:p>
        </w:tc>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F</w:t>
            </w:r>
          </w:p>
        </w:tc>
        <w:tc>
          <w:tcPr>
            <w:tcW w:w="0" w:type="auto"/>
            <w:shd w:val="clear" w:color="auto" w:fill="auto"/>
            <w:noWrap/>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51</w:t>
            </w:r>
          </w:p>
        </w:tc>
        <w:tc>
          <w:tcPr>
            <w:tcW w:w="0" w:type="auto"/>
            <w:shd w:val="clear" w:color="auto" w:fill="auto"/>
            <w:vAlign w:val="center"/>
            <w:hideMark/>
          </w:tcPr>
          <w:p w:rsidR="00515727" w:rsidRPr="001B59BC" w:rsidRDefault="009B177D"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Fundamental</w:t>
            </w:r>
          </w:p>
        </w:tc>
        <w:tc>
          <w:tcPr>
            <w:tcW w:w="0" w:type="auto"/>
            <w:shd w:val="clear" w:color="auto" w:fill="auto"/>
            <w:noWrap/>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BV</w:t>
            </w:r>
          </w:p>
        </w:tc>
        <w:tc>
          <w:tcPr>
            <w:tcW w:w="0" w:type="auto"/>
            <w:shd w:val="clear" w:color="auto" w:fill="auto"/>
            <w:noWrap/>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C</w:t>
            </w:r>
          </w:p>
        </w:tc>
        <w:tc>
          <w:tcPr>
            <w:tcW w:w="0" w:type="auto"/>
            <w:shd w:val="clear" w:color="auto" w:fill="auto"/>
            <w:noWrap/>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Família</w:t>
            </w:r>
          </w:p>
        </w:tc>
      </w:tr>
      <w:tr w:rsidR="00515727" w:rsidRPr="001B59BC" w:rsidTr="00860B08">
        <w:trPr>
          <w:trHeight w:val="315"/>
        </w:trPr>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Garimpeiro</w:t>
            </w:r>
          </w:p>
        </w:tc>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BV</w:t>
            </w:r>
          </w:p>
        </w:tc>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M</w:t>
            </w:r>
          </w:p>
        </w:tc>
        <w:tc>
          <w:tcPr>
            <w:tcW w:w="0" w:type="auto"/>
            <w:shd w:val="clear" w:color="auto" w:fill="auto"/>
            <w:noWrap/>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57</w:t>
            </w:r>
          </w:p>
        </w:tc>
        <w:tc>
          <w:tcPr>
            <w:tcW w:w="0" w:type="auto"/>
            <w:shd w:val="clear" w:color="auto" w:fill="auto"/>
            <w:vAlign w:val="center"/>
            <w:hideMark/>
          </w:tcPr>
          <w:p w:rsidR="00515727" w:rsidRPr="001B59BC" w:rsidRDefault="009B177D"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Médio</w:t>
            </w:r>
          </w:p>
        </w:tc>
        <w:tc>
          <w:tcPr>
            <w:tcW w:w="0" w:type="auto"/>
            <w:shd w:val="clear" w:color="auto" w:fill="auto"/>
            <w:noWrap/>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BV</w:t>
            </w:r>
          </w:p>
        </w:tc>
        <w:tc>
          <w:tcPr>
            <w:tcW w:w="0" w:type="auto"/>
            <w:shd w:val="clear" w:color="auto" w:fill="auto"/>
            <w:noWrap/>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P</w:t>
            </w:r>
          </w:p>
        </w:tc>
        <w:tc>
          <w:tcPr>
            <w:tcW w:w="0" w:type="auto"/>
            <w:shd w:val="clear" w:color="auto" w:fill="auto"/>
            <w:vAlign w:val="center"/>
            <w:hideMark/>
          </w:tcPr>
          <w:p w:rsidR="00515727" w:rsidRPr="001B59BC" w:rsidRDefault="00515727" w:rsidP="009B177D">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Avós</w:t>
            </w:r>
          </w:p>
        </w:tc>
      </w:tr>
      <w:tr w:rsidR="00E21386" w:rsidRPr="001B59BC" w:rsidTr="00860B08">
        <w:trPr>
          <w:trHeight w:val="315"/>
        </w:trPr>
        <w:tc>
          <w:tcPr>
            <w:tcW w:w="0" w:type="auto"/>
            <w:shd w:val="clear" w:color="auto" w:fill="auto"/>
            <w:vAlign w:val="center"/>
            <w:hideMark/>
          </w:tcPr>
          <w:p w:rsidR="00E21386" w:rsidRPr="001B59BC" w:rsidRDefault="00E21386"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Orgânica</w:t>
            </w:r>
          </w:p>
        </w:tc>
        <w:tc>
          <w:tcPr>
            <w:tcW w:w="0" w:type="auto"/>
            <w:shd w:val="clear" w:color="auto" w:fill="auto"/>
            <w:vAlign w:val="center"/>
            <w:hideMark/>
          </w:tcPr>
          <w:p w:rsidR="00E21386" w:rsidRPr="001B59BC" w:rsidRDefault="00E21386"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BV</w:t>
            </w:r>
          </w:p>
        </w:tc>
        <w:tc>
          <w:tcPr>
            <w:tcW w:w="0" w:type="auto"/>
            <w:shd w:val="clear" w:color="auto" w:fill="auto"/>
            <w:noWrap/>
            <w:vAlign w:val="center"/>
            <w:hideMark/>
          </w:tcPr>
          <w:p w:rsidR="00E21386" w:rsidRPr="001B59BC" w:rsidRDefault="00E21386"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M</w:t>
            </w:r>
          </w:p>
        </w:tc>
        <w:tc>
          <w:tcPr>
            <w:tcW w:w="0" w:type="auto"/>
            <w:shd w:val="clear" w:color="auto" w:fill="auto"/>
            <w:noWrap/>
            <w:vAlign w:val="center"/>
            <w:hideMark/>
          </w:tcPr>
          <w:p w:rsidR="00E21386" w:rsidRPr="001B59BC" w:rsidRDefault="00E21386"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69</w:t>
            </w:r>
          </w:p>
        </w:tc>
        <w:tc>
          <w:tcPr>
            <w:tcW w:w="0" w:type="auto"/>
            <w:shd w:val="clear" w:color="auto" w:fill="auto"/>
            <w:vAlign w:val="center"/>
            <w:hideMark/>
          </w:tcPr>
          <w:p w:rsidR="00E21386" w:rsidRPr="001B59BC" w:rsidRDefault="00E21386"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Superior</w:t>
            </w:r>
          </w:p>
        </w:tc>
        <w:tc>
          <w:tcPr>
            <w:tcW w:w="0" w:type="auto"/>
            <w:shd w:val="clear" w:color="auto" w:fill="auto"/>
            <w:noWrap/>
            <w:vAlign w:val="center"/>
            <w:hideMark/>
          </w:tcPr>
          <w:p w:rsidR="00E21386" w:rsidRPr="001B59BC" w:rsidRDefault="00E21386"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BV</w:t>
            </w:r>
          </w:p>
        </w:tc>
        <w:tc>
          <w:tcPr>
            <w:tcW w:w="0" w:type="auto"/>
            <w:shd w:val="clear" w:color="auto" w:fill="auto"/>
            <w:noWrap/>
            <w:vAlign w:val="center"/>
            <w:hideMark/>
          </w:tcPr>
          <w:p w:rsidR="00E21386" w:rsidRPr="001B59BC" w:rsidRDefault="00E21386"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P</w:t>
            </w:r>
          </w:p>
        </w:tc>
        <w:tc>
          <w:tcPr>
            <w:tcW w:w="0" w:type="auto"/>
            <w:shd w:val="clear" w:color="auto" w:fill="auto"/>
            <w:noWrap/>
            <w:vAlign w:val="center"/>
            <w:hideMark/>
          </w:tcPr>
          <w:p w:rsidR="00E21386" w:rsidRPr="001B59BC" w:rsidRDefault="00E21386"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Autodidata</w:t>
            </w:r>
          </w:p>
        </w:tc>
      </w:tr>
      <w:tr w:rsidR="00D41B72" w:rsidRPr="001B59BC" w:rsidTr="00860B08">
        <w:trPr>
          <w:trHeight w:val="315"/>
        </w:trPr>
        <w:tc>
          <w:tcPr>
            <w:tcW w:w="0" w:type="auto"/>
            <w:shd w:val="clear" w:color="auto" w:fill="auto"/>
            <w:vAlign w:val="center"/>
          </w:tcPr>
          <w:p w:rsidR="00D41B72" w:rsidRPr="001B59BC" w:rsidRDefault="00D41B72" w:rsidP="002038FF">
            <w:pPr>
              <w:spacing w:after="0" w:line="240" w:lineRule="auto"/>
              <w:jc w:val="center"/>
              <w:rPr>
                <w:rFonts w:ascii="Calibri" w:eastAsia="Times New Roman" w:hAnsi="Calibri" w:cs="Times New Roman"/>
                <w:sz w:val="20"/>
                <w:szCs w:val="20"/>
                <w:lang w:eastAsia="pt-BR"/>
              </w:rPr>
            </w:pPr>
            <w:proofErr w:type="spellStart"/>
            <w:r w:rsidRPr="001B59BC">
              <w:rPr>
                <w:rFonts w:ascii="Calibri" w:eastAsia="Times New Roman" w:hAnsi="Calibri" w:cs="Times New Roman"/>
                <w:sz w:val="20"/>
                <w:szCs w:val="20"/>
                <w:lang w:eastAsia="pt-BR"/>
              </w:rPr>
              <w:t>Amazondalva</w:t>
            </w:r>
            <w:proofErr w:type="spellEnd"/>
          </w:p>
        </w:tc>
        <w:tc>
          <w:tcPr>
            <w:tcW w:w="0" w:type="auto"/>
            <w:shd w:val="clear" w:color="auto" w:fill="auto"/>
            <w:vAlign w:val="center"/>
          </w:tcPr>
          <w:p w:rsidR="00D41B72" w:rsidRPr="001B59BC" w:rsidRDefault="00D41B72"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RO</w:t>
            </w:r>
          </w:p>
        </w:tc>
        <w:tc>
          <w:tcPr>
            <w:tcW w:w="0" w:type="auto"/>
            <w:shd w:val="clear" w:color="auto" w:fill="auto"/>
            <w:noWrap/>
            <w:vAlign w:val="center"/>
          </w:tcPr>
          <w:p w:rsidR="00D41B72" w:rsidRPr="001B59BC" w:rsidRDefault="00D41B72"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F</w:t>
            </w:r>
          </w:p>
        </w:tc>
        <w:tc>
          <w:tcPr>
            <w:tcW w:w="0" w:type="auto"/>
            <w:shd w:val="clear" w:color="auto" w:fill="auto"/>
            <w:noWrap/>
            <w:vAlign w:val="center"/>
          </w:tcPr>
          <w:p w:rsidR="00D41B72" w:rsidRPr="001B59BC" w:rsidRDefault="00D41B72"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46</w:t>
            </w:r>
          </w:p>
        </w:tc>
        <w:tc>
          <w:tcPr>
            <w:tcW w:w="0" w:type="auto"/>
            <w:shd w:val="clear" w:color="auto" w:fill="auto"/>
            <w:vAlign w:val="center"/>
          </w:tcPr>
          <w:p w:rsidR="00D41B72" w:rsidRPr="001B59BC" w:rsidRDefault="00D41B72"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Médio</w:t>
            </w:r>
          </w:p>
        </w:tc>
        <w:tc>
          <w:tcPr>
            <w:tcW w:w="0" w:type="auto"/>
            <w:shd w:val="clear" w:color="auto" w:fill="auto"/>
            <w:noWrap/>
            <w:vAlign w:val="center"/>
          </w:tcPr>
          <w:p w:rsidR="00D41B72" w:rsidRPr="001B59BC" w:rsidRDefault="00D41B72"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BV</w:t>
            </w:r>
          </w:p>
        </w:tc>
        <w:tc>
          <w:tcPr>
            <w:tcW w:w="0" w:type="auto"/>
            <w:shd w:val="clear" w:color="auto" w:fill="auto"/>
            <w:noWrap/>
            <w:vAlign w:val="center"/>
          </w:tcPr>
          <w:p w:rsidR="00D41B72" w:rsidRPr="001B59BC" w:rsidRDefault="00D41B72"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P</w:t>
            </w:r>
          </w:p>
        </w:tc>
        <w:tc>
          <w:tcPr>
            <w:tcW w:w="0" w:type="auto"/>
            <w:shd w:val="clear" w:color="auto" w:fill="auto"/>
            <w:noWrap/>
            <w:vAlign w:val="center"/>
          </w:tcPr>
          <w:p w:rsidR="00D41B72" w:rsidRPr="001B59BC" w:rsidRDefault="00D41B72"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Autodidata</w:t>
            </w:r>
          </w:p>
        </w:tc>
      </w:tr>
      <w:tr w:rsidR="00D41B72" w:rsidRPr="001B59BC" w:rsidTr="00860B08">
        <w:trPr>
          <w:trHeight w:val="315"/>
        </w:trPr>
        <w:tc>
          <w:tcPr>
            <w:tcW w:w="0" w:type="auto"/>
            <w:shd w:val="clear" w:color="auto" w:fill="auto"/>
            <w:vAlign w:val="center"/>
          </w:tcPr>
          <w:p w:rsidR="00D41B72" w:rsidRPr="001B59BC" w:rsidRDefault="00D41B72" w:rsidP="002038FF">
            <w:pPr>
              <w:spacing w:after="0" w:line="240" w:lineRule="auto"/>
              <w:jc w:val="center"/>
              <w:rPr>
                <w:rFonts w:ascii="Calibri" w:eastAsia="Times New Roman" w:hAnsi="Calibri" w:cs="Times New Roman"/>
                <w:sz w:val="20"/>
                <w:szCs w:val="20"/>
                <w:lang w:eastAsia="pt-BR"/>
              </w:rPr>
            </w:pPr>
            <w:proofErr w:type="spellStart"/>
            <w:r w:rsidRPr="001B59BC">
              <w:rPr>
                <w:rFonts w:ascii="Calibri" w:eastAsia="Times New Roman" w:hAnsi="Calibri" w:cs="Times New Roman"/>
                <w:sz w:val="20"/>
                <w:szCs w:val="20"/>
                <w:lang w:eastAsia="pt-BR"/>
              </w:rPr>
              <w:t>Amazondalva</w:t>
            </w:r>
            <w:proofErr w:type="spellEnd"/>
          </w:p>
        </w:tc>
        <w:tc>
          <w:tcPr>
            <w:tcW w:w="0" w:type="auto"/>
            <w:shd w:val="clear" w:color="auto" w:fill="auto"/>
            <w:vAlign w:val="center"/>
          </w:tcPr>
          <w:p w:rsidR="00D41B72" w:rsidRPr="001B59BC" w:rsidRDefault="00D41B72"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RO</w:t>
            </w:r>
          </w:p>
        </w:tc>
        <w:tc>
          <w:tcPr>
            <w:tcW w:w="0" w:type="auto"/>
            <w:shd w:val="clear" w:color="auto" w:fill="auto"/>
            <w:noWrap/>
            <w:vAlign w:val="center"/>
          </w:tcPr>
          <w:p w:rsidR="00D41B72" w:rsidRPr="001B59BC" w:rsidRDefault="00D41B72"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F</w:t>
            </w:r>
          </w:p>
        </w:tc>
        <w:tc>
          <w:tcPr>
            <w:tcW w:w="0" w:type="auto"/>
            <w:shd w:val="clear" w:color="auto" w:fill="auto"/>
            <w:noWrap/>
            <w:vAlign w:val="center"/>
          </w:tcPr>
          <w:p w:rsidR="00D41B72" w:rsidRPr="001B59BC" w:rsidRDefault="00D41B72"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49</w:t>
            </w:r>
          </w:p>
        </w:tc>
        <w:tc>
          <w:tcPr>
            <w:tcW w:w="0" w:type="auto"/>
            <w:shd w:val="clear" w:color="auto" w:fill="auto"/>
            <w:vAlign w:val="center"/>
          </w:tcPr>
          <w:p w:rsidR="00D41B72" w:rsidRPr="001B59BC" w:rsidRDefault="00D41B72"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Médio</w:t>
            </w:r>
          </w:p>
        </w:tc>
        <w:tc>
          <w:tcPr>
            <w:tcW w:w="0" w:type="auto"/>
            <w:shd w:val="clear" w:color="auto" w:fill="auto"/>
            <w:noWrap/>
            <w:vAlign w:val="center"/>
          </w:tcPr>
          <w:p w:rsidR="00D41B72" w:rsidRPr="001B59BC" w:rsidRDefault="00D41B72"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BV</w:t>
            </w:r>
          </w:p>
        </w:tc>
        <w:tc>
          <w:tcPr>
            <w:tcW w:w="0" w:type="auto"/>
            <w:shd w:val="clear" w:color="auto" w:fill="auto"/>
            <w:noWrap/>
            <w:vAlign w:val="center"/>
          </w:tcPr>
          <w:p w:rsidR="00D41B72" w:rsidRPr="001B59BC" w:rsidRDefault="00D41B72"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P</w:t>
            </w:r>
          </w:p>
        </w:tc>
        <w:tc>
          <w:tcPr>
            <w:tcW w:w="0" w:type="auto"/>
            <w:shd w:val="clear" w:color="auto" w:fill="auto"/>
            <w:noWrap/>
            <w:vAlign w:val="center"/>
          </w:tcPr>
          <w:p w:rsidR="00D41B72" w:rsidRPr="001B59BC" w:rsidRDefault="00D41B72"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Mãe</w:t>
            </w:r>
          </w:p>
        </w:tc>
      </w:tr>
      <w:tr w:rsidR="00D41B72" w:rsidRPr="001B59BC" w:rsidTr="00860B08">
        <w:trPr>
          <w:trHeight w:val="315"/>
        </w:trPr>
        <w:tc>
          <w:tcPr>
            <w:tcW w:w="0" w:type="auto"/>
            <w:shd w:val="clear" w:color="auto" w:fill="auto"/>
            <w:vAlign w:val="center"/>
          </w:tcPr>
          <w:p w:rsidR="00D41B72" w:rsidRPr="001B59BC" w:rsidRDefault="00D41B72" w:rsidP="002038FF">
            <w:pPr>
              <w:spacing w:after="0" w:line="240" w:lineRule="auto"/>
              <w:jc w:val="center"/>
              <w:rPr>
                <w:rFonts w:ascii="Calibri" w:eastAsia="Times New Roman" w:hAnsi="Calibri" w:cs="Times New Roman"/>
                <w:sz w:val="20"/>
                <w:szCs w:val="20"/>
                <w:lang w:eastAsia="pt-BR"/>
              </w:rPr>
            </w:pPr>
            <w:proofErr w:type="spellStart"/>
            <w:r w:rsidRPr="001B59BC">
              <w:rPr>
                <w:rFonts w:ascii="Calibri" w:eastAsia="Times New Roman" w:hAnsi="Calibri" w:cs="Times New Roman"/>
                <w:sz w:val="20"/>
                <w:szCs w:val="20"/>
                <w:lang w:eastAsia="pt-BR"/>
              </w:rPr>
              <w:t>Amazondalva</w:t>
            </w:r>
            <w:proofErr w:type="spellEnd"/>
          </w:p>
        </w:tc>
        <w:tc>
          <w:tcPr>
            <w:tcW w:w="0" w:type="auto"/>
            <w:shd w:val="clear" w:color="auto" w:fill="auto"/>
            <w:vAlign w:val="center"/>
          </w:tcPr>
          <w:p w:rsidR="00D41B72" w:rsidRPr="001B59BC" w:rsidRDefault="00D41B72"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RO</w:t>
            </w:r>
          </w:p>
        </w:tc>
        <w:tc>
          <w:tcPr>
            <w:tcW w:w="0" w:type="auto"/>
            <w:shd w:val="clear" w:color="auto" w:fill="auto"/>
            <w:noWrap/>
            <w:vAlign w:val="center"/>
          </w:tcPr>
          <w:p w:rsidR="00D41B72" w:rsidRPr="001B59BC" w:rsidRDefault="00D41B72"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F</w:t>
            </w:r>
          </w:p>
        </w:tc>
        <w:tc>
          <w:tcPr>
            <w:tcW w:w="0" w:type="auto"/>
            <w:shd w:val="clear" w:color="auto" w:fill="auto"/>
            <w:noWrap/>
            <w:vAlign w:val="center"/>
          </w:tcPr>
          <w:p w:rsidR="00D41B72" w:rsidRPr="001B59BC" w:rsidRDefault="00D41B72"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45</w:t>
            </w:r>
          </w:p>
        </w:tc>
        <w:tc>
          <w:tcPr>
            <w:tcW w:w="0" w:type="auto"/>
            <w:shd w:val="clear" w:color="auto" w:fill="auto"/>
            <w:vAlign w:val="center"/>
          </w:tcPr>
          <w:p w:rsidR="00D41B72" w:rsidRPr="001B59BC" w:rsidRDefault="00D41B72"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Médio</w:t>
            </w:r>
          </w:p>
        </w:tc>
        <w:tc>
          <w:tcPr>
            <w:tcW w:w="0" w:type="auto"/>
            <w:shd w:val="clear" w:color="auto" w:fill="auto"/>
            <w:noWrap/>
            <w:vAlign w:val="center"/>
          </w:tcPr>
          <w:p w:rsidR="00D41B72" w:rsidRPr="001B59BC" w:rsidRDefault="00D41B72"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BV</w:t>
            </w:r>
          </w:p>
        </w:tc>
        <w:tc>
          <w:tcPr>
            <w:tcW w:w="0" w:type="auto"/>
            <w:shd w:val="clear" w:color="auto" w:fill="auto"/>
            <w:noWrap/>
            <w:vAlign w:val="center"/>
          </w:tcPr>
          <w:p w:rsidR="00D41B72" w:rsidRPr="001B59BC" w:rsidRDefault="00D41B72"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C / P</w:t>
            </w:r>
          </w:p>
        </w:tc>
        <w:tc>
          <w:tcPr>
            <w:tcW w:w="0" w:type="auto"/>
            <w:shd w:val="clear" w:color="auto" w:fill="auto"/>
            <w:noWrap/>
            <w:vAlign w:val="center"/>
          </w:tcPr>
          <w:p w:rsidR="00D41B72" w:rsidRPr="001B59BC" w:rsidRDefault="00D41B72"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Autodidata</w:t>
            </w:r>
          </w:p>
        </w:tc>
      </w:tr>
      <w:tr w:rsidR="00E21386" w:rsidRPr="001B59BC" w:rsidTr="00860B08">
        <w:trPr>
          <w:trHeight w:val="315"/>
        </w:trPr>
        <w:tc>
          <w:tcPr>
            <w:tcW w:w="0" w:type="auto"/>
            <w:shd w:val="clear" w:color="auto" w:fill="auto"/>
            <w:vAlign w:val="center"/>
          </w:tcPr>
          <w:p w:rsidR="00E21386" w:rsidRPr="001B59BC" w:rsidRDefault="00E21386" w:rsidP="002038FF">
            <w:pPr>
              <w:spacing w:after="0" w:line="240" w:lineRule="auto"/>
              <w:jc w:val="center"/>
              <w:rPr>
                <w:rFonts w:ascii="Calibri" w:eastAsia="Times New Roman" w:hAnsi="Calibri" w:cs="Times New Roman"/>
                <w:sz w:val="20"/>
                <w:szCs w:val="20"/>
                <w:lang w:eastAsia="pt-BR"/>
              </w:rPr>
            </w:pPr>
            <w:proofErr w:type="spellStart"/>
            <w:r w:rsidRPr="001B59BC">
              <w:rPr>
                <w:rFonts w:ascii="Calibri" w:eastAsia="Times New Roman" w:hAnsi="Calibri" w:cs="Times New Roman"/>
                <w:sz w:val="20"/>
                <w:szCs w:val="20"/>
                <w:lang w:eastAsia="pt-BR"/>
              </w:rPr>
              <w:t>Amazondalva</w:t>
            </w:r>
            <w:proofErr w:type="spellEnd"/>
          </w:p>
        </w:tc>
        <w:tc>
          <w:tcPr>
            <w:tcW w:w="0" w:type="auto"/>
            <w:shd w:val="clear" w:color="auto" w:fill="auto"/>
            <w:vAlign w:val="center"/>
          </w:tcPr>
          <w:p w:rsidR="00E21386" w:rsidRPr="001B59BC" w:rsidRDefault="00E21386"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RO</w:t>
            </w:r>
          </w:p>
        </w:tc>
        <w:tc>
          <w:tcPr>
            <w:tcW w:w="0" w:type="auto"/>
            <w:shd w:val="clear" w:color="auto" w:fill="auto"/>
            <w:noWrap/>
            <w:vAlign w:val="center"/>
          </w:tcPr>
          <w:p w:rsidR="00E21386" w:rsidRPr="001B59BC" w:rsidRDefault="00E21386"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M</w:t>
            </w:r>
          </w:p>
        </w:tc>
        <w:tc>
          <w:tcPr>
            <w:tcW w:w="0" w:type="auto"/>
            <w:shd w:val="clear" w:color="auto" w:fill="auto"/>
            <w:noWrap/>
            <w:vAlign w:val="center"/>
          </w:tcPr>
          <w:p w:rsidR="00E21386" w:rsidRPr="001B59BC" w:rsidRDefault="00E21386"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48</w:t>
            </w:r>
          </w:p>
        </w:tc>
        <w:tc>
          <w:tcPr>
            <w:tcW w:w="0" w:type="auto"/>
            <w:shd w:val="clear" w:color="auto" w:fill="auto"/>
            <w:vAlign w:val="center"/>
          </w:tcPr>
          <w:p w:rsidR="00E21386" w:rsidRPr="001B59BC" w:rsidRDefault="00E21386"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Fundamental</w:t>
            </w:r>
          </w:p>
        </w:tc>
        <w:tc>
          <w:tcPr>
            <w:tcW w:w="0" w:type="auto"/>
            <w:shd w:val="clear" w:color="auto" w:fill="auto"/>
            <w:noWrap/>
            <w:vAlign w:val="center"/>
          </w:tcPr>
          <w:p w:rsidR="00E21386" w:rsidRPr="001B59BC" w:rsidRDefault="00E21386"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BV / CE</w:t>
            </w:r>
          </w:p>
        </w:tc>
        <w:tc>
          <w:tcPr>
            <w:tcW w:w="0" w:type="auto"/>
            <w:shd w:val="clear" w:color="auto" w:fill="auto"/>
            <w:noWrap/>
            <w:vAlign w:val="center"/>
          </w:tcPr>
          <w:p w:rsidR="00E21386" w:rsidRPr="001B59BC" w:rsidRDefault="00E21386"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C</w:t>
            </w:r>
          </w:p>
        </w:tc>
        <w:tc>
          <w:tcPr>
            <w:tcW w:w="0" w:type="auto"/>
            <w:shd w:val="clear" w:color="auto" w:fill="auto"/>
            <w:noWrap/>
            <w:vAlign w:val="center"/>
          </w:tcPr>
          <w:p w:rsidR="00E21386" w:rsidRPr="001B59BC" w:rsidRDefault="00E21386" w:rsidP="002038FF">
            <w:pPr>
              <w:spacing w:after="0" w:line="240" w:lineRule="auto"/>
              <w:jc w:val="center"/>
              <w:rPr>
                <w:rFonts w:ascii="Calibri" w:eastAsia="Times New Roman" w:hAnsi="Calibri" w:cs="Times New Roman"/>
                <w:sz w:val="20"/>
                <w:szCs w:val="20"/>
                <w:lang w:eastAsia="pt-BR"/>
              </w:rPr>
            </w:pPr>
            <w:r w:rsidRPr="001B59BC">
              <w:rPr>
                <w:rFonts w:ascii="Calibri" w:eastAsia="Times New Roman" w:hAnsi="Calibri" w:cs="Times New Roman"/>
                <w:sz w:val="20"/>
                <w:szCs w:val="20"/>
                <w:lang w:eastAsia="pt-BR"/>
              </w:rPr>
              <w:t>Amigos</w:t>
            </w:r>
          </w:p>
        </w:tc>
      </w:tr>
    </w:tbl>
    <w:p w:rsidR="00E6474C" w:rsidRPr="001B59BC" w:rsidRDefault="00E6474C" w:rsidP="00242F90">
      <w:pPr>
        <w:autoSpaceDE w:val="0"/>
        <w:autoSpaceDN w:val="0"/>
        <w:adjustRightInd w:val="0"/>
        <w:spacing w:after="0" w:line="240" w:lineRule="auto"/>
        <w:jc w:val="both"/>
        <w:rPr>
          <w:rFonts w:ascii="Times New Roman" w:hAnsi="Times New Roman" w:cs="Times New Roman"/>
          <w:sz w:val="24"/>
          <w:szCs w:val="24"/>
        </w:rPr>
      </w:pPr>
    </w:p>
    <w:p w:rsidR="00C50BFE" w:rsidRPr="001B59BC" w:rsidRDefault="00C50BFE">
      <w:pPr>
        <w:rPr>
          <w:rFonts w:ascii="Times New Roman" w:hAnsi="Times New Roman" w:cs="Times New Roman"/>
        </w:rPr>
      </w:pPr>
    </w:p>
    <w:p w:rsidR="00860B08" w:rsidRDefault="00860B08">
      <w:pPr>
        <w:rPr>
          <w:rFonts w:ascii="Times New Roman" w:hAnsi="Times New Roman" w:cs="Times New Roman"/>
        </w:rPr>
      </w:pPr>
    </w:p>
    <w:p w:rsidR="009E11B5" w:rsidRPr="001B59BC" w:rsidRDefault="009E11B5">
      <w:pPr>
        <w:rPr>
          <w:rFonts w:ascii="Times New Roman" w:hAnsi="Times New Roman" w:cs="Times New Roman"/>
        </w:rPr>
      </w:pPr>
    </w:p>
    <w:p w:rsidR="00860B08" w:rsidRPr="001B59BC" w:rsidRDefault="00860B08">
      <w:pPr>
        <w:rPr>
          <w:rFonts w:ascii="Times New Roman" w:hAnsi="Times New Roman" w:cs="Times New Roman"/>
        </w:rPr>
      </w:pPr>
    </w:p>
    <w:p w:rsidR="00B61609" w:rsidRPr="001B59BC" w:rsidRDefault="00A716D4" w:rsidP="00B61609">
      <w:pPr>
        <w:autoSpaceDE w:val="0"/>
        <w:autoSpaceDN w:val="0"/>
        <w:adjustRightInd w:val="0"/>
        <w:spacing w:after="0" w:line="360" w:lineRule="auto"/>
        <w:rPr>
          <w:rFonts w:ascii="Times New Roman" w:hAnsi="Times New Roman" w:cs="Times New Roman"/>
          <w:b/>
          <w:sz w:val="24"/>
          <w:szCs w:val="24"/>
        </w:rPr>
      </w:pPr>
      <w:r w:rsidRPr="001B59BC">
        <w:rPr>
          <w:rFonts w:ascii="Times New Roman" w:hAnsi="Times New Roman" w:cs="Times New Roman"/>
          <w:b/>
          <w:sz w:val="24"/>
          <w:szCs w:val="24"/>
        </w:rPr>
        <w:t xml:space="preserve">6.2. </w:t>
      </w:r>
      <w:r w:rsidR="00B61609" w:rsidRPr="001B59BC">
        <w:rPr>
          <w:rFonts w:ascii="Times New Roman" w:hAnsi="Times New Roman" w:cs="Times New Roman"/>
          <w:b/>
          <w:sz w:val="24"/>
          <w:szCs w:val="24"/>
        </w:rPr>
        <w:t>COMPOSIÇÃO FLORISTICA DAS PLANTAS MEDICINAIS COMERCIALIZADAS:</w:t>
      </w:r>
    </w:p>
    <w:p w:rsidR="00B61609" w:rsidRPr="001B59BC" w:rsidRDefault="00B61609" w:rsidP="00B61609">
      <w:pPr>
        <w:autoSpaceDE w:val="0"/>
        <w:autoSpaceDN w:val="0"/>
        <w:adjustRightInd w:val="0"/>
        <w:spacing w:after="0" w:line="360" w:lineRule="auto"/>
        <w:jc w:val="both"/>
        <w:rPr>
          <w:rFonts w:ascii="Times New Roman" w:hAnsi="Times New Roman" w:cs="Times New Roman"/>
          <w:b/>
          <w:sz w:val="24"/>
          <w:szCs w:val="24"/>
        </w:rPr>
      </w:pPr>
    </w:p>
    <w:p w:rsidR="0052640D" w:rsidRPr="001B59BC" w:rsidRDefault="008974F1" w:rsidP="0052640D">
      <w:pPr>
        <w:spacing w:after="0" w:line="360" w:lineRule="auto"/>
        <w:ind w:firstLine="708"/>
        <w:jc w:val="both"/>
        <w:rPr>
          <w:rFonts w:ascii="Times New Roman" w:hAnsi="Times New Roman" w:cs="Times New Roman"/>
          <w:sz w:val="24"/>
          <w:szCs w:val="24"/>
        </w:rPr>
      </w:pPr>
      <w:r w:rsidRPr="001B59BC">
        <w:rPr>
          <w:rFonts w:ascii="Times New Roman" w:hAnsi="Times New Roman" w:cs="Times New Roman"/>
          <w:sz w:val="24"/>
          <w:szCs w:val="24"/>
        </w:rPr>
        <w:t xml:space="preserve">Foram mencionadas </w:t>
      </w:r>
      <w:r w:rsidR="0098538D" w:rsidRPr="001B59BC">
        <w:rPr>
          <w:rFonts w:ascii="Times New Roman" w:hAnsi="Times New Roman" w:cs="Times New Roman"/>
          <w:sz w:val="24"/>
          <w:szCs w:val="24"/>
        </w:rPr>
        <w:t>76</w:t>
      </w:r>
      <w:r w:rsidR="00B61609" w:rsidRPr="001B59BC">
        <w:rPr>
          <w:rFonts w:ascii="Times New Roman" w:hAnsi="Times New Roman" w:cs="Times New Roman"/>
          <w:sz w:val="24"/>
          <w:szCs w:val="24"/>
        </w:rPr>
        <w:t xml:space="preserve"> plantas medicinais distribuídas em </w:t>
      </w:r>
      <w:r w:rsidRPr="001B59BC">
        <w:rPr>
          <w:rFonts w:ascii="Times New Roman" w:hAnsi="Times New Roman" w:cs="Times New Roman"/>
          <w:sz w:val="24"/>
          <w:szCs w:val="24"/>
        </w:rPr>
        <w:t>6</w:t>
      </w:r>
      <w:r w:rsidR="0098538D" w:rsidRPr="001B59BC">
        <w:rPr>
          <w:rFonts w:ascii="Times New Roman" w:hAnsi="Times New Roman" w:cs="Times New Roman"/>
          <w:sz w:val="24"/>
          <w:szCs w:val="24"/>
        </w:rPr>
        <w:t>8 espécies, 72 gêneros e 41</w:t>
      </w:r>
      <w:r w:rsidR="00B61609" w:rsidRPr="001B59BC">
        <w:rPr>
          <w:rFonts w:ascii="Times New Roman" w:hAnsi="Times New Roman" w:cs="Times New Roman"/>
          <w:sz w:val="24"/>
          <w:szCs w:val="24"/>
        </w:rPr>
        <w:t xml:space="preserve"> famílias (</w:t>
      </w:r>
      <w:r w:rsidR="002B4C01" w:rsidRPr="001B59BC">
        <w:rPr>
          <w:rFonts w:ascii="Times New Roman" w:hAnsi="Times New Roman" w:cs="Times New Roman"/>
          <w:sz w:val="24"/>
          <w:szCs w:val="24"/>
        </w:rPr>
        <w:t>Quadro</w:t>
      </w:r>
      <w:r w:rsidR="00B61609" w:rsidRPr="001B59BC">
        <w:rPr>
          <w:rFonts w:ascii="Times New Roman" w:hAnsi="Times New Roman" w:cs="Times New Roman"/>
          <w:sz w:val="24"/>
          <w:szCs w:val="24"/>
        </w:rPr>
        <w:t xml:space="preserve"> </w:t>
      </w:r>
      <w:r w:rsidR="003E4226" w:rsidRPr="001B59BC">
        <w:rPr>
          <w:rFonts w:ascii="Times New Roman" w:hAnsi="Times New Roman" w:cs="Times New Roman"/>
          <w:sz w:val="24"/>
          <w:szCs w:val="24"/>
        </w:rPr>
        <w:t>0</w:t>
      </w:r>
      <w:r w:rsidR="002B4C01" w:rsidRPr="001B59BC">
        <w:rPr>
          <w:rFonts w:ascii="Times New Roman" w:hAnsi="Times New Roman" w:cs="Times New Roman"/>
          <w:sz w:val="24"/>
          <w:szCs w:val="24"/>
        </w:rPr>
        <w:t>2</w:t>
      </w:r>
      <w:r w:rsidR="00B61609" w:rsidRPr="001B59BC">
        <w:rPr>
          <w:rFonts w:ascii="Times New Roman" w:hAnsi="Times New Roman" w:cs="Times New Roman"/>
          <w:sz w:val="24"/>
          <w:szCs w:val="24"/>
        </w:rPr>
        <w:t>)</w:t>
      </w:r>
      <w:r w:rsidR="007105EF" w:rsidRPr="001B59BC">
        <w:rPr>
          <w:rFonts w:ascii="Times New Roman" w:hAnsi="Times New Roman" w:cs="Times New Roman"/>
          <w:sz w:val="24"/>
          <w:szCs w:val="24"/>
        </w:rPr>
        <w:t>, oito</w:t>
      </w:r>
      <w:r w:rsidRPr="001B59BC">
        <w:rPr>
          <w:rFonts w:ascii="Times New Roman" w:hAnsi="Times New Roman" w:cs="Times New Roman"/>
          <w:sz w:val="24"/>
          <w:szCs w:val="24"/>
        </w:rPr>
        <w:t xml:space="preserve"> plantas foram identificadas até o nível genérico</w:t>
      </w:r>
      <w:r w:rsidR="00B61609" w:rsidRPr="001B59BC">
        <w:rPr>
          <w:rFonts w:ascii="Times New Roman" w:hAnsi="Times New Roman" w:cs="Times New Roman"/>
          <w:sz w:val="24"/>
          <w:szCs w:val="24"/>
        </w:rPr>
        <w:t xml:space="preserve">. A família que apresentou maior número de espécies foi </w:t>
      </w:r>
      <w:proofErr w:type="spellStart"/>
      <w:r w:rsidR="00B61609" w:rsidRPr="001B59BC">
        <w:rPr>
          <w:rFonts w:ascii="Times New Roman" w:hAnsi="Times New Roman" w:cs="Times New Roman"/>
          <w:sz w:val="24"/>
          <w:szCs w:val="24"/>
        </w:rPr>
        <w:t>Lamiaceae</w:t>
      </w:r>
      <w:proofErr w:type="spellEnd"/>
      <w:r w:rsidR="00B61609" w:rsidRPr="001B59BC">
        <w:rPr>
          <w:rFonts w:ascii="Times New Roman" w:hAnsi="Times New Roman" w:cs="Times New Roman"/>
          <w:sz w:val="24"/>
          <w:szCs w:val="24"/>
        </w:rPr>
        <w:t xml:space="preserve"> com 10 (dez) espécies seguida da família </w:t>
      </w:r>
      <w:proofErr w:type="spellStart"/>
      <w:r w:rsidR="00B61609" w:rsidRPr="001B59BC">
        <w:rPr>
          <w:rFonts w:ascii="Times New Roman" w:hAnsi="Times New Roman" w:cs="Times New Roman"/>
          <w:sz w:val="24"/>
          <w:szCs w:val="24"/>
        </w:rPr>
        <w:t>Leguminosae</w:t>
      </w:r>
      <w:proofErr w:type="spellEnd"/>
      <w:r w:rsidR="00B61609" w:rsidRPr="001B59BC">
        <w:rPr>
          <w:rFonts w:ascii="Times New Roman" w:hAnsi="Times New Roman" w:cs="Times New Roman"/>
          <w:sz w:val="24"/>
          <w:szCs w:val="24"/>
        </w:rPr>
        <w:t xml:space="preserve"> com 09 (nove) espécies. A família </w:t>
      </w:r>
      <w:proofErr w:type="spellStart"/>
      <w:r w:rsidR="00B61609" w:rsidRPr="001B59BC">
        <w:rPr>
          <w:rFonts w:ascii="Times New Roman" w:hAnsi="Times New Roman" w:cs="Times New Roman"/>
          <w:sz w:val="24"/>
          <w:szCs w:val="24"/>
        </w:rPr>
        <w:t>Bignoniaceae</w:t>
      </w:r>
      <w:proofErr w:type="spellEnd"/>
      <w:r w:rsidR="00E30D69" w:rsidRPr="001B59BC">
        <w:rPr>
          <w:rFonts w:ascii="Times New Roman" w:hAnsi="Times New Roman" w:cs="Times New Roman"/>
          <w:sz w:val="24"/>
          <w:szCs w:val="24"/>
        </w:rPr>
        <w:t xml:space="preserve"> </w:t>
      </w:r>
      <w:r w:rsidR="00B61609" w:rsidRPr="001B59BC">
        <w:rPr>
          <w:rFonts w:ascii="Times New Roman" w:hAnsi="Times New Roman" w:cs="Times New Roman"/>
          <w:sz w:val="24"/>
          <w:szCs w:val="24"/>
        </w:rPr>
        <w:t xml:space="preserve">com 04 (quatro) espécies, as famílias </w:t>
      </w:r>
      <w:proofErr w:type="spellStart"/>
      <w:r w:rsidR="00B61609" w:rsidRPr="001B59BC">
        <w:rPr>
          <w:rFonts w:ascii="Times New Roman" w:hAnsi="Times New Roman" w:cs="Times New Roman"/>
          <w:sz w:val="24"/>
          <w:szCs w:val="24"/>
        </w:rPr>
        <w:t>Apocynaceae</w:t>
      </w:r>
      <w:proofErr w:type="spellEnd"/>
      <w:r w:rsidR="00B61609" w:rsidRPr="001B59BC">
        <w:rPr>
          <w:rFonts w:ascii="Times New Roman" w:hAnsi="Times New Roman" w:cs="Times New Roman"/>
          <w:sz w:val="24"/>
          <w:szCs w:val="24"/>
        </w:rPr>
        <w:t xml:space="preserve">, </w:t>
      </w:r>
      <w:proofErr w:type="spellStart"/>
      <w:r w:rsidR="00B61609" w:rsidRPr="001B59BC">
        <w:rPr>
          <w:rFonts w:ascii="Times New Roman" w:hAnsi="Times New Roman" w:cs="Times New Roman"/>
          <w:sz w:val="24"/>
          <w:szCs w:val="24"/>
        </w:rPr>
        <w:t>Euphorbiaceae</w:t>
      </w:r>
      <w:proofErr w:type="spellEnd"/>
      <w:r w:rsidR="00B61609" w:rsidRPr="001B59BC">
        <w:rPr>
          <w:rFonts w:ascii="Times New Roman" w:hAnsi="Times New Roman" w:cs="Times New Roman"/>
          <w:sz w:val="24"/>
          <w:szCs w:val="24"/>
        </w:rPr>
        <w:t xml:space="preserve">, </w:t>
      </w:r>
      <w:proofErr w:type="spellStart"/>
      <w:r w:rsidR="00B61609" w:rsidRPr="001B59BC">
        <w:rPr>
          <w:rFonts w:ascii="Times New Roman" w:hAnsi="Times New Roman" w:cs="Times New Roman"/>
          <w:sz w:val="24"/>
          <w:szCs w:val="24"/>
        </w:rPr>
        <w:t>Rubiaceae</w:t>
      </w:r>
      <w:proofErr w:type="spellEnd"/>
      <w:r w:rsidR="00B61609" w:rsidRPr="001B59BC">
        <w:rPr>
          <w:rFonts w:ascii="Times New Roman" w:hAnsi="Times New Roman" w:cs="Times New Roman"/>
          <w:sz w:val="24"/>
          <w:szCs w:val="24"/>
        </w:rPr>
        <w:t xml:space="preserve">, </w:t>
      </w:r>
      <w:proofErr w:type="spellStart"/>
      <w:r w:rsidR="00B61609" w:rsidRPr="001B59BC">
        <w:rPr>
          <w:rFonts w:ascii="Times New Roman" w:hAnsi="Times New Roman" w:cs="Times New Roman"/>
          <w:sz w:val="24"/>
          <w:szCs w:val="24"/>
        </w:rPr>
        <w:t>Asteraceae</w:t>
      </w:r>
      <w:proofErr w:type="spellEnd"/>
      <w:r w:rsidRPr="001B59BC">
        <w:rPr>
          <w:rFonts w:ascii="Times New Roman" w:hAnsi="Times New Roman" w:cs="Times New Roman"/>
          <w:sz w:val="24"/>
          <w:szCs w:val="24"/>
        </w:rPr>
        <w:t xml:space="preserve">, </w:t>
      </w:r>
      <w:proofErr w:type="spellStart"/>
      <w:r w:rsidR="00B61609" w:rsidRPr="001B59BC">
        <w:rPr>
          <w:rFonts w:ascii="Times New Roman" w:hAnsi="Times New Roman" w:cs="Times New Roman"/>
          <w:sz w:val="24"/>
          <w:szCs w:val="24"/>
        </w:rPr>
        <w:t>Malvaceae</w:t>
      </w:r>
      <w:proofErr w:type="spellEnd"/>
      <w:r w:rsidR="00B61609" w:rsidRPr="001B59BC">
        <w:rPr>
          <w:rFonts w:ascii="Times New Roman" w:hAnsi="Times New Roman" w:cs="Times New Roman"/>
          <w:sz w:val="24"/>
          <w:szCs w:val="24"/>
        </w:rPr>
        <w:t xml:space="preserve"> e </w:t>
      </w:r>
      <w:proofErr w:type="spellStart"/>
      <w:r w:rsidR="00B61609" w:rsidRPr="001B59BC">
        <w:rPr>
          <w:rFonts w:ascii="Times New Roman" w:hAnsi="Times New Roman" w:cs="Times New Roman"/>
          <w:sz w:val="24"/>
          <w:szCs w:val="24"/>
        </w:rPr>
        <w:t>Moraceae</w:t>
      </w:r>
      <w:proofErr w:type="spellEnd"/>
      <w:r w:rsidR="00B61609" w:rsidRPr="001B59BC">
        <w:rPr>
          <w:rFonts w:ascii="Times New Roman" w:hAnsi="Times New Roman" w:cs="Times New Roman"/>
          <w:sz w:val="24"/>
          <w:szCs w:val="24"/>
        </w:rPr>
        <w:t xml:space="preserve"> com 03 (três) espécies cada, as famílias </w:t>
      </w:r>
      <w:proofErr w:type="spellStart"/>
      <w:r w:rsidR="00B61609" w:rsidRPr="001B59BC">
        <w:rPr>
          <w:rFonts w:ascii="Times New Roman" w:hAnsi="Times New Roman" w:cs="Times New Roman"/>
          <w:sz w:val="24"/>
          <w:szCs w:val="24"/>
        </w:rPr>
        <w:t>Amaranthaceae</w:t>
      </w:r>
      <w:proofErr w:type="spellEnd"/>
      <w:r w:rsidR="00B61609" w:rsidRPr="001B59BC">
        <w:rPr>
          <w:rFonts w:ascii="Times New Roman" w:hAnsi="Times New Roman" w:cs="Times New Roman"/>
          <w:sz w:val="24"/>
          <w:szCs w:val="24"/>
        </w:rPr>
        <w:t xml:space="preserve">, </w:t>
      </w:r>
      <w:proofErr w:type="spellStart"/>
      <w:r w:rsidR="00B61609" w:rsidRPr="001B59BC">
        <w:rPr>
          <w:rFonts w:ascii="Times New Roman" w:hAnsi="Times New Roman" w:cs="Times New Roman"/>
          <w:sz w:val="24"/>
          <w:szCs w:val="24"/>
        </w:rPr>
        <w:t>Crassulaceae</w:t>
      </w:r>
      <w:proofErr w:type="spellEnd"/>
      <w:r w:rsidR="00B61609" w:rsidRPr="001B59BC">
        <w:rPr>
          <w:rFonts w:ascii="Times New Roman" w:hAnsi="Times New Roman" w:cs="Times New Roman"/>
          <w:sz w:val="24"/>
          <w:szCs w:val="24"/>
        </w:rPr>
        <w:t xml:space="preserve">, </w:t>
      </w:r>
      <w:proofErr w:type="spellStart"/>
      <w:r w:rsidR="00B61609" w:rsidRPr="001B59BC">
        <w:rPr>
          <w:rFonts w:ascii="Times New Roman" w:hAnsi="Times New Roman" w:cs="Times New Roman"/>
          <w:sz w:val="24"/>
          <w:szCs w:val="24"/>
        </w:rPr>
        <w:t>Cucurbitaceae</w:t>
      </w:r>
      <w:proofErr w:type="spellEnd"/>
      <w:r w:rsidR="00B61609" w:rsidRPr="001B59BC">
        <w:rPr>
          <w:rFonts w:ascii="Times New Roman" w:hAnsi="Times New Roman" w:cs="Times New Roman"/>
          <w:sz w:val="24"/>
          <w:szCs w:val="24"/>
        </w:rPr>
        <w:t xml:space="preserve">, </w:t>
      </w:r>
      <w:proofErr w:type="spellStart"/>
      <w:r w:rsidR="00B61609" w:rsidRPr="001B59BC">
        <w:rPr>
          <w:rFonts w:ascii="Times New Roman" w:hAnsi="Times New Roman" w:cs="Times New Roman"/>
          <w:sz w:val="24"/>
          <w:szCs w:val="24"/>
        </w:rPr>
        <w:t>Lauraceae</w:t>
      </w:r>
      <w:proofErr w:type="spellEnd"/>
      <w:r w:rsidR="00B61609" w:rsidRPr="001B59BC">
        <w:rPr>
          <w:rFonts w:ascii="Times New Roman" w:hAnsi="Times New Roman" w:cs="Times New Roman"/>
          <w:sz w:val="24"/>
          <w:szCs w:val="24"/>
        </w:rPr>
        <w:t>,</w:t>
      </w:r>
      <w:r w:rsidR="00E6406C" w:rsidRPr="001B59BC">
        <w:rPr>
          <w:rFonts w:ascii="Times New Roman" w:hAnsi="Times New Roman" w:cs="Times New Roman"/>
          <w:sz w:val="24"/>
          <w:szCs w:val="24"/>
        </w:rPr>
        <w:t xml:space="preserve"> </w:t>
      </w:r>
      <w:proofErr w:type="spellStart"/>
      <w:r w:rsidR="00B61609" w:rsidRPr="001B59BC">
        <w:rPr>
          <w:rFonts w:ascii="Times New Roman" w:hAnsi="Times New Roman" w:cs="Times New Roman"/>
          <w:sz w:val="24"/>
          <w:szCs w:val="24"/>
        </w:rPr>
        <w:t>Liliaceae</w:t>
      </w:r>
      <w:proofErr w:type="spellEnd"/>
      <w:r w:rsidR="00B61609" w:rsidRPr="001B59BC">
        <w:rPr>
          <w:rFonts w:ascii="Times New Roman" w:hAnsi="Times New Roman" w:cs="Times New Roman"/>
          <w:sz w:val="24"/>
          <w:szCs w:val="24"/>
        </w:rPr>
        <w:t xml:space="preserve"> e </w:t>
      </w:r>
      <w:proofErr w:type="spellStart"/>
      <w:r w:rsidR="00B61609" w:rsidRPr="001B59BC">
        <w:rPr>
          <w:rFonts w:ascii="Times New Roman" w:hAnsi="Times New Roman" w:cs="Times New Roman"/>
          <w:sz w:val="24"/>
          <w:szCs w:val="24"/>
        </w:rPr>
        <w:t>Rutaceae</w:t>
      </w:r>
      <w:proofErr w:type="spellEnd"/>
      <w:r w:rsidR="00B61609" w:rsidRPr="001B59BC">
        <w:rPr>
          <w:rFonts w:ascii="Times New Roman" w:hAnsi="Times New Roman" w:cs="Times New Roman"/>
          <w:sz w:val="24"/>
          <w:szCs w:val="24"/>
        </w:rPr>
        <w:t xml:space="preserve"> com 02 (duas) espécies cada e as dema</w:t>
      </w:r>
      <w:r w:rsidRPr="001B59BC">
        <w:rPr>
          <w:rFonts w:ascii="Times New Roman" w:hAnsi="Times New Roman" w:cs="Times New Roman"/>
          <w:sz w:val="24"/>
          <w:szCs w:val="24"/>
        </w:rPr>
        <w:t xml:space="preserve">is famílias com </w:t>
      </w:r>
      <w:proofErr w:type="gramStart"/>
      <w:r w:rsidRPr="001B59BC">
        <w:rPr>
          <w:rFonts w:ascii="Times New Roman" w:hAnsi="Times New Roman" w:cs="Times New Roman"/>
          <w:sz w:val="24"/>
          <w:szCs w:val="24"/>
        </w:rPr>
        <w:t>1</w:t>
      </w:r>
      <w:proofErr w:type="gramEnd"/>
      <w:r w:rsidRPr="001B59BC">
        <w:rPr>
          <w:rFonts w:ascii="Times New Roman" w:hAnsi="Times New Roman" w:cs="Times New Roman"/>
          <w:sz w:val="24"/>
          <w:szCs w:val="24"/>
        </w:rPr>
        <w:t xml:space="preserve"> (uma) espécie</w:t>
      </w:r>
      <w:r w:rsidR="00B61609" w:rsidRPr="001B59BC">
        <w:rPr>
          <w:rFonts w:ascii="Times New Roman" w:hAnsi="Times New Roman" w:cs="Times New Roman"/>
          <w:sz w:val="24"/>
          <w:szCs w:val="24"/>
        </w:rPr>
        <w:t>.</w:t>
      </w:r>
    </w:p>
    <w:p w:rsidR="00EA2895" w:rsidRPr="001B59BC" w:rsidRDefault="00EA2895" w:rsidP="0052640D">
      <w:pPr>
        <w:spacing w:after="0" w:line="360" w:lineRule="auto"/>
        <w:ind w:firstLine="708"/>
        <w:jc w:val="both"/>
        <w:rPr>
          <w:rFonts w:ascii="Times New Roman" w:hAnsi="Times New Roman" w:cs="Times New Roman"/>
          <w:sz w:val="24"/>
          <w:szCs w:val="24"/>
        </w:rPr>
      </w:pPr>
      <w:r w:rsidRPr="001B59BC">
        <w:rPr>
          <w:rFonts w:ascii="Times New Roman" w:hAnsi="Times New Roman" w:cs="Times New Roman"/>
          <w:sz w:val="24"/>
          <w:szCs w:val="24"/>
        </w:rPr>
        <w:t>Algumas espécies não foram possíveis a sua coleta devido a sua ausência no momento da coleta</w:t>
      </w:r>
      <w:r w:rsidR="0052640D" w:rsidRPr="001B59BC">
        <w:rPr>
          <w:rFonts w:ascii="Times New Roman" w:hAnsi="Times New Roman" w:cs="Times New Roman"/>
          <w:sz w:val="24"/>
          <w:szCs w:val="24"/>
        </w:rPr>
        <w:t>, ou quando em garrafadas ou quando comercializadas na forma de chás. Estas espécies</w:t>
      </w:r>
      <w:r w:rsidRPr="001B59BC">
        <w:rPr>
          <w:rFonts w:ascii="Times New Roman" w:hAnsi="Times New Roman" w:cs="Times New Roman"/>
          <w:sz w:val="24"/>
          <w:szCs w:val="24"/>
        </w:rPr>
        <w:t xml:space="preserve"> foram identificadas com base na literatura </w:t>
      </w:r>
      <w:r w:rsidR="0052640D" w:rsidRPr="001B59BC">
        <w:rPr>
          <w:rFonts w:ascii="Times New Roman" w:hAnsi="Times New Roman" w:cs="Times New Roman"/>
          <w:sz w:val="24"/>
          <w:szCs w:val="24"/>
        </w:rPr>
        <w:t xml:space="preserve">e/ou pelos usos atribuídos </w:t>
      </w:r>
      <w:r w:rsidRPr="001B59BC">
        <w:rPr>
          <w:rFonts w:ascii="Times New Roman" w:hAnsi="Times New Roman" w:cs="Times New Roman"/>
          <w:sz w:val="24"/>
          <w:szCs w:val="24"/>
        </w:rPr>
        <w:t xml:space="preserve">como: </w:t>
      </w:r>
      <w:proofErr w:type="spellStart"/>
      <w:r w:rsidRPr="001B59BC">
        <w:rPr>
          <w:rFonts w:ascii="Times New Roman" w:hAnsi="Times New Roman" w:cs="Times New Roman"/>
          <w:sz w:val="24"/>
          <w:szCs w:val="24"/>
        </w:rPr>
        <w:t>arroeira</w:t>
      </w:r>
      <w:proofErr w:type="spellEnd"/>
      <w:r w:rsidRPr="001B59BC">
        <w:rPr>
          <w:rFonts w:ascii="Times New Roman" w:hAnsi="Times New Roman" w:cs="Times New Roman"/>
          <w:sz w:val="24"/>
          <w:szCs w:val="24"/>
        </w:rPr>
        <w:t xml:space="preserve"> (</w:t>
      </w:r>
      <w:proofErr w:type="spellStart"/>
      <w:r w:rsidRPr="001B59BC">
        <w:rPr>
          <w:rFonts w:ascii="Times New Roman" w:hAnsi="Times New Roman" w:cs="Times New Roman"/>
          <w:i/>
          <w:iCs/>
          <w:sz w:val="24"/>
          <w:szCs w:val="24"/>
        </w:rPr>
        <w:t>Spondias</w:t>
      </w:r>
      <w:proofErr w:type="spellEnd"/>
      <w:r w:rsidR="008974F1" w:rsidRPr="001B59BC">
        <w:rPr>
          <w:rFonts w:ascii="Times New Roman" w:hAnsi="Times New Roman" w:cs="Times New Roman"/>
          <w:i/>
          <w:iCs/>
          <w:sz w:val="24"/>
          <w:szCs w:val="24"/>
        </w:rPr>
        <w:t xml:space="preserve"> </w:t>
      </w:r>
      <w:proofErr w:type="gramStart"/>
      <w:r w:rsidRPr="001B59BC">
        <w:rPr>
          <w:rFonts w:ascii="Times New Roman" w:hAnsi="Times New Roman" w:cs="Times New Roman"/>
          <w:iCs/>
          <w:sz w:val="24"/>
          <w:szCs w:val="24"/>
        </w:rPr>
        <w:t>sp</w:t>
      </w:r>
      <w:proofErr w:type="gramEnd"/>
      <w:r w:rsidRPr="001B59BC">
        <w:rPr>
          <w:rFonts w:ascii="Times New Roman" w:hAnsi="Times New Roman" w:cs="Times New Roman"/>
          <w:i/>
          <w:iCs/>
          <w:sz w:val="24"/>
          <w:szCs w:val="24"/>
        </w:rPr>
        <w:t>.</w:t>
      </w:r>
      <w:r w:rsidRPr="001B59BC">
        <w:rPr>
          <w:rFonts w:ascii="Times New Roman" w:hAnsi="Times New Roman" w:cs="Times New Roman"/>
          <w:iCs/>
          <w:sz w:val="24"/>
          <w:szCs w:val="24"/>
        </w:rPr>
        <w:t>),</w:t>
      </w:r>
      <w:proofErr w:type="spellStart"/>
      <w:r w:rsidRPr="001B59BC">
        <w:rPr>
          <w:rFonts w:ascii="Times New Roman" w:hAnsi="Times New Roman" w:cs="Times New Roman"/>
          <w:sz w:val="24"/>
          <w:szCs w:val="24"/>
        </w:rPr>
        <w:t>xixuá</w:t>
      </w:r>
      <w:proofErr w:type="spellEnd"/>
      <w:r w:rsidRPr="001B59BC">
        <w:rPr>
          <w:rFonts w:ascii="Times New Roman" w:hAnsi="Times New Roman" w:cs="Times New Roman"/>
          <w:sz w:val="24"/>
          <w:szCs w:val="24"/>
        </w:rPr>
        <w:t xml:space="preserve"> (</w:t>
      </w:r>
      <w:proofErr w:type="spellStart"/>
      <w:r w:rsidRPr="001B59BC">
        <w:rPr>
          <w:rFonts w:ascii="Times New Roman" w:hAnsi="Times New Roman" w:cs="Times New Roman"/>
          <w:i/>
          <w:iCs/>
          <w:sz w:val="24"/>
          <w:szCs w:val="24"/>
        </w:rPr>
        <w:t>Maytenus</w:t>
      </w:r>
      <w:proofErr w:type="spellEnd"/>
      <w:r w:rsidR="008974F1" w:rsidRPr="001B59BC">
        <w:rPr>
          <w:rFonts w:ascii="Times New Roman" w:hAnsi="Times New Roman" w:cs="Times New Roman"/>
          <w:i/>
          <w:iCs/>
          <w:sz w:val="24"/>
          <w:szCs w:val="24"/>
        </w:rPr>
        <w:t xml:space="preserve"> </w:t>
      </w:r>
      <w:proofErr w:type="spellStart"/>
      <w:r w:rsidRPr="001B59BC">
        <w:rPr>
          <w:rFonts w:ascii="Times New Roman" w:hAnsi="Times New Roman" w:cs="Times New Roman"/>
          <w:i/>
          <w:iCs/>
          <w:sz w:val="24"/>
          <w:szCs w:val="24"/>
        </w:rPr>
        <w:t>guyanensis</w:t>
      </w:r>
      <w:proofErr w:type="spellEnd"/>
      <w:r w:rsidR="00F94775" w:rsidRPr="001B59BC">
        <w:rPr>
          <w:rFonts w:ascii="Times New Roman" w:hAnsi="Times New Roman" w:cs="Times New Roman"/>
          <w:iCs/>
          <w:sz w:val="24"/>
          <w:szCs w:val="24"/>
        </w:rPr>
        <w:t>), eucalipto</w:t>
      </w:r>
      <w:r w:rsidR="008974F1" w:rsidRPr="001B59BC">
        <w:rPr>
          <w:rFonts w:ascii="Times New Roman" w:hAnsi="Times New Roman" w:cs="Times New Roman"/>
          <w:iCs/>
          <w:sz w:val="24"/>
          <w:szCs w:val="24"/>
        </w:rPr>
        <w:t xml:space="preserve"> </w:t>
      </w:r>
      <w:r w:rsidR="00F94775" w:rsidRPr="001B59BC">
        <w:rPr>
          <w:rFonts w:ascii="Times New Roman" w:hAnsi="Times New Roman" w:cs="Times New Roman"/>
          <w:iCs/>
          <w:sz w:val="24"/>
          <w:szCs w:val="24"/>
        </w:rPr>
        <w:t>(</w:t>
      </w:r>
      <w:proofErr w:type="spellStart"/>
      <w:r w:rsidR="00F94775" w:rsidRPr="001B59BC">
        <w:rPr>
          <w:rFonts w:ascii="Times New Roman" w:hAnsi="Times New Roman" w:cs="Times New Roman"/>
          <w:i/>
          <w:iCs/>
          <w:sz w:val="24"/>
          <w:szCs w:val="24"/>
        </w:rPr>
        <w:t>Eucalyptus</w:t>
      </w:r>
      <w:proofErr w:type="spellEnd"/>
      <w:r w:rsidR="00F94775" w:rsidRPr="001B59BC">
        <w:rPr>
          <w:rFonts w:ascii="Times New Roman" w:hAnsi="Times New Roman" w:cs="Times New Roman"/>
          <w:iCs/>
          <w:sz w:val="24"/>
          <w:szCs w:val="24"/>
        </w:rPr>
        <w:t xml:space="preserve"> </w:t>
      </w:r>
      <w:r w:rsidRPr="001B59BC">
        <w:rPr>
          <w:rFonts w:ascii="Times New Roman" w:hAnsi="Times New Roman" w:cs="Times New Roman"/>
          <w:iCs/>
          <w:sz w:val="24"/>
          <w:szCs w:val="24"/>
        </w:rPr>
        <w:t>sp.</w:t>
      </w:r>
      <w:r w:rsidR="00F94775" w:rsidRPr="001B59BC">
        <w:rPr>
          <w:rFonts w:ascii="Times New Roman" w:hAnsi="Times New Roman" w:cs="Times New Roman"/>
          <w:iCs/>
          <w:sz w:val="24"/>
          <w:szCs w:val="24"/>
        </w:rPr>
        <w:t>)</w:t>
      </w:r>
      <w:r w:rsidR="0052640D" w:rsidRPr="001B59BC">
        <w:rPr>
          <w:rFonts w:ascii="Times New Roman" w:hAnsi="Times New Roman" w:cs="Times New Roman"/>
          <w:iCs/>
          <w:sz w:val="24"/>
          <w:szCs w:val="24"/>
        </w:rPr>
        <w:t xml:space="preserve">, </w:t>
      </w:r>
      <w:r w:rsidRPr="001B59BC">
        <w:rPr>
          <w:rFonts w:ascii="Times New Roman" w:hAnsi="Times New Roman" w:cs="Times New Roman"/>
          <w:sz w:val="24"/>
          <w:szCs w:val="24"/>
        </w:rPr>
        <w:t>copaíba</w:t>
      </w:r>
      <w:r w:rsidR="0052640D" w:rsidRPr="001B59BC">
        <w:rPr>
          <w:rFonts w:ascii="Times New Roman" w:hAnsi="Times New Roman" w:cs="Times New Roman"/>
          <w:sz w:val="24"/>
          <w:szCs w:val="24"/>
        </w:rPr>
        <w:t xml:space="preserve"> (</w:t>
      </w:r>
      <w:proofErr w:type="spellStart"/>
      <w:r w:rsidRPr="001B59BC">
        <w:rPr>
          <w:rFonts w:ascii="Times New Roman" w:hAnsi="Times New Roman" w:cs="Times New Roman"/>
          <w:i/>
          <w:iCs/>
          <w:sz w:val="24"/>
          <w:szCs w:val="24"/>
        </w:rPr>
        <w:t>Copaifera</w:t>
      </w:r>
      <w:proofErr w:type="spellEnd"/>
      <w:r w:rsidR="008974F1" w:rsidRPr="001B59BC">
        <w:rPr>
          <w:rFonts w:ascii="Times New Roman" w:hAnsi="Times New Roman" w:cs="Times New Roman"/>
          <w:i/>
          <w:iCs/>
          <w:sz w:val="24"/>
          <w:szCs w:val="24"/>
        </w:rPr>
        <w:t xml:space="preserve"> </w:t>
      </w:r>
      <w:r w:rsidRPr="001B59BC">
        <w:rPr>
          <w:rFonts w:ascii="Times New Roman" w:hAnsi="Times New Roman" w:cs="Times New Roman"/>
          <w:sz w:val="24"/>
          <w:szCs w:val="24"/>
        </w:rPr>
        <w:t>sp.</w:t>
      </w:r>
      <w:r w:rsidR="0052640D" w:rsidRPr="001B59BC">
        <w:rPr>
          <w:rFonts w:ascii="Times New Roman" w:hAnsi="Times New Roman" w:cs="Times New Roman"/>
          <w:sz w:val="24"/>
          <w:szCs w:val="24"/>
        </w:rPr>
        <w:t>), couve (</w:t>
      </w:r>
      <w:proofErr w:type="spellStart"/>
      <w:r w:rsidR="0052640D" w:rsidRPr="001B59BC">
        <w:rPr>
          <w:rFonts w:ascii="Times New Roman" w:hAnsi="Times New Roman" w:cs="Times New Roman"/>
          <w:i/>
          <w:iCs/>
          <w:sz w:val="24"/>
          <w:szCs w:val="24"/>
        </w:rPr>
        <w:t>Brassica</w:t>
      </w:r>
      <w:proofErr w:type="spellEnd"/>
      <w:r w:rsidR="008974F1" w:rsidRPr="001B59BC">
        <w:rPr>
          <w:rFonts w:ascii="Times New Roman" w:hAnsi="Times New Roman" w:cs="Times New Roman"/>
          <w:i/>
          <w:iCs/>
          <w:sz w:val="24"/>
          <w:szCs w:val="24"/>
        </w:rPr>
        <w:t xml:space="preserve"> </w:t>
      </w:r>
      <w:proofErr w:type="spellStart"/>
      <w:r w:rsidR="0052640D" w:rsidRPr="001B59BC">
        <w:rPr>
          <w:rFonts w:ascii="Times New Roman" w:hAnsi="Times New Roman" w:cs="Times New Roman"/>
          <w:i/>
          <w:iCs/>
          <w:sz w:val="24"/>
          <w:szCs w:val="24"/>
        </w:rPr>
        <w:t>oleracea</w:t>
      </w:r>
      <w:proofErr w:type="spellEnd"/>
      <w:r w:rsidR="0052640D" w:rsidRPr="001B59BC">
        <w:rPr>
          <w:rFonts w:ascii="Times New Roman" w:hAnsi="Times New Roman" w:cs="Times New Roman"/>
          <w:iCs/>
          <w:sz w:val="24"/>
          <w:szCs w:val="24"/>
        </w:rPr>
        <w:t>) entre outras.</w:t>
      </w:r>
    </w:p>
    <w:p w:rsidR="00B61609" w:rsidRPr="001B59BC" w:rsidRDefault="00B61609" w:rsidP="00B61609">
      <w:pPr>
        <w:spacing w:after="0" w:line="360" w:lineRule="auto"/>
        <w:ind w:firstLine="708"/>
        <w:jc w:val="both"/>
        <w:rPr>
          <w:rFonts w:ascii="Times New Roman" w:hAnsi="Times New Roman" w:cs="Times New Roman"/>
          <w:sz w:val="24"/>
          <w:szCs w:val="24"/>
        </w:rPr>
      </w:pPr>
      <w:r w:rsidRPr="001B59BC">
        <w:rPr>
          <w:rFonts w:ascii="Times New Roman" w:hAnsi="Times New Roman" w:cs="Times New Roman"/>
          <w:sz w:val="24"/>
          <w:szCs w:val="24"/>
        </w:rPr>
        <w:t xml:space="preserve">Analisando a composição de plantas medicinais comercializadas em cada município, observou-se que a feira em Rorainópolis apresentou menor número de espécies em relação à Boa Vista. Resultado já esperado uma vez que Boa Vista apresentou mais feiras amostradas neste estudo. </w:t>
      </w:r>
      <w:r w:rsidR="00202FC3" w:rsidRPr="001B59BC">
        <w:rPr>
          <w:rFonts w:ascii="Times New Roman" w:hAnsi="Times New Roman" w:cs="Times New Roman"/>
          <w:sz w:val="24"/>
          <w:szCs w:val="24"/>
        </w:rPr>
        <w:t xml:space="preserve">Das plantas mencionadas pelos feirantes da </w:t>
      </w:r>
      <w:proofErr w:type="spellStart"/>
      <w:r w:rsidR="00202FC3" w:rsidRPr="001B59BC">
        <w:rPr>
          <w:rFonts w:ascii="Times New Roman" w:hAnsi="Times New Roman" w:cs="Times New Roman"/>
          <w:sz w:val="24"/>
          <w:szCs w:val="24"/>
        </w:rPr>
        <w:t>Amazondalva</w:t>
      </w:r>
      <w:proofErr w:type="spellEnd"/>
      <w:r w:rsidR="00202FC3" w:rsidRPr="001B59BC">
        <w:rPr>
          <w:rFonts w:ascii="Times New Roman" w:hAnsi="Times New Roman" w:cs="Times New Roman"/>
          <w:sz w:val="24"/>
          <w:szCs w:val="24"/>
        </w:rPr>
        <w:t xml:space="preserve">, localizada em Rorainópolis, 07(sete) também foram encontradas nas feiras de Boa Vista, a exemplo disto temos: Mastruz, Babosa, Hortelã, Manjericão, Alfavaca, Vassourinha e Gengibre. Todavia 03 (três) das citadas não foram mencionadas pelos feirantes de Boa Vista, sendo elas: </w:t>
      </w:r>
      <w:proofErr w:type="spellStart"/>
      <w:r w:rsidR="00202FC3" w:rsidRPr="001B59BC">
        <w:rPr>
          <w:rFonts w:ascii="Times New Roman" w:hAnsi="Times New Roman" w:cs="Times New Roman"/>
          <w:sz w:val="24"/>
          <w:szCs w:val="24"/>
        </w:rPr>
        <w:t>Jambú</w:t>
      </w:r>
      <w:proofErr w:type="spellEnd"/>
      <w:r w:rsidR="00202FC3" w:rsidRPr="001B59BC">
        <w:rPr>
          <w:rFonts w:ascii="Times New Roman" w:hAnsi="Times New Roman" w:cs="Times New Roman"/>
          <w:sz w:val="24"/>
          <w:szCs w:val="24"/>
        </w:rPr>
        <w:t>, Couve, Quebra pedra. Provavelmente as mesmas também se encontrem na capital de Roraima, todavia não se faziam presentes nas barracas consultadas.</w:t>
      </w:r>
    </w:p>
    <w:p w:rsidR="0002309F" w:rsidRPr="001B59BC" w:rsidRDefault="00F10543" w:rsidP="00B93CB2">
      <w:pPr>
        <w:spacing w:after="0" w:line="360" w:lineRule="auto"/>
        <w:ind w:firstLine="708"/>
        <w:jc w:val="both"/>
        <w:rPr>
          <w:rFonts w:ascii="Times New Roman" w:hAnsi="Times New Roman" w:cs="Times New Roman"/>
          <w:sz w:val="24"/>
          <w:szCs w:val="24"/>
        </w:rPr>
      </w:pPr>
      <w:r w:rsidRPr="001B59BC">
        <w:rPr>
          <w:rFonts w:ascii="Times New Roman" w:hAnsi="Times New Roman" w:cs="Times New Roman"/>
          <w:noProof/>
          <w:sz w:val="20"/>
          <w:szCs w:val="20"/>
          <w:lang w:eastAsia="pt-BR"/>
        </w:rPr>
        <mc:AlternateContent>
          <mc:Choice Requires="wps">
            <w:drawing>
              <wp:anchor distT="0" distB="0" distL="114300" distR="114300" simplePos="0" relativeHeight="251661312" behindDoc="0" locked="0" layoutInCell="1" allowOverlap="1" wp14:anchorId="63932458" wp14:editId="1EE62993">
                <wp:simplePos x="0" y="0"/>
                <wp:positionH relativeFrom="column">
                  <wp:posOffset>5733415</wp:posOffset>
                </wp:positionH>
                <wp:positionV relativeFrom="paragraph">
                  <wp:posOffset>-8527084</wp:posOffset>
                </wp:positionV>
                <wp:extent cx="248285" cy="248285"/>
                <wp:effectExtent l="0" t="0" r="18415" b="18415"/>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248285"/>
                        </a:xfrm>
                        <a:prstGeom prst="rect">
                          <a:avLst/>
                        </a:prstGeom>
                        <a:solidFill>
                          <a:srgbClr val="FFFFFF"/>
                        </a:solidFill>
                        <a:ln w="9525">
                          <a:solidFill>
                            <a:srgbClr val="000000"/>
                          </a:solidFill>
                          <a:miter lim="800000"/>
                          <a:headEnd/>
                          <a:tailEnd/>
                        </a:ln>
                      </wps:spPr>
                      <wps:txbx>
                        <w:txbxContent>
                          <w:p w:rsidR="00A25211" w:rsidRDefault="00A25211" w:rsidP="00C50BFE">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51.45pt;margin-top:-671.4pt;width:19.55pt;height:1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">
                <v:textbox>
                  <w:txbxContent>
                    <w:p w:rsidR="00A25211" w:rsidRDefault="00A25211" w:rsidP="00C50BFE">
                      <w:r>
                        <w:t>B</w:t>
                      </w:r>
                    </w:p>
                  </w:txbxContent>
                </v:textbox>
              </v:shape>
            </w:pict>
          </mc:Fallback>
        </mc:AlternateContent>
      </w:r>
      <w:r w:rsidR="00FF12A3" w:rsidRPr="001B59BC">
        <w:rPr>
          <w:rFonts w:ascii="Times New Roman" w:hAnsi="Times New Roman" w:cs="Times New Roman"/>
          <w:sz w:val="24"/>
          <w:szCs w:val="24"/>
        </w:rPr>
        <w:t xml:space="preserve">Entre as plantas medicinais citadas </w:t>
      </w:r>
      <w:r w:rsidR="0003146B" w:rsidRPr="001B59BC">
        <w:rPr>
          <w:rFonts w:ascii="Times New Roman" w:hAnsi="Times New Roman" w:cs="Times New Roman"/>
          <w:sz w:val="24"/>
          <w:szCs w:val="24"/>
        </w:rPr>
        <w:t>pelos feirantes</w:t>
      </w:r>
      <w:r w:rsidR="00E526CB" w:rsidRPr="001B59BC">
        <w:rPr>
          <w:rFonts w:ascii="Times New Roman" w:hAnsi="Times New Roman" w:cs="Times New Roman"/>
          <w:sz w:val="24"/>
          <w:szCs w:val="24"/>
        </w:rPr>
        <w:t xml:space="preserve"> foi</w:t>
      </w:r>
      <w:r w:rsidR="0003146B" w:rsidRPr="001B59BC">
        <w:rPr>
          <w:rFonts w:ascii="Times New Roman" w:hAnsi="Times New Roman" w:cs="Times New Roman"/>
          <w:sz w:val="24"/>
          <w:szCs w:val="24"/>
        </w:rPr>
        <w:t xml:space="preserve"> </w:t>
      </w:r>
      <w:r w:rsidR="00E526CB" w:rsidRPr="001B59BC">
        <w:rPr>
          <w:rFonts w:ascii="Times New Roman" w:hAnsi="Times New Roman" w:cs="Times New Roman"/>
          <w:sz w:val="24"/>
          <w:szCs w:val="24"/>
        </w:rPr>
        <w:t>verificada</w:t>
      </w:r>
      <w:r w:rsidR="003E772A" w:rsidRPr="001B59BC">
        <w:rPr>
          <w:rFonts w:ascii="Times New Roman" w:hAnsi="Times New Roman" w:cs="Times New Roman"/>
          <w:sz w:val="24"/>
          <w:szCs w:val="24"/>
        </w:rPr>
        <w:t xml:space="preserve"> </w:t>
      </w:r>
      <w:r w:rsidR="009D1F00" w:rsidRPr="001B59BC">
        <w:rPr>
          <w:rFonts w:ascii="Times New Roman" w:hAnsi="Times New Roman" w:cs="Times New Roman"/>
          <w:sz w:val="24"/>
          <w:szCs w:val="24"/>
        </w:rPr>
        <w:t>a predominância</w:t>
      </w:r>
      <w:r w:rsidR="003E772A" w:rsidRPr="001B59BC">
        <w:rPr>
          <w:rFonts w:ascii="Times New Roman" w:hAnsi="Times New Roman" w:cs="Times New Roman"/>
          <w:sz w:val="24"/>
          <w:szCs w:val="24"/>
        </w:rPr>
        <w:t xml:space="preserve"> de</w:t>
      </w:r>
      <w:r w:rsidR="00E526CB" w:rsidRPr="001B59BC">
        <w:rPr>
          <w:rFonts w:ascii="Times New Roman" w:hAnsi="Times New Roman" w:cs="Times New Roman"/>
          <w:sz w:val="24"/>
          <w:szCs w:val="24"/>
        </w:rPr>
        <w:t xml:space="preserve"> plantas nativas no Brasil com </w:t>
      </w:r>
      <w:r w:rsidR="00163287" w:rsidRPr="001B59BC">
        <w:rPr>
          <w:rFonts w:ascii="Times New Roman" w:hAnsi="Times New Roman" w:cs="Times New Roman"/>
          <w:sz w:val="24"/>
          <w:szCs w:val="24"/>
        </w:rPr>
        <w:t>63</w:t>
      </w:r>
      <w:r w:rsidR="007E558B" w:rsidRPr="001B59BC">
        <w:rPr>
          <w:rFonts w:ascii="Times New Roman" w:hAnsi="Times New Roman" w:cs="Times New Roman"/>
          <w:sz w:val="24"/>
          <w:szCs w:val="24"/>
        </w:rPr>
        <w:t>% do total (48</w:t>
      </w:r>
      <w:r w:rsidR="00163287" w:rsidRPr="001B59BC">
        <w:rPr>
          <w:rFonts w:ascii="Times New Roman" w:hAnsi="Times New Roman" w:cs="Times New Roman"/>
          <w:sz w:val="24"/>
          <w:szCs w:val="24"/>
        </w:rPr>
        <w:t>), 37</w:t>
      </w:r>
      <w:r w:rsidR="00E526CB" w:rsidRPr="001B59BC">
        <w:rPr>
          <w:rFonts w:ascii="Times New Roman" w:hAnsi="Times New Roman" w:cs="Times New Roman"/>
          <w:sz w:val="24"/>
          <w:szCs w:val="24"/>
        </w:rPr>
        <w:t xml:space="preserve">% </w:t>
      </w:r>
      <w:r w:rsidR="007105EF" w:rsidRPr="001B59BC">
        <w:rPr>
          <w:rFonts w:ascii="Times New Roman" w:hAnsi="Times New Roman" w:cs="Times New Roman"/>
          <w:sz w:val="24"/>
          <w:szCs w:val="24"/>
        </w:rPr>
        <w:t xml:space="preserve">(28) são </w:t>
      </w:r>
      <w:r w:rsidR="0003146B" w:rsidRPr="001B59BC">
        <w:rPr>
          <w:rFonts w:ascii="Times New Roman" w:hAnsi="Times New Roman" w:cs="Times New Roman"/>
          <w:sz w:val="24"/>
          <w:szCs w:val="24"/>
        </w:rPr>
        <w:t>d</w:t>
      </w:r>
      <w:r w:rsidR="00E526CB" w:rsidRPr="001B59BC">
        <w:rPr>
          <w:rFonts w:ascii="Times New Roman" w:hAnsi="Times New Roman" w:cs="Times New Roman"/>
          <w:sz w:val="24"/>
          <w:szCs w:val="24"/>
        </w:rPr>
        <w:t>e plantas originárias da Europa e Ásia. Dentre as espécies nativas no Brasil registradas neste estudo</w:t>
      </w:r>
      <w:r w:rsidR="007105EF" w:rsidRPr="001B59BC">
        <w:rPr>
          <w:rFonts w:ascii="Times New Roman" w:hAnsi="Times New Roman" w:cs="Times New Roman"/>
          <w:sz w:val="24"/>
          <w:szCs w:val="24"/>
        </w:rPr>
        <w:t>,</w:t>
      </w:r>
      <w:r w:rsidR="00E526CB" w:rsidRPr="001B59BC">
        <w:rPr>
          <w:rFonts w:ascii="Times New Roman" w:hAnsi="Times New Roman" w:cs="Times New Roman"/>
          <w:sz w:val="24"/>
          <w:szCs w:val="24"/>
        </w:rPr>
        <w:t xml:space="preserve"> </w:t>
      </w:r>
      <w:r w:rsidR="00163287" w:rsidRPr="001B59BC">
        <w:rPr>
          <w:rFonts w:ascii="Times New Roman" w:hAnsi="Times New Roman" w:cs="Times New Roman"/>
          <w:sz w:val="24"/>
          <w:szCs w:val="24"/>
        </w:rPr>
        <w:t>29</w:t>
      </w:r>
      <w:r w:rsidR="007E558B" w:rsidRPr="001B59BC">
        <w:rPr>
          <w:rFonts w:ascii="Times New Roman" w:hAnsi="Times New Roman" w:cs="Times New Roman"/>
          <w:sz w:val="24"/>
          <w:szCs w:val="24"/>
        </w:rPr>
        <w:t>% (14</w:t>
      </w:r>
      <w:r w:rsidR="007105EF" w:rsidRPr="001B59BC">
        <w:rPr>
          <w:rFonts w:ascii="Times New Roman" w:hAnsi="Times New Roman" w:cs="Times New Roman"/>
          <w:sz w:val="24"/>
          <w:szCs w:val="24"/>
        </w:rPr>
        <w:t xml:space="preserve">) </w:t>
      </w:r>
      <w:r w:rsidR="00E526CB" w:rsidRPr="001B59BC">
        <w:rPr>
          <w:rFonts w:ascii="Times New Roman" w:hAnsi="Times New Roman" w:cs="Times New Roman"/>
          <w:sz w:val="24"/>
          <w:szCs w:val="24"/>
        </w:rPr>
        <w:t>apresentam sua distribuição geográfica centrada principalmente na Amazônia.</w:t>
      </w:r>
      <w:r w:rsidR="0098287C" w:rsidRPr="001B59BC">
        <w:rPr>
          <w:rFonts w:ascii="Times New Roman" w:hAnsi="Times New Roman" w:cs="Times New Roman"/>
          <w:sz w:val="24"/>
          <w:szCs w:val="24"/>
        </w:rPr>
        <w:t xml:space="preserve"> Em outros estudos realizados sobre plantas medicinais comercializadas em feiras populares também registraram um maior número de espécies nativas em relação às plantas exóticas. Estes mesmos estudos também verificaram que a maioria das espécies nativas é ocorrente no bioma onde estas feiras estão localizadas (</w:t>
      </w:r>
      <w:r w:rsidR="001D64D9" w:rsidRPr="001B59BC">
        <w:rPr>
          <w:rFonts w:ascii="Times New Roman" w:hAnsi="Times New Roman" w:cs="Times New Roman"/>
          <w:sz w:val="24"/>
          <w:szCs w:val="24"/>
        </w:rPr>
        <w:t>LUZ 2001; AZEVEDO &amp; SILVA 2006; LÓS E</w:t>
      </w:r>
      <w:r w:rsidR="004A3AAA" w:rsidRPr="001B59BC">
        <w:rPr>
          <w:rFonts w:ascii="Times New Roman" w:hAnsi="Times New Roman" w:cs="Times New Roman"/>
          <w:sz w:val="24"/>
          <w:szCs w:val="24"/>
        </w:rPr>
        <w:t xml:space="preserve"> NEVES</w:t>
      </w:r>
      <w:r w:rsidR="001D64D9" w:rsidRPr="001B59BC">
        <w:rPr>
          <w:rFonts w:ascii="Times New Roman" w:hAnsi="Times New Roman" w:cs="Times New Roman"/>
          <w:sz w:val="24"/>
          <w:szCs w:val="24"/>
        </w:rPr>
        <w:t xml:space="preserve"> </w:t>
      </w:r>
      <w:r w:rsidR="0098287C" w:rsidRPr="001B59BC">
        <w:rPr>
          <w:rFonts w:ascii="Times New Roman" w:hAnsi="Times New Roman" w:cs="Times New Roman"/>
          <w:sz w:val="24"/>
          <w:szCs w:val="24"/>
        </w:rPr>
        <w:t>2012).</w:t>
      </w:r>
    </w:p>
    <w:p w:rsidR="00510F08" w:rsidRPr="001B59BC" w:rsidRDefault="00510F08" w:rsidP="00552B96">
      <w:pPr>
        <w:spacing w:after="0" w:line="240" w:lineRule="auto"/>
        <w:jc w:val="both"/>
        <w:rPr>
          <w:rFonts w:ascii="Times New Roman" w:hAnsi="Times New Roman" w:cs="Times New Roman"/>
          <w:sz w:val="24"/>
          <w:szCs w:val="24"/>
        </w:rPr>
      </w:pPr>
    </w:p>
    <w:p w:rsidR="00E6406C" w:rsidRPr="001B59BC" w:rsidRDefault="00E6406C" w:rsidP="00552B96">
      <w:pPr>
        <w:spacing w:after="0" w:line="240" w:lineRule="auto"/>
        <w:jc w:val="both"/>
        <w:rPr>
          <w:rFonts w:ascii="Times New Roman" w:hAnsi="Times New Roman" w:cs="Times New Roman"/>
          <w:sz w:val="24"/>
          <w:szCs w:val="24"/>
        </w:rPr>
      </w:pPr>
    </w:p>
    <w:p w:rsidR="00E6406C" w:rsidRPr="001B59BC" w:rsidRDefault="00E6406C" w:rsidP="00552B96">
      <w:pPr>
        <w:spacing w:after="0" w:line="240" w:lineRule="auto"/>
        <w:jc w:val="both"/>
        <w:rPr>
          <w:rFonts w:ascii="Times New Roman" w:hAnsi="Times New Roman" w:cs="Times New Roman"/>
          <w:sz w:val="24"/>
          <w:szCs w:val="24"/>
        </w:rPr>
      </w:pPr>
    </w:p>
    <w:p w:rsidR="00E6406C" w:rsidRPr="001B59BC" w:rsidRDefault="00E6406C" w:rsidP="00552B96">
      <w:pPr>
        <w:spacing w:after="0" w:line="240" w:lineRule="auto"/>
        <w:jc w:val="both"/>
        <w:rPr>
          <w:rFonts w:ascii="Times New Roman" w:hAnsi="Times New Roman" w:cs="Times New Roman"/>
          <w:sz w:val="24"/>
          <w:szCs w:val="24"/>
        </w:rPr>
      </w:pPr>
    </w:p>
    <w:p w:rsidR="00E6406C" w:rsidRPr="001B59BC" w:rsidRDefault="00E6406C" w:rsidP="00552B96">
      <w:pPr>
        <w:spacing w:after="0" w:line="240" w:lineRule="auto"/>
        <w:jc w:val="both"/>
        <w:rPr>
          <w:rFonts w:ascii="Times New Roman" w:hAnsi="Times New Roman" w:cs="Times New Roman"/>
          <w:sz w:val="24"/>
          <w:szCs w:val="24"/>
        </w:rPr>
      </w:pPr>
    </w:p>
    <w:p w:rsidR="00E6406C" w:rsidRPr="001B59BC" w:rsidRDefault="00E6406C" w:rsidP="00552B96">
      <w:pPr>
        <w:spacing w:after="0" w:line="240" w:lineRule="auto"/>
        <w:jc w:val="both"/>
        <w:rPr>
          <w:rFonts w:ascii="Times New Roman" w:hAnsi="Times New Roman" w:cs="Times New Roman"/>
          <w:sz w:val="24"/>
          <w:szCs w:val="24"/>
        </w:rPr>
      </w:pPr>
    </w:p>
    <w:p w:rsidR="00DB5234" w:rsidRPr="001B59BC" w:rsidRDefault="00F001DD" w:rsidP="00552B96">
      <w:pPr>
        <w:spacing w:after="0" w:line="240" w:lineRule="auto"/>
        <w:jc w:val="both"/>
        <w:rPr>
          <w:rFonts w:ascii="Times New Roman" w:hAnsi="Times New Roman" w:cs="Times New Roman"/>
          <w:sz w:val="20"/>
          <w:szCs w:val="20"/>
        </w:rPr>
      </w:pPr>
      <w:r w:rsidRPr="001B59BC">
        <w:rPr>
          <w:rFonts w:ascii="Times New Roman" w:hAnsi="Times New Roman" w:cs="Times New Roman"/>
          <w:sz w:val="20"/>
          <w:szCs w:val="20"/>
        </w:rPr>
        <w:t>Quadro</w:t>
      </w:r>
      <w:r w:rsidR="00DB5234" w:rsidRPr="001B59BC">
        <w:rPr>
          <w:rFonts w:ascii="Times New Roman" w:hAnsi="Times New Roman" w:cs="Times New Roman"/>
          <w:sz w:val="20"/>
          <w:szCs w:val="20"/>
        </w:rPr>
        <w:t xml:space="preserve"> </w:t>
      </w:r>
      <w:r w:rsidR="00E77812" w:rsidRPr="001B59BC">
        <w:rPr>
          <w:rFonts w:ascii="Times New Roman" w:hAnsi="Times New Roman" w:cs="Times New Roman"/>
          <w:sz w:val="20"/>
          <w:szCs w:val="20"/>
        </w:rPr>
        <w:t>02</w:t>
      </w:r>
      <w:r w:rsidR="00DB5234" w:rsidRPr="001B59BC">
        <w:rPr>
          <w:rFonts w:ascii="Times New Roman" w:hAnsi="Times New Roman" w:cs="Times New Roman"/>
          <w:sz w:val="20"/>
          <w:szCs w:val="20"/>
        </w:rPr>
        <w:t>. Plantas medicinais citadas pelos feirantes em dois municípios de Roraima (Boa Vista e Rorainópolis): famílias botânicas,</w:t>
      </w:r>
      <w:r w:rsidR="00475E89" w:rsidRPr="001B59BC">
        <w:rPr>
          <w:rFonts w:ascii="Times New Roman" w:hAnsi="Times New Roman" w:cs="Times New Roman"/>
          <w:sz w:val="20"/>
          <w:szCs w:val="20"/>
        </w:rPr>
        <w:t xml:space="preserve"> nomes científicos e populares </w:t>
      </w:r>
      <w:r w:rsidR="00DB5234" w:rsidRPr="001B59BC">
        <w:rPr>
          <w:rFonts w:ascii="Times New Roman" w:hAnsi="Times New Roman" w:cs="Times New Roman"/>
          <w:sz w:val="20"/>
          <w:szCs w:val="20"/>
        </w:rPr>
        <w:t>e município da feira. *Nativas      **Essencialmente Amazônicas</w:t>
      </w:r>
    </w:p>
    <w:tbl>
      <w:tblPr>
        <w:tblStyle w:val="Tabelacomgrade"/>
        <w:tblW w:w="0" w:type="auto"/>
        <w:jc w:val="center"/>
        <w:tblLayout w:type="fixed"/>
        <w:tblLook w:val="04A0" w:firstRow="1" w:lastRow="0" w:firstColumn="1" w:lastColumn="0" w:noHBand="0" w:noVBand="1"/>
      </w:tblPr>
      <w:tblGrid>
        <w:gridCol w:w="2410"/>
        <w:gridCol w:w="2835"/>
        <w:gridCol w:w="2410"/>
        <w:gridCol w:w="1984"/>
      </w:tblGrid>
      <w:tr w:rsidR="00475E89" w:rsidRPr="001B59BC" w:rsidTr="0064372C">
        <w:trPr>
          <w:jc w:val="center"/>
        </w:trPr>
        <w:tc>
          <w:tcPr>
            <w:tcW w:w="2410" w:type="dxa"/>
            <w:vAlign w:val="center"/>
          </w:tcPr>
          <w:p w:rsidR="00475E89" w:rsidRPr="001B59BC" w:rsidRDefault="00475E89" w:rsidP="00344981">
            <w:pPr>
              <w:jc w:val="center"/>
              <w:rPr>
                <w:rFonts w:ascii="Times New Roman" w:hAnsi="Times New Roman" w:cs="Times New Roman"/>
                <w:b/>
              </w:rPr>
            </w:pPr>
            <w:r w:rsidRPr="001B59BC">
              <w:rPr>
                <w:rFonts w:ascii="Times New Roman" w:hAnsi="Times New Roman" w:cs="Times New Roman"/>
                <w:b/>
              </w:rPr>
              <w:t>Família</w:t>
            </w:r>
          </w:p>
        </w:tc>
        <w:tc>
          <w:tcPr>
            <w:tcW w:w="2835" w:type="dxa"/>
            <w:vAlign w:val="center"/>
          </w:tcPr>
          <w:p w:rsidR="00475E89" w:rsidRPr="001B59BC" w:rsidRDefault="00475E89" w:rsidP="00344981">
            <w:pPr>
              <w:jc w:val="center"/>
              <w:rPr>
                <w:rFonts w:ascii="Times New Roman" w:hAnsi="Times New Roman" w:cs="Times New Roman"/>
                <w:b/>
                <w:iCs/>
              </w:rPr>
            </w:pPr>
            <w:r w:rsidRPr="001B59BC">
              <w:rPr>
                <w:rFonts w:ascii="Times New Roman" w:hAnsi="Times New Roman" w:cs="Times New Roman"/>
                <w:b/>
                <w:iCs/>
              </w:rPr>
              <w:t>Espécie</w:t>
            </w:r>
          </w:p>
        </w:tc>
        <w:tc>
          <w:tcPr>
            <w:tcW w:w="2410" w:type="dxa"/>
            <w:vAlign w:val="center"/>
          </w:tcPr>
          <w:p w:rsidR="00475E89" w:rsidRPr="001B59BC" w:rsidRDefault="00475E89" w:rsidP="00344981">
            <w:pPr>
              <w:jc w:val="center"/>
              <w:rPr>
                <w:rFonts w:ascii="Times New Roman" w:hAnsi="Times New Roman" w:cs="Times New Roman"/>
                <w:b/>
              </w:rPr>
            </w:pPr>
            <w:r w:rsidRPr="001B59BC">
              <w:rPr>
                <w:rFonts w:ascii="Times New Roman" w:hAnsi="Times New Roman" w:cs="Times New Roman"/>
                <w:b/>
              </w:rPr>
              <w:t>Nome popular</w:t>
            </w:r>
          </w:p>
        </w:tc>
        <w:tc>
          <w:tcPr>
            <w:tcW w:w="1984" w:type="dxa"/>
            <w:vAlign w:val="center"/>
          </w:tcPr>
          <w:p w:rsidR="00475E89" w:rsidRPr="001B59BC" w:rsidRDefault="00475E89" w:rsidP="00344981">
            <w:pPr>
              <w:jc w:val="center"/>
              <w:rPr>
                <w:rFonts w:ascii="Times New Roman" w:hAnsi="Times New Roman" w:cs="Times New Roman"/>
                <w:b/>
              </w:rPr>
            </w:pPr>
            <w:r w:rsidRPr="001B59BC">
              <w:rPr>
                <w:rFonts w:ascii="Times New Roman" w:hAnsi="Times New Roman" w:cs="Times New Roman"/>
                <w:b/>
              </w:rPr>
              <w:t>Município da feira</w:t>
            </w:r>
          </w:p>
        </w:tc>
      </w:tr>
      <w:tr w:rsidR="00475E89" w:rsidRPr="001B59BC" w:rsidTr="0064372C">
        <w:trPr>
          <w:jc w:val="center"/>
        </w:trPr>
        <w:tc>
          <w:tcPr>
            <w:tcW w:w="2410"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ALISMATACEAE</w:t>
            </w:r>
          </w:p>
        </w:tc>
        <w:tc>
          <w:tcPr>
            <w:tcW w:w="2835" w:type="dxa"/>
            <w:vAlign w:val="center"/>
          </w:tcPr>
          <w:p w:rsidR="00475E89" w:rsidRPr="001B59BC" w:rsidRDefault="00475E89" w:rsidP="00344981">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Echinodorus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macrophyllus</w:t>
            </w:r>
            <w:proofErr w:type="spellEnd"/>
            <w:r w:rsidRPr="001B59BC">
              <w:rPr>
                <w:rFonts w:ascii="Times New Roman" w:hAnsi="Times New Roman" w:cs="Times New Roman"/>
                <w:i/>
                <w:iCs/>
              </w:rPr>
              <w:t xml:space="preserve"> </w:t>
            </w:r>
            <w:r w:rsidRPr="001B59BC">
              <w:rPr>
                <w:rFonts w:ascii="Times New Roman" w:hAnsi="Times New Roman" w:cs="Times New Roman"/>
                <w:iCs/>
              </w:rPr>
              <w:t>(</w:t>
            </w:r>
            <w:proofErr w:type="spellStart"/>
            <w:r w:rsidRPr="001B59BC">
              <w:rPr>
                <w:rFonts w:ascii="Times New Roman" w:hAnsi="Times New Roman" w:cs="Times New Roman"/>
                <w:iCs/>
              </w:rPr>
              <w:t>Kunth</w:t>
            </w:r>
            <w:proofErr w:type="spellEnd"/>
            <w:r w:rsidRPr="001B59BC">
              <w:rPr>
                <w:rFonts w:ascii="Times New Roman" w:hAnsi="Times New Roman" w:cs="Times New Roman"/>
                <w:iCs/>
              </w:rPr>
              <w:t>) Micheli</w:t>
            </w:r>
          </w:p>
        </w:tc>
        <w:tc>
          <w:tcPr>
            <w:tcW w:w="2410" w:type="dxa"/>
            <w:vAlign w:val="center"/>
          </w:tcPr>
          <w:p w:rsidR="00475E89" w:rsidRPr="001B59BC" w:rsidRDefault="00E0307D" w:rsidP="00344981">
            <w:pPr>
              <w:jc w:val="center"/>
              <w:rPr>
                <w:rFonts w:ascii="Times New Roman" w:hAnsi="Times New Roman" w:cs="Times New Roman"/>
              </w:rPr>
            </w:pPr>
            <w:r w:rsidRPr="001B59BC">
              <w:rPr>
                <w:rFonts w:ascii="Times New Roman" w:hAnsi="Times New Roman" w:cs="Times New Roman"/>
              </w:rPr>
              <w:t>Chapéu d</w:t>
            </w:r>
            <w:r w:rsidR="00A02825" w:rsidRPr="001B59BC">
              <w:rPr>
                <w:rFonts w:ascii="Times New Roman" w:hAnsi="Times New Roman" w:cs="Times New Roman"/>
              </w:rPr>
              <w:t>e Couro</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restart"/>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AMARANTHACEAE</w:t>
            </w:r>
          </w:p>
        </w:tc>
        <w:tc>
          <w:tcPr>
            <w:tcW w:w="2835" w:type="dxa"/>
            <w:vAlign w:val="center"/>
          </w:tcPr>
          <w:p w:rsidR="00475E89" w:rsidRPr="001B59BC" w:rsidRDefault="00475E89" w:rsidP="00344981">
            <w:pPr>
              <w:jc w:val="center"/>
              <w:rPr>
                <w:rFonts w:ascii="Times New Roman" w:hAnsi="Times New Roman" w:cs="Times New Roman"/>
                <w:i/>
                <w:iCs/>
                <w:lang w:val="en-US"/>
              </w:rPr>
            </w:pPr>
            <w:r w:rsidRPr="001B59BC">
              <w:rPr>
                <w:rFonts w:ascii="Times New Roman" w:hAnsi="Times New Roman" w:cs="Times New Roman"/>
                <w:i/>
                <w:iCs/>
                <w:lang w:val="en-US"/>
              </w:rPr>
              <w:t>*</w:t>
            </w:r>
            <w:proofErr w:type="spellStart"/>
            <w:r w:rsidRPr="001B59BC">
              <w:rPr>
                <w:rFonts w:ascii="Times New Roman" w:hAnsi="Times New Roman" w:cs="Times New Roman"/>
                <w:i/>
                <w:iCs/>
                <w:lang w:val="en-US"/>
              </w:rPr>
              <w:t>Dysphania</w:t>
            </w:r>
            <w:proofErr w:type="spellEnd"/>
            <w:r w:rsidRPr="001B59BC">
              <w:rPr>
                <w:rFonts w:ascii="Times New Roman" w:hAnsi="Times New Roman" w:cs="Times New Roman"/>
                <w:i/>
                <w:iCs/>
                <w:lang w:val="en-US"/>
              </w:rPr>
              <w:t xml:space="preserve"> </w:t>
            </w:r>
            <w:proofErr w:type="spellStart"/>
            <w:r w:rsidRPr="001B59BC">
              <w:rPr>
                <w:rFonts w:ascii="Times New Roman" w:hAnsi="Times New Roman" w:cs="Times New Roman"/>
                <w:i/>
                <w:iCs/>
                <w:lang w:val="en-US"/>
              </w:rPr>
              <w:t>ambrosioides</w:t>
            </w:r>
            <w:proofErr w:type="spellEnd"/>
            <w:r w:rsidRPr="001B59BC">
              <w:rPr>
                <w:rFonts w:ascii="Times New Roman" w:hAnsi="Times New Roman" w:cs="Times New Roman"/>
                <w:i/>
                <w:iCs/>
                <w:lang w:val="en-US"/>
              </w:rPr>
              <w:t xml:space="preserve"> </w:t>
            </w:r>
            <w:r w:rsidRPr="001B59BC">
              <w:rPr>
                <w:rFonts w:ascii="Times New Roman" w:hAnsi="Times New Roman" w:cs="Times New Roman"/>
                <w:iCs/>
                <w:lang w:val="en-US"/>
              </w:rPr>
              <w:t xml:space="preserve">(L.) </w:t>
            </w:r>
            <w:proofErr w:type="spellStart"/>
            <w:r w:rsidRPr="001B59BC">
              <w:rPr>
                <w:rFonts w:ascii="Times New Roman" w:hAnsi="Times New Roman" w:cs="Times New Roman"/>
                <w:iCs/>
                <w:lang w:val="en-US"/>
              </w:rPr>
              <w:t>Mosyakin</w:t>
            </w:r>
            <w:proofErr w:type="spellEnd"/>
            <w:r w:rsidRPr="001B59BC">
              <w:rPr>
                <w:rFonts w:ascii="Times New Roman" w:hAnsi="Times New Roman" w:cs="Times New Roman"/>
                <w:iCs/>
                <w:lang w:val="en-US"/>
              </w:rPr>
              <w:t xml:space="preserve"> &amp; </w:t>
            </w:r>
            <w:proofErr w:type="spellStart"/>
            <w:r w:rsidRPr="001B59BC">
              <w:rPr>
                <w:rFonts w:ascii="Times New Roman" w:hAnsi="Times New Roman" w:cs="Times New Roman"/>
                <w:iCs/>
                <w:lang w:val="en-US"/>
              </w:rPr>
              <w:t>Clemants</w:t>
            </w:r>
            <w:proofErr w:type="spellEnd"/>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Mastruz</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Rorainópolis</w:t>
            </w:r>
          </w:p>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344981">
            <w:pPr>
              <w:jc w:val="center"/>
              <w:rPr>
                <w:rFonts w:ascii="Times New Roman" w:hAnsi="Times New Roman" w:cs="Times New Roman"/>
                <w:i/>
                <w:iCs/>
                <w:lang w:val="en-US"/>
              </w:rPr>
            </w:pPr>
            <w:r w:rsidRPr="001B59BC">
              <w:rPr>
                <w:rFonts w:ascii="Times New Roman" w:hAnsi="Times New Roman" w:cs="Times New Roman"/>
                <w:i/>
                <w:iCs/>
                <w:lang w:val="en-US"/>
              </w:rPr>
              <w:t xml:space="preserve">* </w:t>
            </w:r>
            <w:proofErr w:type="spellStart"/>
            <w:r w:rsidRPr="001B59BC">
              <w:rPr>
                <w:rFonts w:ascii="Times New Roman" w:hAnsi="Times New Roman" w:cs="Times New Roman"/>
                <w:i/>
                <w:iCs/>
                <w:lang w:val="en-US"/>
              </w:rPr>
              <w:t>Pfaffia</w:t>
            </w:r>
            <w:proofErr w:type="spellEnd"/>
            <w:r w:rsidRPr="001B59BC">
              <w:rPr>
                <w:rFonts w:ascii="Times New Roman" w:hAnsi="Times New Roman" w:cs="Times New Roman"/>
                <w:i/>
                <w:iCs/>
                <w:lang w:val="en-US"/>
              </w:rPr>
              <w:t xml:space="preserve"> cf. </w:t>
            </w:r>
            <w:proofErr w:type="spellStart"/>
            <w:r w:rsidRPr="001B59BC">
              <w:rPr>
                <w:rFonts w:ascii="Times New Roman" w:hAnsi="Times New Roman" w:cs="Times New Roman"/>
                <w:i/>
                <w:iCs/>
                <w:lang w:val="en-US"/>
              </w:rPr>
              <w:t>glomerata</w:t>
            </w:r>
            <w:proofErr w:type="spellEnd"/>
            <w:r w:rsidRPr="001B59BC">
              <w:rPr>
                <w:rFonts w:ascii="Times New Roman" w:hAnsi="Times New Roman" w:cs="Times New Roman"/>
                <w:i/>
                <w:iCs/>
                <w:lang w:val="en-US"/>
              </w:rPr>
              <w:t xml:space="preserve"> </w:t>
            </w:r>
            <w:r w:rsidRPr="001B59BC">
              <w:rPr>
                <w:rFonts w:ascii="Times New Roman" w:hAnsi="Times New Roman" w:cs="Times New Roman"/>
                <w:iCs/>
                <w:lang w:val="en-US"/>
              </w:rPr>
              <w:t>(</w:t>
            </w:r>
            <w:proofErr w:type="spellStart"/>
            <w:r w:rsidRPr="001B59BC">
              <w:rPr>
                <w:rFonts w:ascii="Times New Roman" w:hAnsi="Times New Roman" w:cs="Times New Roman"/>
                <w:iCs/>
                <w:lang w:val="en-US"/>
              </w:rPr>
              <w:t>Spreng</w:t>
            </w:r>
            <w:proofErr w:type="spellEnd"/>
            <w:r w:rsidRPr="001B59BC">
              <w:rPr>
                <w:rFonts w:ascii="Times New Roman" w:hAnsi="Times New Roman" w:cs="Times New Roman"/>
                <w:iCs/>
                <w:lang w:val="en-US"/>
              </w:rPr>
              <w:t>.) Pedersen</w:t>
            </w:r>
          </w:p>
        </w:tc>
        <w:tc>
          <w:tcPr>
            <w:tcW w:w="2410" w:type="dxa"/>
            <w:vAlign w:val="center"/>
          </w:tcPr>
          <w:p w:rsidR="00475E89" w:rsidRPr="001B59BC" w:rsidRDefault="00A02825" w:rsidP="00344981">
            <w:pPr>
              <w:jc w:val="center"/>
              <w:rPr>
                <w:rFonts w:ascii="Times New Roman" w:hAnsi="Times New Roman" w:cs="Times New Roman"/>
              </w:rPr>
            </w:pPr>
            <w:proofErr w:type="spellStart"/>
            <w:r w:rsidRPr="001B59BC">
              <w:rPr>
                <w:rFonts w:ascii="Times New Roman" w:hAnsi="Times New Roman" w:cs="Times New Roman"/>
              </w:rPr>
              <w:t>Ginseng</w:t>
            </w:r>
            <w:proofErr w:type="spellEnd"/>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ANACARDIACEAE</w:t>
            </w:r>
          </w:p>
        </w:tc>
        <w:tc>
          <w:tcPr>
            <w:tcW w:w="2835" w:type="dxa"/>
            <w:vAlign w:val="center"/>
          </w:tcPr>
          <w:p w:rsidR="00475E89" w:rsidRPr="001B59BC" w:rsidRDefault="00475E89" w:rsidP="00344981">
            <w:pPr>
              <w:jc w:val="center"/>
              <w:rPr>
                <w:rFonts w:ascii="Times New Roman" w:hAnsi="Times New Roman" w:cs="Times New Roman"/>
                <w:i/>
                <w:iCs/>
              </w:rPr>
            </w:pPr>
            <w:r w:rsidRPr="001B59BC">
              <w:rPr>
                <w:rFonts w:ascii="Times New Roman" w:hAnsi="Times New Roman" w:cs="Times New Roman"/>
              </w:rPr>
              <w:t>*</w:t>
            </w:r>
            <w:proofErr w:type="spellStart"/>
            <w:r w:rsidR="00604DF6" w:rsidRPr="001B59BC">
              <w:fldChar w:fldCharType="begin"/>
            </w:r>
            <w:r w:rsidR="00604DF6" w:rsidRPr="001B59BC">
              <w:instrText xml:space="preserve"> HYPERLINK "http://www.tudosobreplantas.com.br/asp/plantas/ficha.asp?id_planta=370631" </w:instrText>
            </w:r>
            <w:r w:rsidR="00604DF6" w:rsidRPr="001B59BC">
              <w:fldChar w:fldCharType="separate"/>
            </w:r>
            <w:r w:rsidRPr="001B59BC">
              <w:rPr>
                <w:rStyle w:val="Hyperlink"/>
                <w:rFonts w:ascii="Times New Roman" w:hAnsi="Times New Roman" w:cs="Times New Roman"/>
                <w:i/>
                <w:iCs/>
                <w:color w:val="auto"/>
                <w:u w:val="none"/>
              </w:rPr>
              <w:t>Spondias</w:t>
            </w:r>
            <w:proofErr w:type="spellEnd"/>
            <w:r w:rsidRPr="001B59BC">
              <w:rPr>
                <w:rStyle w:val="Hyperlink"/>
                <w:rFonts w:ascii="Times New Roman" w:hAnsi="Times New Roman" w:cs="Times New Roman"/>
                <w:i/>
                <w:iCs/>
                <w:color w:val="auto"/>
                <w:u w:val="none"/>
              </w:rPr>
              <w:t xml:space="preserve"> </w:t>
            </w:r>
            <w:proofErr w:type="gramStart"/>
            <w:r w:rsidRPr="001B59BC">
              <w:rPr>
                <w:rStyle w:val="Hyperlink"/>
                <w:rFonts w:ascii="Times New Roman" w:hAnsi="Times New Roman" w:cs="Times New Roman"/>
                <w:i/>
                <w:iCs/>
                <w:color w:val="auto"/>
                <w:u w:val="none"/>
              </w:rPr>
              <w:t>sp</w:t>
            </w:r>
            <w:proofErr w:type="gramEnd"/>
            <w:r w:rsidRPr="001B59BC">
              <w:rPr>
                <w:rStyle w:val="Hyperlink"/>
                <w:rFonts w:ascii="Times New Roman" w:hAnsi="Times New Roman" w:cs="Times New Roman"/>
                <w:i/>
                <w:iCs/>
                <w:color w:val="auto"/>
                <w:u w:val="none"/>
              </w:rPr>
              <w:t xml:space="preserve">.  </w:t>
            </w:r>
            <w:r w:rsidR="00604DF6" w:rsidRPr="001B59BC">
              <w:rPr>
                <w:rStyle w:val="Hyperlink"/>
                <w:rFonts w:ascii="Times New Roman" w:hAnsi="Times New Roman" w:cs="Times New Roman"/>
                <w:i/>
                <w:iCs/>
                <w:color w:val="auto"/>
                <w:u w:val="none"/>
              </w:rPr>
              <w:fldChar w:fldCharType="end"/>
            </w:r>
          </w:p>
        </w:tc>
        <w:tc>
          <w:tcPr>
            <w:tcW w:w="2410" w:type="dxa"/>
            <w:vAlign w:val="center"/>
          </w:tcPr>
          <w:p w:rsidR="00475E89" w:rsidRPr="001B59BC" w:rsidRDefault="00A02825" w:rsidP="00344981">
            <w:pPr>
              <w:jc w:val="center"/>
              <w:rPr>
                <w:rFonts w:ascii="Times New Roman" w:hAnsi="Times New Roman" w:cs="Times New Roman"/>
              </w:rPr>
            </w:pPr>
            <w:proofErr w:type="spellStart"/>
            <w:r w:rsidRPr="001B59BC">
              <w:rPr>
                <w:rFonts w:ascii="Times New Roman" w:hAnsi="Times New Roman" w:cs="Times New Roman"/>
              </w:rPr>
              <w:t>Arroeira</w:t>
            </w:r>
            <w:proofErr w:type="spellEnd"/>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restart"/>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APOCYNACEAE</w:t>
            </w:r>
          </w:p>
        </w:tc>
        <w:tc>
          <w:tcPr>
            <w:tcW w:w="2835" w:type="dxa"/>
            <w:vAlign w:val="center"/>
          </w:tcPr>
          <w:p w:rsidR="00475E89" w:rsidRPr="001B59BC" w:rsidRDefault="00475E89" w:rsidP="0064372C">
            <w:pPr>
              <w:jc w:val="center"/>
              <w:rPr>
                <w:rFonts w:ascii="Times New Roman" w:hAnsi="Times New Roman" w:cs="Times New Roman"/>
                <w:iCs/>
              </w:rPr>
            </w:pPr>
            <w:r w:rsidRPr="001B59BC">
              <w:rPr>
                <w:rFonts w:ascii="Times New Roman" w:hAnsi="Times New Roman" w:cs="Times New Roman"/>
                <w:iCs/>
              </w:rPr>
              <w:t>*</w:t>
            </w:r>
            <w:proofErr w:type="spellStart"/>
            <w:r w:rsidRPr="001B59BC">
              <w:rPr>
                <w:rFonts w:ascii="Times New Roman" w:hAnsi="Times New Roman" w:cs="Times New Roman"/>
                <w:i/>
                <w:iCs/>
              </w:rPr>
              <w:t>Aspidosperma</w:t>
            </w:r>
            <w:proofErr w:type="spellEnd"/>
            <w:r w:rsidRPr="001B59BC">
              <w:rPr>
                <w:rFonts w:ascii="Times New Roman" w:hAnsi="Times New Roman" w:cs="Times New Roman"/>
                <w:i/>
                <w:iCs/>
              </w:rPr>
              <w:t xml:space="preserve"> </w:t>
            </w:r>
            <w:proofErr w:type="gramStart"/>
            <w:r w:rsidRPr="001B59BC">
              <w:rPr>
                <w:rFonts w:ascii="Times New Roman" w:hAnsi="Times New Roman" w:cs="Times New Roman"/>
                <w:iCs/>
              </w:rPr>
              <w:t>sp</w:t>
            </w:r>
            <w:proofErr w:type="gramEnd"/>
            <w:r w:rsidRPr="001B59BC">
              <w:rPr>
                <w:rFonts w:ascii="Times New Roman" w:hAnsi="Times New Roman" w:cs="Times New Roman"/>
                <w:iCs/>
              </w:rPr>
              <w:t>.</w:t>
            </w:r>
          </w:p>
        </w:tc>
        <w:tc>
          <w:tcPr>
            <w:tcW w:w="2410" w:type="dxa"/>
            <w:vAlign w:val="center"/>
          </w:tcPr>
          <w:p w:rsidR="00475E89" w:rsidRPr="001B59BC" w:rsidRDefault="00A02825" w:rsidP="00344981">
            <w:pPr>
              <w:jc w:val="center"/>
              <w:rPr>
                <w:rFonts w:ascii="Times New Roman" w:hAnsi="Times New Roman" w:cs="Times New Roman"/>
              </w:rPr>
            </w:pPr>
            <w:proofErr w:type="spellStart"/>
            <w:r w:rsidRPr="001B59BC">
              <w:rPr>
                <w:rFonts w:ascii="Times New Roman" w:hAnsi="Times New Roman" w:cs="Times New Roman"/>
              </w:rPr>
              <w:t>Carapauba</w:t>
            </w:r>
            <w:proofErr w:type="spellEnd"/>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64372C">
            <w:pPr>
              <w:jc w:val="center"/>
              <w:rPr>
                <w:rFonts w:ascii="Times New Roman" w:eastAsia="Times New Roman" w:hAnsi="Times New Roman" w:cs="Times New Roman"/>
                <w:lang w:eastAsia="pt-BR"/>
              </w:rPr>
            </w:pPr>
            <w:r w:rsidRPr="001B59BC">
              <w:rPr>
                <w:rFonts w:ascii="Times New Roman" w:eastAsia="Times New Roman" w:hAnsi="Times New Roman" w:cs="Times New Roman"/>
                <w:i/>
                <w:iCs/>
                <w:lang w:eastAsia="pt-BR"/>
              </w:rPr>
              <w:t>**</w:t>
            </w:r>
            <w:proofErr w:type="spellStart"/>
            <w:r w:rsidRPr="001B59BC">
              <w:rPr>
                <w:rFonts w:ascii="Times New Roman" w:eastAsia="Times New Roman" w:hAnsi="Times New Roman" w:cs="Times New Roman"/>
                <w:i/>
                <w:iCs/>
                <w:lang w:eastAsia="pt-BR"/>
              </w:rPr>
              <w:t>Parahancornia</w:t>
            </w:r>
            <w:proofErr w:type="spellEnd"/>
            <w:r w:rsidRPr="001B59BC">
              <w:rPr>
                <w:rFonts w:ascii="Times New Roman" w:eastAsia="Times New Roman" w:hAnsi="Times New Roman" w:cs="Times New Roman"/>
                <w:i/>
                <w:iCs/>
                <w:lang w:eastAsia="pt-BR"/>
              </w:rPr>
              <w:t xml:space="preserve"> </w:t>
            </w:r>
            <w:proofErr w:type="spellStart"/>
            <w:r w:rsidRPr="001B59BC">
              <w:rPr>
                <w:rFonts w:ascii="Times New Roman" w:eastAsia="Times New Roman" w:hAnsi="Times New Roman" w:cs="Times New Roman"/>
                <w:i/>
                <w:iCs/>
                <w:lang w:eastAsia="pt-BR"/>
              </w:rPr>
              <w:t>fasciculata</w:t>
            </w:r>
            <w:proofErr w:type="spellEnd"/>
          </w:p>
          <w:p w:rsidR="00475E89" w:rsidRPr="001B59BC" w:rsidRDefault="00475E89" w:rsidP="0064372C">
            <w:pPr>
              <w:jc w:val="center"/>
              <w:rPr>
                <w:rFonts w:ascii="Times New Roman" w:hAnsi="Times New Roman" w:cs="Times New Roman"/>
                <w:iCs/>
              </w:rPr>
            </w:pPr>
            <w:r w:rsidRPr="001B59BC">
              <w:rPr>
                <w:rFonts w:ascii="Times New Roman" w:eastAsia="Times New Roman" w:hAnsi="Times New Roman" w:cs="Times New Roman"/>
                <w:lang w:eastAsia="pt-BR"/>
              </w:rPr>
              <w:t>(</w:t>
            </w:r>
            <w:proofErr w:type="spellStart"/>
            <w:r w:rsidRPr="001B59BC">
              <w:rPr>
                <w:rFonts w:ascii="Times New Roman" w:eastAsia="Times New Roman" w:hAnsi="Times New Roman" w:cs="Times New Roman"/>
                <w:lang w:eastAsia="pt-BR"/>
              </w:rPr>
              <w:t>Poir</w:t>
            </w:r>
            <w:proofErr w:type="spellEnd"/>
            <w:r w:rsidRPr="001B59BC">
              <w:rPr>
                <w:rFonts w:ascii="Times New Roman" w:eastAsia="Times New Roman" w:hAnsi="Times New Roman" w:cs="Times New Roman"/>
                <w:lang w:eastAsia="pt-BR"/>
              </w:rPr>
              <w:t xml:space="preserve">.) </w:t>
            </w:r>
            <w:proofErr w:type="spellStart"/>
            <w:r w:rsidRPr="001B59BC">
              <w:rPr>
                <w:rFonts w:ascii="Times New Roman" w:eastAsia="Times New Roman" w:hAnsi="Times New Roman" w:cs="Times New Roman"/>
                <w:lang w:eastAsia="pt-BR"/>
              </w:rPr>
              <w:t>Benoist</w:t>
            </w:r>
            <w:proofErr w:type="spellEnd"/>
          </w:p>
        </w:tc>
        <w:tc>
          <w:tcPr>
            <w:tcW w:w="2410" w:type="dxa"/>
            <w:vAlign w:val="center"/>
          </w:tcPr>
          <w:p w:rsidR="00475E89" w:rsidRPr="001B59BC" w:rsidRDefault="00E0307D" w:rsidP="00344981">
            <w:pPr>
              <w:jc w:val="center"/>
              <w:rPr>
                <w:rFonts w:ascii="Times New Roman" w:hAnsi="Times New Roman" w:cs="Times New Roman"/>
              </w:rPr>
            </w:pPr>
            <w:r w:rsidRPr="001B59BC">
              <w:rPr>
                <w:rFonts w:ascii="Times New Roman" w:hAnsi="Times New Roman" w:cs="Times New Roman"/>
              </w:rPr>
              <w:t>Leite d</w:t>
            </w:r>
            <w:r w:rsidR="00A02825" w:rsidRPr="001B59BC">
              <w:rPr>
                <w:rFonts w:ascii="Times New Roman" w:hAnsi="Times New Roman" w:cs="Times New Roman"/>
              </w:rPr>
              <w:t>e Amapá</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64372C">
            <w:pPr>
              <w:jc w:val="center"/>
              <w:rPr>
                <w:rFonts w:ascii="Times New Roman" w:hAnsi="Times New Roman" w:cs="Times New Roman"/>
                <w:lang w:val="en-US"/>
              </w:rPr>
            </w:pPr>
            <w:r w:rsidRPr="001B59BC">
              <w:rPr>
                <w:rFonts w:ascii="Times New Roman" w:hAnsi="Times New Roman" w:cs="Times New Roman"/>
                <w:i/>
                <w:iCs/>
                <w:lang w:val="en-US"/>
              </w:rPr>
              <w:t>**</w:t>
            </w:r>
            <w:proofErr w:type="spellStart"/>
            <w:r w:rsidRPr="001B59BC">
              <w:rPr>
                <w:rFonts w:ascii="Times New Roman" w:hAnsi="Times New Roman" w:cs="Times New Roman"/>
                <w:i/>
                <w:iCs/>
                <w:lang w:val="en-US"/>
              </w:rPr>
              <w:t>Himatanthus</w:t>
            </w:r>
            <w:proofErr w:type="spellEnd"/>
            <w:r w:rsidRPr="001B59BC">
              <w:rPr>
                <w:rFonts w:ascii="Times New Roman" w:hAnsi="Times New Roman" w:cs="Times New Roman"/>
                <w:i/>
                <w:iCs/>
                <w:lang w:val="en-US"/>
              </w:rPr>
              <w:t xml:space="preserve"> </w:t>
            </w:r>
            <w:proofErr w:type="spellStart"/>
            <w:r w:rsidRPr="001B59BC">
              <w:rPr>
                <w:rFonts w:ascii="Times New Roman" w:hAnsi="Times New Roman" w:cs="Times New Roman"/>
                <w:i/>
                <w:iCs/>
                <w:lang w:val="en-US"/>
              </w:rPr>
              <w:t>articulatus</w:t>
            </w:r>
            <w:proofErr w:type="spellEnd"/>
          </w:p>
          <w:p w:rsidR="00475E89" w:rsidRPr="001B59BC" w:rsidRDefault="00475E89" w:rsidP="0064372C">
            <w:pPr>
              <w:jc w:val="center"/>
              <w:rPr>
                <w:rFonts w:ascii="Times New Roman" w:hAnsi="Times New Roman" w:cs="Times New Roman"/>
                <w:i/>
                <w:iCs/>
                <w:lang w:val="en-US"/>
              </w:rPr>
            </w:pPr>
            <w:r w:rsidRPr="001B59BC">
              <w:rPr>
                <w:rFonts w:ascii="Times New Roman" w:hAnsi="Times New Roman" w:cs="Times New Roman"/>
                <w:lang w:val="en-US"/>
              </w:rPr>
              <w:t>(</w:t>
            </w:r>
            <w:proofErr w:type="spellStart"/>
            <w:r w:rsidRPr="001B59BC">
              <w:rPr>
                <w:rFonts w:ascii="Times New Roman" w:hAnsi="Times New Roman" w:cs="Times New Roman"/>
                <w:lang w:val="en-US"/>
              </w:rPr>
              <w:t>Vahl</w:t>
            </w:r>
            <w:proofErr w:type="spellEnd"/>
            <w:r w:rsidRPr="001B59BC">
              <w:rPr>
                <w:rFonts w:ascii="Times New Roman" w:hAnsi="Times New Roman" w:cs="Times New Roman"/>
                <w:lang w:val="en-US"/>
              </w:rPr>
              <w:t>) Woodson</w:t>
            </w:r>
          </w:p>
        </w:tc>
        <w:tc>
          <w:tcPr>
            <w:tcW w:w="2410" w:type="dxa"/>
            <w:vAlign w:val="center"/>
          </w:tcPr>
          <w:p w:rsidR="00475E89" w:rsidRPr="001B59BC" w:rsidRDefault="00A02825" w:rsidP="00344981">
            <w:pPr>
              <w:jc w:val="center"/>
              <w:rPr>
                <w:rFonts w:ascii="Times New Roman" w:hAnsi="Times New Roman" w:cs="Times New Roman"/>
              </w:rPr>
            </w:pPr>
            <w:proofErr w:type="spellStart"/>
            <w:r w:rsidRPr="001B59BC">
              <w:rPr>
                <w:rFonts w:ascii="Times New Roman" w:hAnsi="Times New Roman" w:cs="Times New Roman"/>
              </w:rPr>
              <w:t>Sucuuba</w:t>
            </w:r>
            <w:proofErr w:type="spellEnd"/>
          </w:p>
          <w:p w:rsidR="00475E89" w:rsidRPr="001B59BC" w:rsidRDefault="00475E89" w:rsidP="00344981">
            <w:pPr>
              <w:jc w:val="center"/>
              <w:rPr>
                <w:rFonts w:ascii="Times New Roman" w:hAnsi="Times New Roman" w:cs="Times New Roman"/>
                <w:lang w:val="en-US"/>
              </w:rPr>
            </w:pP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p w:rsidR="00475E89" w:rsidRPr="001B59BC" w:rsidRDefault="00475E89" w:rsidP="00344981">
            <w:pPr>
              <w:jc w:val="center"/>
              <w:rPr>
                <w:rFonts w:ascii="Times New Roman" w:hAnsi="Times New Roman" w:cs="Times New Roman"/>
              </w:rPr>
            </w:pPr>
          </w:p>
        </w:tc>
      </w:tr>
      <w:tr w:rsidR="00475E89" w:rsidRPr="001B59BC" w:rsidTr="0064372C">
        <w:trPr>
          <w:jc w:val="center"/>
        </w:trPr>
        <w:tc>
          <w:tcPr>
            <w:tcW w:w="2410" w:type="dxa"/>
            <w:vAlign w:val="center"/>
          </w:tcPr>
          <w:p w:rsidR="00475E89" w:rsidRPr="001B59BC" w:rsidRDefault="00475E89" w:rsidP="00344981">
            <w:pPr>
              <w:jc w:val="center"/>
              <w:rPr>
                <w:rFonts w:ascii="Times New Roman" w:hAnsi="Times New Roman" w:cs="Times New Roman"/>
                <w:lang w:val="en-US"/>
              </w:rPr>
            </w:pPr>
            <w:r w:rsidRPr="001B59BC">
              <w:rPr>
                <w:rFonts w:ascii="Times New Roman" w:hAnsi="Times New Roman" w:cs="Times New Roman"/>
                <w:lang w:val="en-US"/>
              </w:rPr>
              <w:t>ASPHODELACEAE</w:t>
            </w:r>
          </w:p>
        </w:tc>
        <w:tc>
          <w:tcPr>
            <w:tcW w:w="2835" w:type="dxa"/>
            <w:vAlign w:val="center"/>
          </w:tcPr>
          <w:p w:rsidR="00475E89" w:rsidRPr="001B59BC" w:rsidRDefault="00475E89" w:rsidP="0064372C">
            <w:pPr>
              <w:jc w:val="center"/>
              <w:rPr>
                <w:rFonts w:ascii="Times New Roman" w:hAnsi="Times New Roman" w:cs="Times New Roman"/>
                <w:i/>
                <w:iCs/>
              </w:rPr>
            </w:pPr>
            <w:proofErr w:type="spellStart"/>
            <w:r w:rsidRPr="001B59BC">
              <w:rPr>
                <w:rFonts w:ascii="Times New Roman" w:hAnsi="Times New Roman" w:cs="Times New Roman"/>
                <w:i/>
                <w:iCs/>
              </w:rPr>
              <w:t>Aloe</w:t>
            </w:r>
            <w:proofErr w:type="spellEnd"/>
            <w:r w:rsidRPr="001B59BC">
              <w:rPr>
                <w:rFonts w:ascii="Times New Roman" w:hAnsi="Times New Roman" w:cs="Times New Roman"/>
                <w:i/>
                <w:iCs/>
              </w:rPr>
              <w:t xml:space="preserve"> vera </w:t>
            </w:r>
            <w:r w:rsidRPr="001B59BC">
              <w:rPr>
                <w:rFonts w:ascii="Times New Roman" w:hAnsi="Times New Roman" w:cs="Times New Roman"/>
                <w:iCs/>
              </w:rPr>
              <w:t xml:space="preserve">(L.) </w:t>
            </w:r>
            <w:proofErr w:type="spellStart"/>
            <w:proofErr w:type="gramStart"/>
            <w:r w:rsidRPr="001B59BC">
              <w:rPr>
                <w:rFonts w:ascii="Times New Roman" w:hAnsi="Times New Roman" w:cs="Times New Roman"/>
                <w:iCs/>
              </w:rPr>
              <w:t>Burm.</w:t>
            </w:r>
            <w:proofErr w:type="gramEnd"/>
            <w:r w:rsidRPr="001B59BC">
              <w:rPr>
                <w:rFonts w:ascii="Times New Roman" w:hAnsi="Times New Roman" w:cs="Times New Roman"/>
                <w:iCs/>
              </w:rPr>
              <w:t>f</w:t>
            </w:r>
            <w:proofErr w:type="spellEnd"/>
            <w:r w:rsidRPr="001B59BC">
              <w:rPr>
                <w:rFonts w:ascii="Times New Roman" w:hAnsi="Times New Roman" w:cs="Times New Roman"/>
                <w:iCs/>
              </w:rPr>
              <w:t>.</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Babosa</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Rorainópolis</w:t>
            </w:r>
          </w:p>
        </w:tc>
      </w:tr>
      <w:tr w:rsidR="00475E89" w:rsidRPr="001B59BC" w:rsidTr="0064372C">
        <w:trPr>
          <w:jc w:val="center"/>
        </w:trPr>
        <w:tc>
          <w:tcPr>
            <w:tcW w:w="2410" w:type="dxa"/>
            <w:vMerge w:val="restart"/>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ASTERACEAE</w:t>
            </w:r>
          </w:p>
          <w:p w:rsidR="00475E89" w:rsidRPr="001B59BC" w:rsidRDefault="00475E89" w:rsidP="00344981">
            <w:pPr>
              <w:jc w:val="center"/>
              <w:rPr>
                <w:rFonts w:ascii="Times New Roman" w:hAnsi="Times New Roman" w:cs="Times New Roman"/>
              </w:rPr>
            </w:pPr>
          </w:p>
        </w:tc>
        <w:tc>
          <w:tcPr>
            <w:tcW w:w="2835" w:type="dxa"/>
            <w:vAlign w:val="center"/>
          </w:tcPr>
          <w:p w:rsidR="00475E89" w:rsidRPr="002F272F" w:rsidRDefault="00475E89" w:rsidP="0064372C">
            <w:pPr>
              <w:jc w:val="center"/>
              <w:rPr>
                <w:rFonts w:ascii="Times New Roman" w:hAnsi="Times New Roman" w:cs="Times New Roman"/>
                <w:i/>
                <w:iCs/>
                <w:lang w:val="es-VE"/>
              </w:rPr>
            </w:pPr>
            <w:r w:rsidRPr="002F272F">
              <w:rPr>
                <w:rFonts w:ascii="Times New Roman" w:hAnsi="Times New Roman" w:cs="Times New Roman"/>
                <w:i/>
                <w:iCs/>
                <w:lang w:val="es-VE"/>
              </w:rPr>
              <w:t>*</w:t>
            </w:r>
            <w:proofErr w:type="spellStart"/>
            <w:r w:rsidRPr="002F272F">
              <w:rPr>
                <w:rFonts w:ascii="Times New Roman" w:hAnsi="Times New Roman" w:cs="Times New Roman"/>
                <w:i/>
                <w:iCs/>
                <w:lang w:val="es-VE"/>
              </w:rPr>
              <w:t>Acmella</w:t>
            </w:r>
            <w:proofErr w:type="spellEnd"/>
            <w:r w:rsidRPr="002F272F">
              <w:rPr>
                <w:rFonts w:ascii="Times New Roman" w:hAnsi="Times New Roman" w:cs="Times New Roman"/>
                <w:i/>
                <w:iCs/>
                <w:lang w:val="es-VE"/>
              </w:rPr>
              <w:t xml:space="preserve"> </w:t>
            </w:r>
            <w:proofErr w:type="spellStart"/>
            <w:r w:rsidRPr="002F272F">
              <w:rPr>
                <w:rFonts w:ascii="Times New Roman" w:hAnsi="Times New Roman" w:cs="Times New Roman"/>
                <w:i/>
                <w:iCs/>
                <w:lang w:val="es-VE"/>
              </w:rPr>
              <w:t>oleracea</w:t>
            </w:r>
            <w:proofErr w:type="spellEnd"/>
            <w:r w:rsidRPr="002F272F">
              <w:rPr>
                <w:rFonts w:ascii="Times New Roman" w:hAnsi="Times New Roman" w:cs="Times New Roman"/>
                <w:i/>
                <w:iCs/>
                <w:lang w:val="es-VE"/>
              </w:rPr>
              <w:t xml:space="preserve"> </w:t>
            </w:r>
            <w:r w:rsidRPr="002F272F">
              <w:rPr>
                <w:rFonts w:ascii="Times New Roman" w:hAnsi="Times New Roman" w:cs="Times New Roman"/>
                <w:iCs/>
                <w:lang w:val="es-VE"/>
              </w:rPr>
              <w:t xml:space="preserve">(L.) </w:t>
            </w:r>
            <w:proofErr w:type="spellStart"/>
            <w:r w:rsidRPr="002F272F">
              <w:rPr>
                <w:rFonts w:ascii="Times New Roman" w:hAnsi="Times New Roman" w:cs="Times New Roman"/>
                <w:iCs/>
                <w:lang w:val="es-VE"/>
              </w:rPr>
              <w:t>R.K.Jansen</w:t>
            </w:r>
            <w:proofErr w:type="spellEnd"/>
          </w:p>
        </w:tc>
        <w:tc>
          <w:tcPr>
            <w:tcW w:w="2410" w:type="dxa"/>
            <w:vAlign w:val="center"/>
          </w:tcPr>
          <w:p w:rsidR="00475E89" w:rsidRPr="001B59BC" w:rsidRDefault="00A02825" w:rsidP="00344981">
            <w:pPr>
              <w:jc w:val="center"/>
              <w:rPr>
                <w:rFonts w:ascii="Times New Roman" w:hAnsi="Times New Roman" w:cs="Times New Roman"/>
              </w:rPr>
            </w:pPr>
            <w:proofErr w:type="spellStart"/>
            <w:r w:rsidRPr="001B59BC">
              <w:rPr>
                <w:rFonts w:ascii="Times New Roman" w:hAnsi="Times New Roman" w:cs="Times New Roman"/>
              </w:rPr>
              <w:t>Jambú</w:t>
            </w:r>
            <w:proofErr w:type="spellEnd"/>
          </w:p>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Agrião</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Rorainópolis</w:t>
            </w:r>
          </w:p>
          <w:p w:rsidR="00475E89" w:rsidRPr="001B59BC" w:rsidRDefault="00475E89" w:rsidP="00344981">
            <w:pPr>
              <w:jc w:val="center"/>
              <w:rPr>
                <w:rFonts w:ascii="Times New Roman" w:hAnsi="Times New Roman" w:cs="Times New Roman"/>
              </w:rPr>
            </w:pP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64372C">
            <w:pPr>
              <w:jc w:val="center"/>
              <w:rPr>
                <w:rFonts w:ascii="Times New Roman" w:hAnsi="Times New Roman" w:cs="Times New Roman"/>
                <w:i/>
                <w:iCs/>
              </w:rPr>
            </w:pPr>
            <w:proofErr w:type="spellStart"/>
            <w:r w:rsidRPr="001B59BC">
              <w:rPr>
                <w:rFonts w:ascii="Times New Roman" w:hAnsi="Times New Roman" w:cs="Times New Roman"/>
                <w:i/>
                <w:iCs/>
              </w:rPr>
              <w:t>Helianthus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annuus</w:t>
            </w:r>
            <w:proofErr w:type="spellEnd"/>
            <w:r w:rsidRPr="001B59BC">
              <w:rPr>
                <w:rFonts w:ascii="Times New Roman" w:hAnsi="Times New Roman" w:cs="Times New Roman"/>
                <w:i/>
                <w:iCs/>
              </w:rPr>
              <w:t xml:space="preserve"> </w:t>
            </w:r>
            <w:r w:rsidRPr="001B59BC">
              <w:rPr>
                <w:rFonts w:ascii="Times New Roman" w:hAnsi="Times New Roman" w:cs="Times New Roman"/>
                <w:iCs/>
              </w:rPr>
              <w:t>L.</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Girassol</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p w:rsidR="00475E89" w:rsidRPr="001B59BC" w:rsidRDefault="00475E89" w:rsidP="00344981">
            <w:pPr>
              <w:jc w:val="center"/>
              <w:rPr>
                <w:rFonts w:ascii="Times New Roman" w:hAnsi="Times New Roman" w:cs="Times New Roman"/>
              </w:rPr>
            </w:pP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64372C">
            <w:pPr>
              <w:jc w:val="center"/>
              <w:rPr>
                <w:rFonts w:ascii="Times New Roman" w:hAnsi="Times New Roman" w:cs="Times New Roman"/>
                <w:i/>
                <w:iCs/>
              </w:rPr>
            </w:pPr>
            <w:proofErr w:type="spellStart"/>
            <w:r w:rsidRPr="001B59BC">
              <w:rPr>
                <w:rFonts w:ascii="Times New Roman" w:hAnsi="Times New Roman" w:cs="Times New Roman"/>
                <w:i/>
                <w:iCs/>
              </w:rPr>
              <w:t>Taraxacum</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officinale</w:t>
            </w:r>
            <w:proofErr w:type="spellEnd"/>
            <w:r w:rsidRPr="001B59BC">
              <w:rPr>
                <w:rFonts w:ascii="Times New Roman" w:hAnsi="Times New Roman" w:cs="Times New Roman"/>
                <w:i/>
                <w:iCs/>
              </w:rPr>
              <w:t xml:space="preserve"> </w:t>
            </w:r>
            <w:r w:rsidRPr="001B59BC">
              <w:rPr>
                <w:rFonts w:ascii="Times New Roman" w:hAnsi="Times New Roman" w:cs="Times New Roman"/>
                <w:iCs/>
              </w:rPr>
              <w:t xml:space="preserve">Weber </w:t>
            </w:r>
            <w:proofErr w:type="spellStart"/>
            <w:r w:rsidRPr="001B59BC">
              <w:rPr>
                <w:rFonts w:ascii="Times New Roman" w:hAnsi="Times New Roman" w:cs="Times New Roman"/>
                <w:iCs/>
              </w:rPr>
              <w:t>ex</w:t>
            </w:r>
            <w:proofErr w:type="spellEnd"/>
            <w:r w:rsidRPr="001B59BC">
              <w:rPr>
                <w:rFonts w:ascii="Times New Roman" w:hAnsi="Times New Roman" w:cs="Times New Roman"/>
                <w:iCs/>
              </w:rPr>
              <w:t xml:space="preserve"> F.H. </w:t>
            </w:r>
            <w:proofErr w:type="spellStart"/>
            <w:r w:rsidRPr="001B59BC">
              <w:rPr>
                <w:rFonts w:ascii="Times New Roman" w:hAnsi="Times New Roman" w:cs="Times New Roman"/>
                <w:iCs/>
              </w:rPr>
              <w:t>Wigg</w:t>
            </w:r>
            <w:proofErr w:type="spellEnd"/>
            <w:r w:rsidRPr="001B59BC">
              <w:rPr>
                <w:rFonts w:ascii="Times New Roman" w:hAnsi="Times New Roman" w:cs="Times New Roman"/>
                <w:iCs/>
              </w:rPr>
              <w:t>.</w:t>
            </w:r>
          </w:p>
        </w:tc>
        <w:tc>
          <w:tcPr>
            <w:tcW w:w="2410" w:type="dxa"/>
            <w:vAlign w:val="center"/>
          </w:tcPr>
          <w:p w:rsidR="00475E89" w:rsidRPr="001B59BC" w:rsidRDefault="00A02825" w:rsidP="00E0307D">
            <w:pPr>
              <w:jc w:val="center"/>
              <w:rPr>
                <w:rFonts w:ascii="Times New Roman" w:hAnsi="Times New Roman" w:cs="Times New Roman"/>
              </w:rPr>
            </w:pPr>
            <w:r w:rsidRPr="001B59BC">
              <w:rPr>
                <w:rFonts w:ascii="Times New Roman" w:hAnsi="Times New Roman" w:cs="Times New Roman"/>
              </w:rPr>
              <w:t>Dente-</w:t>
            </w:r>
            <w:r w:rsidR="00E0307D" w:rsidRPr="001B59BC">
              <w:rPr>
                <w:rFonts w:ascii="Times New Roman" w:hAnsi="Times New Roman" w:cs="Times New Roman"/>
              </w:rPr>
              <w:t>d</w:t>
            </w:r>
            <w:r w:rsidRPr="001B59BC">
              <w:rPr>
                <w:rFonts w:ascii="Times New Roman" w:hAnsi="Times New Roman" w:cs="Times New Roman"/>
              </w:rPr>
              <w:t>e-Leão</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p w:rsidR="00475E89" w:rsidRPr="001B59BC" w:rsidRDefault="00475E89" w:rsidP="00344981">
            <w:pPr>
              <w:jc w:val="center"/>
              <w:rPr>
                <w:rFonts w:ascii="Times New Roman" w:hAnsi="Times New Roman" w:cs="Times New Roman"/>
              </w:rPr>
            </w:pPr>
          </w:p>
        </w:tc>
      </w:tr>
      <w:tr w:rsidR="00475E89" w:rsidRPr="001B59BC" w:rsidTr="0064372C">
        <w:trPr>
          <w:jc w:val="center"/>
        </w:trPr>
        <w:tc>
          <w:tcPr>
            <w:tcW w:w="2410" w:type="dxa"/>
            <w:vMerge w:val="restart"/>
            <w:vAlign w:val="center"/>
          </w:tcPr>
          <w:p w:rsidR="00BA52D7" w:rsidRPr="001B59BC" w:rsidRDefault="00BA52D7" w:rsidP="00344981">
            <w:pPr>
              <w:jc w:val="center"/>
              <w:rPr>
                <w:rFonts w:ascii="Times New Roman" w:hAnsi="Times New Roman" w:cs="Times New Roman"/>
                <w:lang w:val="en-US"/>
              </w:rPr>
            </w:pPr>
          </w:p>
          <w:p w:rsidR="00BA52D7" w:rsidRPr="001B59BC" w:rsidRDefault="00BA52D7" w:rsidP="00344981">
            <w:pPr>
              <w:jc w:val="center"/>
              <w:rPr>
                <w:rFonts w:ascii="Times New Roman" w:hAnsi="Times New Roman" w:cs="Times New Roman"/>
                <w:lang w:val="en-US"/>
              </w:rPr>
            </w:pPr>
          </w:p>
          <w:p w:rsidR="00BA52D7" w:rsidRPr="001B59BC" w:rsidRDefault="00BA52D7" w:rsidP="00344981">
            <w:pPr>
              <w:jc w:val="center"/>
              <w:rPr>
                <w:rFonts w:ascii="Times New Roman" w:hAnsi="Times New Roman" w:cs="Times New Roman"/>
                <w:lang w:val="en-US"/>
              </w:rPr>
            </w:pPr>
          </w:p>
          <w:p w:rsidR="00475E89" w:rsidRPr="001B59BC" w:rsidRDefault="00475E89" w:rsidP="00344981">
            <w:pPr>
              <w:jc w:val="center"/>
              <w:rPr>
                <w:rFonts w:ascii="Times New Roman" w:hAnsi="Times New Roman" w:cs="Times New Roman"/>
                <w:lang w:val="en-US"/>
              </w:rPr>
            </w:pPr>
            <w:r w:rsidRPr="001B59BC">
              <w:rPr>
                <w:rFonts w:ascii="Times New Roman" w:hAnsi="Times New Roman" w:cs="Times New Roman"/>
                <w:lang w:val="en-US"/>
              </w:rPr>
              <w:t>BIGNONIACEAE</w:t>
            </w:r>
          </w:p>
          <w:p w:rsidR="00BA52D7" w:rsidRPr="001B59BC" w:rsidRDefault="00BA52D7" w:rsidP="00344981">
            <w:pPr>
              <w:jc w:val="center"/>
              <w:rPr>
                <w:rFonts w:ascii="Times New Roman" w:hAnsi="Times New Roman" w:cs="Times New Roman"/>
                <w:lang w:val="en-US"/>
              </w:rPr>
            </w:pPr>
          </w:p>
          <w:p w:rsidR="00BA52D7" w:rsidRPr="001B59BC" w:rsidRDefault="00BA52D7" w:rsidP="00344981">
            <w:pPr>
              <w:jc w:val="center"/>
              <w:rPr>
                <w:rFonts w:ascii="Times New Roman" w:hAnsi="Times New Roman" w:cs="Times New Roman"/>
                <w:lang w:val="en-US"/>
              </w:rPr>
            </w:pPr>
          </w:p>
          <w:p w:rsidR="00BA52D7" w:rsidRPr="001B59BC" w:rsidRDefault="00BA52D7" w:rsidP="00344981">
            <w:pPr>
              <w:jc w:val="center"/>
              <w:rPr>
                <w:rFonts w:ascii="Times New Roman" w:hAnsi="Times New Roman" w:cs="Times New Roman"/>
                <w:lang w:val="en-US"/>
              </w:rPr>
            </w:pPr>
          </w:p>
          <w:p w:rsidR="00BA52D7" w:rsidRPr="001B59BC" w:rsidRDefault="00BA52D7" w:rsidP="00344981">
            <w:pPr>
              <w:jc w:val="center"/>
              <w:rPr>
                <w:rFonts w:ascii="Times New Roman" w:hAnsi="Times New Roman" w:cs="Times New Roman"/>
                <w:lang w:val="en-US"/>
              </w:rPr>
            </w:pPr>
          </w:p>
        </w:tc>
        <w:tc>
          <w:tcPr>
            <w:tcW w:w="2835" w:type="dxa"/>
            <w:vAlign w:val="center"/>
          </w:tcPr>
          <w:p w:rsidR="00475E89" w:rsidRPr="001B59BC" w:rsidRDefault="00475E89" w:rsidP="0064372C">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Anemopaegma</w:t>
            </w:r>
            <w:proofErr w:type="spellEnd"/>
            <w:r w:rsidRPr="001B59BC">
              <w:rPr>
                <w:rFonts w:ascii="Times New Roman" w:hAnsi="Times New Roman" w:cs="Times New Roman"/>
                <w:i/>
                <w:iCs/>
              </w:rPr>
              <w:t xml:space="preserve"> arvense</w:t>
            </w:r>
            <w:r w:rsidRPr="001B59BC">
              <w:rPr>
                <w:rFonts w:ascii="Times New Roman" w:hAnsi="Times New Roman" w:cs="Times New Roman"/>
              </w:rPr>
              <w:t xml:space="preserve"> (</w:t>
            </w:r>
            <w:proofErr w:type="spellStart"/>
            <w:r w:rsidRPr="001B59BC">
              <w:rPr>
                <w:rFonts w:ascii="Times New Roman" w:hAnsi="Times New Roman" w:cs="Times New Roman"/>
              </w:rPr>
              <w:t>Vell</w:t>
            </w:r>
            <w:proofErr w:type="spellEnd"/>
            <w:proofErr w:type="gramStart"/>
            <w:r w:rsidRPr="001B59BC">
              <w:rPr>
                <w:rFonts w:ascii="Times New Roman" w:hAnsi="Times New Roman" w:cs="Times New Roman"/>
              </w:rPr>
              <w:t xml:space="preserve">.) </w:t>
            </w:r>
            <w:proofErr w:type="spellStart"/>
            <w:r w:rsidRPr="001B59BC">
              <w:rPr>
                <w:rFonts w:ascii="Times New Roman" w:hAnsi="Times New Roman" w:cs="Times New Roman"/>
              </w:rPr>
              <w:t>Stellfeldex</w:t>
            </w:r>
            <w:proofErr w:type="spellEnd"/>
            <w:proofErr w:type="gramEnd"/>
            <w:r w:rsidRPr="001B59BC">
              <w:rPr>
                <w:rFonts w:ascii="Times New Roman" w:hAnsi="Times New Roman" w:cs="Times New Roman"/>
              </w:rPr>
              <w:t xml:space="preserve"> de Souza.</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Catuaba</w:t>
            </w:r>
          </w:p>
        </w:tc>
        <w:tc>
          <w:tcPr>
            <w:tcW w:w="1984" w:type="dxa"/>
            <w:vAlign w:val="center"/>
          </w:tcPr>
          <w:p w:rsidR="00475E89" w:rsidRPr="001B59BC" w:rsidRDefault="00475E89" w:rsidP="0064372C">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lang w:val="en-US"/>
              </w:rPr>
            </w:pPr>
          </w:p>
        </w:tc>
        <w:tc>
          <w:tcPr>
            <w:tcW w:w="2835" w:type="dxa"/>
            <w:vAlign w:val="center"/>
          </w:tcPr>
          <w:p w:rsidR="00475E89" w:rsidRPr="001B59BC" w:rsidRDefault="00475E89" w:rsidP="0064372C">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Fridericia</w:t>
            </w:r>
            <w:proofErr w:type="spellEnd"/>
            <w:r w:rsidRPr="001B59BC">
              <w:rPr>
                <w:rFonts w:ascii="Times New Roman" w:hAnsi="Times New Roman" w:cs="Times New Roman"/>
                <w:i/>
                <w:iCs/>
              </w:rPr>
              <w:t xml:space="preserve"> chica </w:t>
            </w:r>
            <w:r w:rsidRPr="001B59BC">
              <w:rPr>
                <w:rFonts w:ascii="Times New Roman" w:hAnsi="Times New Roman" w:cs="Times New Roman"/>
                <w:iCs/>
              </w:rPr>
              <w:t>(</w:t>
            </w:r>
            <w:proofErr w:type="spellStart"/>
            <w:r w:rsidRPr="001B59BC">
              <w:rPr>
                <w:rFonts w:ascii="Times New Roman" w:hAnsi="Times New Roman" w:cs="Times New Roman"/>
                <w:iCs/>
              </w:rPr>
              <w:t>Bonpl</w:t>
            </w:r>
            <w:proofErr w:type="spellEnd"/>
            <w:proofErr w:type="gramStart"/>
            <w:r w:rsidRPr="001B59BC">
              <w:rPr>
                <w:rFonts w:ascii="Times New Roman" w:hAnsi="Times New Roman" w:cs="Times New Roman"/>
                <w:iCs/>
              </w:rPr>
              <w:t xml:space="preserve">.) </w:t>
            </w:r>
            <w:proofErr w:type="spellStart"/>
            <w:r w:rsidRPr="001B59BC">
              <w:rPr>
                <w:rFonts w:ascii="Times New Roman" w:hAnsi="Times New Roman" w:cs="Times New Roman"/>
                <w:iCs/>
              </w:rPr>
              <w:t>Lohm</w:t>
            </w:r>
            <w:proofErr w:type="spellEnd"/>
            <w:proofErr w:type="gramEnd"/>
            <w:r w:rsidRPr="001B59BC">
              <w:rPr>
                <w:rFonts w:ascii="Times New Roman" w:hAnsi="Times New Roman" w:cs="Times New Roman"/>
                <w:iCs/>
              </w:rPr>
              <w:t>.</w:t>
            </w:r>
          </w:p>
        </w:tc>
        <w:tc>
          <w:tcPr>
            <w:tcW w:w="2410" w:type="dxa"/>
            <w:vAlign w:val="center"/>
          </w:tcPr>
          <w:p w:rsidR="00475E89" w:rsidRPr="001B59BC" w:rsidRDefault="00A02825" w:rsidP="00344981">
            <w:pPr>
              <w:jc w:val="center"/>
              <w:rPr>
                <w:rFonts w:ascii="Times New Roman" w:hAnsi="Times New Roman" w:cs="Times New Roman"/>
              </w:rPr>
            </w:pPr>
            <w:proofErr w:type="spellStart"/>
            <w:r w:rsidRPr="001B59BC">
              <w:rPr>
                <w:rFonts w:ascii="Times New Roman" w:hAnsi="Times New Roman" w:cs="Times New Roman"/>
              </w:rPr>
              <w:t>Crajiru</w:t>
            </w:r>
            <w:proofErr w:type="spellEnd"/>
          </w:p>
          <w:p w:rsidR="00475E89" w:rsidRPr="001B59BC" w:rsidRDefault="00475E89" w:rsidP="00344981">
            <w:pPr>
              <w:jc w:val="center"/>
              <w:rPr>
                <w:rFonts w:ascii="Times New Roman" w:hAnsi="Times New Roman" w:cs="Times New Roman"/>
              </w:rPr>
            </w:pP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p w:rsidR="00475E89" w:rsidRPr="001B59BC" w:rsidRDefault="00475E89" w:rsidP="00344981">
            <w:pPr>
              <w:jc w:val="center"/>
              <w:rPr>
                <w:rFonts w:ascii="Times New Roman" w:hAnsi="Times New Roman" w:cs="Times New Roman"/>
              </w:rPr>
            </w:pP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64372C">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Handroanthus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impetiginosus</w:t>
            </w:r>
            <w:proofErr w:type="spellEnd"/>
            <w:r w:rsidRPr="001B59BC">
              <w:rPr>
                <w:rFonts w:ascii="Times New Roman" w:hAnsi="Times New Roman" w:cs="Times New Roman"/>
                <w:i/>
                <w:iCs/>
              </w:rPr>
              <w:t xml:space="preserve"> </w:t>
            </w:r>
            <w:r w:rsidRPr="001B59BC">
              <w:rPr>
                <w:rFonts w:ascii="Times New Roman" w:hAnsi="Times New Roman" w:cs="Times New Roman"/>
                <w:iCs/>
              </w:rPr>
              <w:t xml:space="preserve">(Mart. </w:t>
            </w:r>
            <w:proofErr w:type="spellStart"/>
            <w:r w:rsidRPr="001B59BC">
              <w:rPr>
                <w:rFonts w:ascii="Times New Roman" w:hAnsi="Times New Roman" w:cs="Times New Roman"/>
                <w:iCs/>
              </w:rPr>
              <w:t>ex</w:t>
            </w:r>
            <w:proofErr w:type="spellEnd"/>
            <w:r w:rsidRPr="001B59BC">
              <w:rPr>
                <w:rFonts w:ascii="Times New Roman" w:hAnsi="Times New Roman" w:cs="Times New Roman"/>
                <w:iCs/>
              </w:rPr>
              <w:t xml:space="preserve"> DC</w:t>
            </w:r>
            <w:proofErr w:type="gramStart"/>
            <w:r w:rsidRPr="001B59BC">
              <w:rPr>
                <w:rFonts w:ascii="Times New Roman" w:hAnsi="Times New Roman" w:cs="Times New Roman"/>
                <w:iCs/>
              </w:rPr>
              <w:t>.) Mattos</w:t>
            </w:r>
            <w:proofErr w:type="gramEnd"/>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Ipê Roxo</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p w:rsidR="00475E89" w:rsidRPr="001B59BC" w:rsidRDefault="00475E89" w:rsidP="00344981">
            <w:pPr>
              <w:jc w:val="center"/>
              <w:rPr>
                <w:rFonts w:ascii="Times New Roman" w:hAnsi="Times New Roman" w:cs="Times New Roman"/>
              </w:rPr>
            </w:pP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64372C">
            <w:pPr>
              <w:jc w:val="center"/>
              <w:rPr>
                <w:rFonts w:ascii="Times New Roman" w:hAnsi="Times New Roman" w:cs="Times New Roman"/>
                <w:i/>
                <w:iCs/>
              </w:rPr>
            </w:pPr>
            <w:r w:rsidRPr="001B59BC">
              <w:rPr>
                <w:rFonts w:ascii="Times New Roman" w:hAnsi="Times New Roman" w:cs="Times New Roman"/>
                <w:i/>
                <w:iCs/>
              </w:rPr>
              <w:t xml:space="preserve">**Mansoa </w:t>
            </w:r>
            <w:proofErr w:type="spellStart"/>
            <w:r w:rsidRPr="001B59BC">
              <w:rPr>
                <w:rFonts w:ascii="Times New Roman" w:hAnsi="Times New Roman" w:cs="Times New Roman"/>
                <w:i/>
                <w:iCs/>
              </w:rPr>
              <w:t>alliacea</w:t>
            </w:r>
            <w:proofErr w:type="spellEnd"/>
            <w:r w:rsidRPr="001B59BC">
              <w:rPr>
                <w:rFonts w:ascii="Times New Roman" w:hAnsi="Times New Roman" w:cs="Times New Roman"/>
                <w:i/>
                <w:iCs/>
              </w:rPr>
              <w:t xml:space="preserve"> </w:t>
            </w:r>
            <w:r w:rsidRPr="001B59BC">
              <w:rPr>
                <w:rFonts w:ascii="Times New Roman" w:hAnsi="Times New Roman" w:cs="Times New Roman"/>
                <w:iCs/>
              </w:rPr>
              <w:t>(</w:t>
            </w:r>
            <w:proofErr w:type="spellStart"/>
            <w:r w:rsidRPr="001B59BC">
              <w:rPr>
                <w:rFonts w:ascii="Times New Roman" w:hAnsi="Times New Roman" w:cs="Times New Roman"/>
                <w:iCs/>
              </w:rPr>
              <w:t>Lam</w:t>
            </w:r>
            <w:proofErr w:type="spellEnd"/>
            <w:r w:rsidRPr="001B59BC">
              <w:rPr>
                <w:rFonts w:ascii="Times New Roman" w:hAnsi="Times New Roman" w:cs="Times New Roman"/>
                <w:iCs/>
              </w:rPr>
              <w:t xml:space="preserve">.) </w:t>
            </w:r>
            <w:proofErr w:type="spellStart"/>
            <w:r w:rsidRPr="001B59BC">
              <w:rPr>
                <w:rFonts w:ascii="Times New Roman" w:hAnsi="Times New Roman" w:cs="Times New Roman"/>
                <w:iCs/>
              </w:rPr>
              <w:t>A.H.</w:t>
            </w:r>
            <w:proofErr w:type="gramStart"/>
            <w:r w:rsidRPr="001B59BC">
              <w:rPr>
                <w:rFonts w:ascii="Times New Roman" w:hAnsi="Times New Roman" w:cs="Times New Roman"/>
                <w:iCs/>
              </w:rPr>
              <w:t>Gentry</w:t>
            </w:r>
            <w:proofErr w:type="spellEnd"/>
            <w:proofErr w:type="gramEnd"/>
          </w:p>
        </w:tc>
        <w:tc>
          <w:tcPr>
            <w:tcW w:w="2410" w:type="dxa"/>
            <w:vAlign w:val="center"/>
          </w:tcPr>
          <w:p w:rsidR="00475E89" w:rsidRPr="001B59BC" w:rsidRDefault="00E0307D" w:rsidP="00344981">
            <w:pPr>
              <w:jc w:val="center"/>
              <w:rPr>
                <w:rFonts w:ascii="Times New Roman" w:hAnsi="Times New Roman" w:cs="Times New Roman"/>
              </w:rPr>
            </w:pPr>
            <w:r w:rsidRPr="001B59BC">
              <w:rPr>
                <w:rFonts w:ascii="Times New Roman" w:hAnsi="Times New Roman" w:cs="Times New Roman"/>
              </w:rPr>
              <w:t>Cipó de Alho, Cipó D’</w:t>
            </w:r>
            <w:proofErr w:type="gramStart"/>
            <w:r w:rsidRPr="001B59BC">
              <w:rPr>
                <w:rFonts w:ascii="Times New Roman" w:hAnsi="Times New Roman" w:cs="Times New Roman"/>
              </w:rPr>
              <w:t>alho</w:t>
            </w:r>
            <w:proofErr w:type="gramEnd"/>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p w:rsidR="00475E89" w:rsidRPr="001B59BC" w:rsidRDefault="00475E89" w:rsidP="00344981">
            <w:pPr>
              <w:jc w:val="center"/>
              <w:rPr>
                <w:rFonts w:ascii="Times New Roman" w:hAnsi="Times New Roman" w:cs="Times New Roman"/>
              </w:rPr>
            </w:pPr>
          </w:p>
        </w:tc>
      </w:tr>
      <w:tr w:rsidR="00475E89" w:rsidRPr="001B59BC" w:rsidTr="0064372C">
        <w:trPr>
          <w:jc w:val="center"/>
        </w:trPr>
        <w:tc>
          <w:tcPr>
            <w:tcW w:w="2410"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BRASSICACEAE</w:t>
            </w:r>
          </w:p>
        </w:tc>
        <w:tc>
          <w:tcPr>
            <w:tcW w:w="2835" w:type="dxa"/>
            <w:vAlign w:val="center"/>
          </w:tcPr>
          <w:p w:rsidR="00475E89" w:rsidRPr="001B59BC" w:rsidRDefault="00475E89" w:rsidP="0064372C">
            <w:pPr>
              <w:jc w:val="center"/>
              <w:rPr>
                <w:rFonts w:ascii="Times New Roman" w:hAnsi="Times New Roman" w:cs="Times New Roman"/>
                <w:i/>
                <w:iCs/>
              </w:rPr>
            </w:pPr>
            <w:proofErr w:type="spellStart"/>
            <w:r w:rsidRPr="001B59BC">
              <w:rPr>
                <w:rFonts w:ascii="Times New Roman" w:hAnsi="Times New Roman" w:cs="Times New Roman"/>
                <w:i/>
                <w:iCs/>
              </w:rPr>
              <w:t>Brassica</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oleracea</w:t>
            </w:r>
            <w:proofErr w:type="spellEnd"/>
            <w:r w:rsidRPr="001B59BC">
              <w:rPr>
                <w:rFonts w:ascii="Times New Roman" w:hAnsi="Times New Roman" w:cs="Times New Roman"/>
                <w:i/>
                <w:iCs/>
              </w:rPr>
              <w:t xml:space="preserve"> </w:t>
            </w:r>
            <w:r w:rsidRPr="001B59BC">
              <w:rPr>
                <w:rFonts w:ascii="Times New Roman" w:hAnsi="Times New Roman" w:cs="Times New Roman"/>
                <w:iCs/>
              </w:rPr>
              <w:t>L.</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Couve</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Rorainópolis</w:t>
            </w:r>
          </w:p>
        </w:tc>
      </w:tr>
      <w:tr w:rsidR="00475E89" w:rsidRPr="001B59BC" w:rsidTr="0064372C">
        <w:trPr>
          <w:jc w:val="center"/>
        </w:trPr>
        <w:tc>
          <w:tcPr>
            <w:tcW w:w="2410"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CELASTRACEAE</w:t>
            </w:r>
          </w:p>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64372C">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Maytenus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guyanensis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Cs/>
              </w:rPr>
              <w:t>Klotzsch</w:t>
            </w:r>
            <w:proofErr w:type="spellEnd"/>
            <w:r w:rsidRPr="001B59BC">
              <w:rPr>
                <w:rFonts w:ascii="Times New Roman" w:hAnsi="Times New Roman" w:cs="Times New Roman"/>
                <w:iCs/>
              </w:rPr>
              <w:t xml:space="preserve"> </w:t>
            </w:r>
            <w:proofErr w:type="spellStart"/>
            <w:r w:rsidRPr="001B59BC">
              <w:rPr>
                <w:rFonts w:ascii="Times New Roman" w:hAnsi="Times New Roman" w:cs="Times New Roman"/>
                <w:iCs/>
              </w:rPr>
              <w:t>ex</w:t>
            </w:r>
            <w:proofErr w:type="spellEnd"/>
            <w:r w:rsidRPr="001B59BC">
              <w:rPr>
                <w:rFonts w:ascii="Times New Roman" w:hAnsi="Times New Roman" w:cs="Times New Roman"/>
                <w:iCs/>
              </w:rPr>
              <w:t xml:space="preserve"> </w:t>
            </w:r>
            <w:proofErr w:type="spellStart"/>
            <w:r w:rsidRPr="001B59BC">
              <w:rPr>
                <w:rFonts w:ascii="Times New Roman" w:hAnsi="Times New Roman" w:cs="Times New Roman"/>
                <w:iCs/>
              </w:rPr>
              <w:t>Reissek</w:t>
            </w:r>
            <w:proofErr w:type="spellEnd"/>
          </w:p>
        </w:tc>
        <w:tc>
          <w:tcPr>
            <w:tcW w:w="2410" w:type="dxa"/>
            <w:vAlign w:val="center"/>
          </w:tcPr>
          <w:p w:rsidR="00475E89" w:rsidRPr="001B59BC" w:rsidRDefault="00A02825" w:rsidP="00344981">
            <w:pPr>
              <w:jc w:val="center"/>
              <w:rPr>
                <w:rFonts w:ascii="Times New Roman" w:hAnsi="Times New Roman" w:cs="Times New Roman"/>
              </w:rPr>
            </w:pPr>
            <w:proofErr w:type="spellStart"/>
            <w:r w:rsidRPr="001B59BC">
              <w:rPr>
                <w:rFonts w:ascii="Times New Roman" w:hAnsi="Times New Roman" w:cs="Times New Roman"/>
              </w:rPr>
              <w:t>Xixuá</w:t>
            </w:r>
            <w:proofErr w:type="spellEnd"/>
          </w:p>
          <w:p w:rsidR="00475E89" w:rsidRPr="001B59BC" w:rsidRDefault="00475E89" w:rsidP="00344981">
            <w:pPr>
              <w:jc w:val="center"/>
              <w:rPr>
                <w:rFonts w:ascii="Times New Roman" w:hAnsi="Times New Roman" w:cs="Times New Roman"/>
              </w:rPr>
            </w:pP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CONVOLVULACEAE</w:t>
            </w:r>
          </w:p>
        </w:tc>
        <w:tc>
          <w:tcPr>
            <w:tcW w:w="2835" w:type="dxa"/>
            <w:vAlign w:val="center"/>
          </w:tcPr>
          <w:p w:rsidR="00475E89" w:rsidRPr="001B59BC" w:rsidRDefault="00475E89" w:rsidP="0064372C">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Ipomoea</w:t>
            </w:r>
            <w:proofErr w:type="spellEnd"/>
            <w:r w:rsidRPr="001B59BC">
              <w:rPr>
                <w:rFonts w:ascii="Times New Roman" w:hAnsi="Times New Roman" w:cs="Times New Roman"/>
                <w:i/>
                <w:iCs/>
              </w:rPr>
              <w:t xml:space="preserve"> </w:t>
            </w:r>
            <w:proofErr w:type="gramStart"/>
            <w:r w:rsidRPr="001B59BC">
              <w:rPr>
                <w:rFonts w:ascii="Times New Roman" w:hAnsi="Times New Roman" w:cs="Times New Roman"/>
                <w:i/>
                <w:iCs/>
              </w:rPr>
              <w:t>sp</w:t>
            </w:r>
            <w:proofErr w:type="gramEnd"/>
            <w:r w:rsidRPr="001B59BC">
              <w:rPr>
                <w:rFonts w:ascii="Times New Roman" w:hAnsi="Times New Roman" w:cs="Times New Roman"/>
                <w:i/>
                <w:iCs/>
              </w:rPr>
              <w:t>.</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Batata Purga</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COSTACEAE</w:t>
            </w:r>
          </w:p>
        </w:tc>
        <w:tc>
          <w:tcPr>
            <w:tcW w:w="2835" w:type="dxa"/>
            <w:vAlign w:val="center"/>
          </w:tcPr>
          <w:p w:rsidR="00475E89" w:rsidRPr="001B59BC" w:rsidRDefault="00475E89" w:rsidP="0064372C">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Costus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arabicus</w:t>
            </w:r>
            <w:proofErr w:type="spellEnd"/>
            <w:r w:rsidRPr="001B59BC">
              <w:rPr>
                <w:rFonts w:ascii="Times New Roman" w:hAnsi="Times New Roman" w:cs="Times New Roman"/>
                <w:i/>
                <w:iCs/>
              </w:rPr>
              <w:t xml:space="preserve"> </w:t>
            </w:r>
            <w:r w:rsidRPr="001B59BC">
              <w:rPr>
                <w:rFonts w:ascii="Times New Roman" w:hAnsi="Times New Roman" w:cs="Times New Roman"/>
                <w:iCs/>
              </w:rPr>
              <w:t>L.</w:t>
            </w:r>
          </w:p>
        </w:tc>
        <w:tc>
          <w:tcPr>
            <w:tcW w:w="2410" w:type="dxa"/>
            <w:vAlign w:val="center"/>
          </w:tcPr>
          <w:p w:rsidR="00475E89" w:rsidRPr="001B59BC" w:rsidRDefault="00E0307D" w:rsidP="00344981">
            <w:pPr>
              <w:jc w:val="center"/>
              <w:rPr>
                <w:rFonts w:ascii="Times New Roman" w:hAnsi="Times New Roman" w:cs="Times New Roman"/>
              </w:rPr>
            </w:pPr>
            <w:r w:rsidRPr="001B59BC">
              <w:rPr>
                <w:rFonts w:ascii="Times New Roman" w:hAnsi="Times New Roman" w:cs="Times New Roman"/>
              </w:rPr>
              <w:t>Cana d</w:t>
            </w:r>
            <w:r w:rsidR="00A02825" w:rsidRPr="001B59BC">
              <w:rPr>
                <w:rFonts w:ascii="Times New Roman" w:hAnsi="Times New Roman" w:cs="Times New Roman"/>
              </w:rPr>
              <w:t xml:space="preserve">a </w:t>
            </w:r>
            <w:proofErr w:type="spellStart"/>
            <w:r w:rsidR="00A02825" w:rsidRPr="001B59BC">
              <w:rPr>
                <w:rFonts w:ascii="Times New Roman" w:hAnsi="Times New Roman" w:cs="Times New Roman"/>
              </w:rPr>
              <w:t>India</w:t>
            </w:r>
            <w:proofErr w:type="spellEnd"/>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CRASSULACEAE</w:t>
            </w:r>
          </w:p>
        </w:tc>
        <w:tc>
          <w:tcPr>
            <w:tcW w:w="2835" w:type="dxa"/>
            <w:vAlign w:val="center"/>
          </w:tcPr>
          <w:p w:rsidR="00475E89" w:rsidRPr="001B59BC" w:rsidRDefault="00475E89" w:rsidP="0064372C">
            <w:pPr>
              <w:jc w:val="center"/>
              <w:rPr>
                <w:rFonts w:ascii="Times New Roman" w:hAnsi="Times New Roman" w:cs="Times New Roman"/>
                <w:i/>
                <w:iCs/>
              </w:rPr>
            </w:pPr>
            <w:proofErr w:type="spellStart"/>
            <w:r w:rsidRPr="001B59BC">
              <w:rPr>
                <w:rFonts w:ascii="Times New Roman" w:hAnsi="Times New Roman" w:cs="Times New Roman"/>
                <w:i/>
                <w:iCs/>
              </w:rPr>
              <w:t>Kalanchoe</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pinnata</w:t>
            </w:r>
            <w:proofErr w:type="spellEnd"/>
            <w:r w:rsidRPr="001B59BC">
              <w:rPr>
                <w:rFonts w:ascii="Times New Roman" w:hAnsi="Times New Roman" w:cs="Times New Roman"/>
                <w:i/>
                <w:iCs/>
              </w:rPr>
              <w:t xml:space="preserve"> </w:t>
            </w:r>
            <w:r w:rsidRPr="001B59BC">
              <w:rPr>
                <w:rFonts w:ascii="Times New Roman" w:hAnsi="Times New Roman" w:cs="Times New Roman"/>
                <w:iCs/>
              </w:rPr>
              <w:t>(</w:t>
            </w:r>
            <w:proofErr w:type="spellStart"/>
            <w:r w:rsidRPr="001B59BC">
              <w:rPr>
                <w:rFonts w:ascii="Times New Roman" w:hAnsi="Times New Roman" w:cs="Times New Roman"/>
                <w:iCs/>
              </w:rPr>
              <w:t>Lam</w:t>
            </w:r>
            <w:proofErr w:type="spellEnd"/>
            <w:r w:rsidRPr="001B59BC">
              <w:rPr>
                <w:rFonts w:ascii="Times New Roman" w:hAnsi="Times New Roman" w:cs="Times New Roman"/>
                <w:iCs/>
              </w:rPr>
              <w:t>.) Pers.</w:t>
            </w:r>
          </w:p>
        </w:tc>
        <w:tc>
          <w:tcPr>
            <w:tcW w:w="2410" w:type="dxa"/>
            <w:vAlign w:val="center"/>
          </w:tcPr>
          <w:p w:rsidR="00475E89" w:rsidRPr="001B59BC" w:rsidRDefault="00E0307D" w:rsidP="00344981">
            <w:pPr>
              <w:jc w:val="center"/>
              <w:rPr>
                <w:rFonts w:ascii="Times New Roman" w:hAnsi="Times New Roman" w:cs="Times New Roman"/>
              </w:rPr>
            </w:pPr>
            <w:proofErr w:type="spellStart"/>
            <w:r w:rsidRPr="001B59BC">
              <w:rPr>
                <w:rFonts w:ascii="Times New Roman" w:hAnsi="Times New Roman" w:cs="Times New Roman"/>
              </w:rPr>
              <w:t>Lingua</w:t>
            </w:r>
            <w:proofErr w:type="spellEnd"/>
            <w:r w:rsidRPr="001B59BC">
              <w:rPr>
                <w:rFonts w:ascii="Times New Roman" w:hAnsi="Times New Roman" w:cs="Times New Roman"/>
              </w:rPr>
              <w:t xml:space="preserve"> d</w:t>
            </w:r>
            <w:r w:rsidR="00A02825" w:rsidRPr="001B59BC">
              <w:rPr>
                <w:rFonts w:ascii="Times New Roman" w:hAnsi="Times New Roman" w:cs="Times New Roman"/>
              </w:rPr>
              <w:t xml:space="preserve">e Pirarucu / </w:t>
            </w:r>
            <w:proofErr w:type="spellStart"/>
            <w:r w:rsidR="00A02825" w:rsidRPr="001B59BC">
              <w:rPr>
                <w:rFonts w:ascii="Times New Roman" w:hAnsi="Times New Roman" w:cs="Times New Roman"/>
              </w:rPr>
              <w:t>Corama</w:t>
            </w:r>
            <w:proofErr w:type="spellEnd"/>
            <w:r w:rsidR="00A02825" w:rsidRPr="001B59BC">
              <w:rPr>
                <w:rFonts w:ascii="Times New Roman" w:hAnsi="Times New Roman" w:cs="Times New Roman"/>
              </w:rPr>
              <w:t xml:space="preserve"> / Folha Santa</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trHeight w:val="343"/>
          <w:jc w:val="center"/>
        </w:trPr>
        <w:tc>
          <w:tcPr>
            <w:tcW w:w="2410" w:type="dxa"/>
            <w:vMerge w:val="restart"/>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CUCURBITACEAE</w:t>
            </w:r>
          </w:p>
        </w:tc>
        <w:tc>
          <w:tcPr>
            <w:tcW w:w="2835" w:type="dxa"/>
            <w:vAlign w:val="center"/>
          </w:tcPr>
          <w:p w:rsidR="00475E89" w:rsidRPr="001B59BC" w:rsidRDefault="00475E89" w:rsidP="0064372C">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Luffa</w:t>
            </w:r>
            <w:proofErr w:type="spellEnd"/>
            <w:r w:rsidRPr="001B59BC">
              <w:rPr>
                <w:rFonts w:ascii="Times New Roman" w:hAnsi="Times New Roman" w:cs="Times New Roman"/>
                <w:i/>
                <w:iCs/>
              </w:rPr>
              <w:t xml:space="preserve"> cf. </w:t>
            </w:r>
            <w:proofErr w:type="spellStart"/>
            <w:r w:rsidRPr="001B59BC">
              <w:rPr>
                <w:rFonts w:ascii="Times New Roman" w:hAnsi="Times New Roman" w:cs="Times New Roman"/>
                <w:i/>
                <w:iCs/>
              </w:rPr>
              <w:t>operculata</w:t>
            </w:r>
            <w:proofErr w:type="spellEnd"/>
            <w:r w:rsidRPr="001B59BC">
              <w:rPr>
                <w:rFonts w:ascii="Times New Roman" w:hAnsi="Times New Roman" w:cs="Times New Roman"/>
                <w:i/>
                <w:iCs/>
              </w:rPr>
              <w:t xml:space="preserve"> </w:t>
            </w:r>
            <w:r w:rsidRPr="001B59BC">
              <w:rPr>
                <w:rFonts w:ascii="Times New Roman" w:hAnsi="Times New Roman" w:cs="Times New Roman"/>
              </w:rPr>
              <w:t>Cogn.</w:t>
            </w:r>
          </w:p>
        </w:tc>
        <w:tc>
          <w:tcPr>
            <w:tcW w:w="2410" w:type="dxa"/>
            <w:vAlign w:val="center"/>
          </w:tcPr>
          <w:p w:rsidR="00475E89" w:rsidRPr="001B59BC" w:rsidRDefault="00A02825" w:rsidP="00344981">
            <w:pPr>
              <w:jc w:val="center"/>
              <w:rPr>
                <w:rFonts w:ascii="Times New Roman" w:hAnsi="Times New Roman" w:cs="Times New Roman"/>
              </w:rPr>
            </w:pPr>
            <w:proofErr w:type="spellStart"/>
            <w:r w:rsidRPr="001B59BC">
              <w:rPr>
                <w:rFonts w:ascii="Times New Roman" w:hAnsi="Times New Roman" w:cs="Times New Roman"/>
              </w:rPr>
              <w:t>Buxinha</w:t>
            </w:r>
            <w:proofErr w:type="spellEnd"/>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64372C">
            <w:pPr>
              <w:jc w:val="center"/>
              <w:rPr>
                <w:rFonts w:ascii="Times New Roman" w:hAnsi="Times New Roman" w:cs="Times New Roman"/>
                <w:i/>
                <w:iCs/>
              </w:rPr>
            </w:pPr>
            <w:proofErr w:type="spellStart"/>
            <w:r w:rsidRPr="001B59BC">
              <w:rPr>
                <w:rFonts w:ascii="Times New Roman" w:hAnsi="Times New Roman" w:cs="Times New Roman"/>
                <w:i/>
                <w:iCs/>
              </w:rPr>
              <w:t>Cucumis</w:t>
            </w:r>
            <w:proofErr w:type="spellEnd"/>
            <w:r w:rsidRPr="001B59BC">
              <w:rPr>
                <w:rFonts w:ascii="Times New Roman" w:hAnsi="Times New Roman" w:cs="Times New Roman"/>
                <w:i/>
                <w:iCs/>
              </w:rPr>
              <w:t xml:space="preserve"> </w:t>
            </w:r>
            <w:proofErr w:type="gramStart"/>
            <w:r w:rsidRPr="001B59BC">
              <w:rPr>
                <w:rFonts w:ascii="Times New Roman" w:hAnsi="Times New Roman" w:cs="Times New Roman"/>
                <w:i/>
                <w:iCs/>
              </w:rPr>
              <w:t>melo</w:t>
            </w:r>
            <w:proofErr w:type="gramEnd"/>
            <w:r w:rsidRPr="001B59BC">
              <w:rPr>
                <w:rFonts w:ascii="Times New Roman" w:hAnsi="Times New Roman" w:cs="Times New Roman"/>
                <w:i/>
                <w:iCs/>
              </w:rPr>
              <w:t xml:space="preserve"> </w:t>
            </w:r>
            <w:r w:rsidRPr="001B59BC">
              <w:rPr>
                <w:rFonts w:ascii="Times New Roman" w:hAnsi="Times New Roman" w:cs="Times New Roman"/>
                <w:iCs/>
              </w:rPr>
              <w:t>L.</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Melão</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DILLENIACEAE</w:t>
            </w:r>
          </w:p>
        </w:tc>
        <w:tc>
          <w:tcPr>
            <w:tcW w:w="2835" w:type="dxa"/>
            <w:vAlign w:val="center"/>
          </w:tcPr>
          <w:p w:rsidR="00475E89" w:rsidRPr="001B59BC" w:rsidRDefault="00475E89" w:rsidP="00344981">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Curatella</w:t>
            </w:r>
            <w:proofErr w:type="spellEnd"/>
            <w:r w:rsidRPr="001B59BC">
              <w:rPr>
                <w:rFonts w:ascii="Times New Roman" w:hAnsi="Times New Roman" w:cs="Times New Roman"/>
                <w:i/>
                <w:iCs/>
              </w:rPr>
              <w:t xml:space="preserve"> americana </w:t>
            </w:r>
            <w:r w:rsidRPr="001B59BC">
              <w:rPr>
                <w:rFonts w:ascii="Times New Roman" w:hAnsi="Times New Roman" w:cs="Times New Roman"/>
                <w:iCs/>
              </w:rPr>
              <w:t>L.</w:t>
            </w:r>
          </w:p>
        </w:tc>
        <w:tc>
          <w:tcPr>
            <w:tcW w:w="2410" w:type="dxa"/>
            <w:vAlign w:val="center"/>
          </w:tcPr>
          <w:p w:rsidR="00475E89" w:rsidRPr="001B59BC" w:rsidRDefault="00A02825" w:rsidP="00344981">
            <w:pPr>
              <w:jc w:val="center"/>
              <w:rPr>
                <w:rFonts w:ascii="Times New Roman" w:hAnsi="Times New Roman" w:cs="Times New Roman"/>
              </w:rPr>
            </w:pPr>
            <w:proofErr w:type="spellStart"/>
            <w:r w:rsidRPr="001B59BC">
              <w:rPr>
                <w:rFonts w:ascii="Times New Roman" w:hAnsi="Times New Roman" w:cs="Times New Roman"/>
              </w:rPr>
              <w:t>Caimbé</w:t>
            </w:r>
            <w:proofErr w:type="spellEnd"/>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restart"/>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EUPHORBIACEAE</w:t>
            </w:r>
          </w:p>
        </w:tc>
        <w:tc>
          <w:tcPr>
            <w:tcW w:w="2835" w:type="dxa"/>
            <w:vAlign w:val="center"/>
          </w:tcPr>
          <w:p w:rsidR="00475E89" w:rsidRPr="001B59BC" w:rsidRDefault="00475E89" w:rsidP="00344981">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Croton</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cajucara</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Cs/>
              </w:rPr>
              <w:t>Benth</w:t>
            </w:r>
            <w:proofErr w:type="spellEnd"/>
            <w:r w:rsidRPr="001B59BC">
              <w:rPr>
                <w:rFonts w:ascii="Times New Roman" w:hAnsi="Times New Roman" w:cs="Times New Roman"/>
                <w:iCs/>
              </w:rPr>
              <w:t>.</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Sacaca</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344981">
            <w:pPr>
              <w:jc w:val="center"/>
              <w:rPr>
                <w:rFonts w:ascii="Times New Roman" w:hAnsi="Times New Roman" w:cs="Times New Roman"/>
                <w:i/>
                <w:iCs/>
              </w:rPr>
            </w:pPr>
            <w:proofErr w:type="spellStart"/>
            <w:r w:rsidRPr="001B59BC">
              <w:rPr>
                <w:rFonts w:ascii="Times New Roman" w:hAnsi="Times New Roman" w:cs="Times New Roman"/>
                <w:i/>
                <w:iCs/>
              </w:rPr>
              <w:t>Jatropha</w:t>
            </w:r>
            <w:proofErr w:type="spellEnd"/>
            <w:r w:rsidRPr="001B59BC">
              <w:rPr>
                <w:rFonts w:ascii="Times New Roman" w:hAnsi="Times New Roman" w:cs="Times New Roman"/>
                <w:i/>
                <w:iCs/>
              </w:rPr>
              <w:t xml:space="preserve"> cf. </w:t>
            </w:r>
            <w:proofErr w:type="spellStart"/>
            <w:proofErr w:type="gramStart"/>
            <w:r w:rsidRPr="001B59BC">
              <w:rPr>
                <w:rFonts w:ascii="Times New Roman" w:hAnsi="Times New Roman" w:cs="Times New Roman"/>
                <w:i/>
                <w:iCs/>
              </w:rPr>
              <w:t>curcas</w:t>
            </w:r>
            <w:r w:rsidRPr="001B59BC">
              <w:rPr>
                <w:rFonts w:ascii="Times New Roman" w:hAnsi="Times New Roman" w:cs="Times New Roman"/>
                <w:iCs/>
              </w:rPr>
              <w:t>L</w:t>
            </w:r>
            <w:proofErr w:type="spellEnd"/>
            <w:proofErr w:type="gramEnd"/>
            <w:r w:rsidRPr="001B59BC">
              <w:rPr>
                <w:rFonts w:ascii="Times New Roman" w:hAnsi="Times New Roman" w:cs="Times New Roman"/>
                <w:iCs/>
              </w:rPr>
              <w:t>.</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Pião Branco</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344981">
            <w:pPr>
              <w:jc w:val="center"/>
              <w:rPr>
                <w:rFonts w:ascii="Times New Roman" w:hAnsi="Times New Roman" w:cs="Times New Roman"/>
                <w:i/>
                <w:iCs/>
              </w:rPr>
            </w:pPr>
            <w:proofErr w:type="spellStart"/>
            <w:r w:rsidRPr="001B59BC">
              <w:rPr>
                <w:rFonts w:ascii="Times New Roman" w:hAnsi="Times New Roman" w:cs="Times New Roman"/>
                <w:i/>
                <w:iCs/>
              </w:rPr>
              <w:t>Ricinus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communis</w:t>
            </w:r>
            <w:proofErr w:type="spellEnd"/>
            <w:r w:rsidRPr="001B59BC">
              <w:rPr>
                <w:rFonts w:ascii="Times New Roman" w:hAnsi="Times New Roman" w:cs="Times New Roman"/>
                <w:i/>
                <w:iCs/>
              </w:rPr>
              <w:t xml:space="preserve"> </w:t>
            </w:r>
            <w:r w:rsidRPr="001B59BC">
              <w:rPr>
                <w:rFonts w:ascii="Times New Roman" w:hAnsi="Times New Roman" w:cs="Times New Roman"/>
                <w:iCs/>
              </w:rPr>
              <w:t>L.</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Mamona</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HUMIRIACEAE</w:t>
            </w:r>
          </w:p>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BA52D7">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Endopleura</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uchi</w:t>
            </w:r>
            <w:proofErr w:type="spellEnd"/>
            <w:r w:rsidRPr="001B59BC">
              <w:rPr>
                <w:rFonts w:ascii="Times New Roman" w:hAnsi="Times New Roman" w:cs="Times New Roman"/>
                <w:i/>
                <w:iCs/>
              </w:rPr>
              <w:t xml:space="preserve"> </w:t>
            </w:r>
            <w:r w:rsidRPr="001B59BC">
              <w:rPr>
                <w:rFonts w:ascii="Times New Roman" w:hAnsi="Times New Roman" w:cs="Times New Roman"/>
                <w:iCs/>
              </w:rPr>
              <w:t xml:space="preserve">(Huber) </w:t>
            </w:r>
            <w:proofErr w:type="spellStart"/>
            <w:r w:rsidRPr="001B59BC">
              <w:rPr>
                <w:rFonts w:ascii="Times New Roman" w:hAnsi="Times New Roman" w:cs="Times New Roman"/>
                <w:iCs/>
              </w:rPr>
              <w:t>Cuatrec</w:t>
            </w:r>
            <w:proofErr w:type="spellEnd"/>
            <w:r w:rsidRPr="001B59BC">
              <w:rPr>
                <w:rFonts w:ascii="Times New Roman" w:hAnsi="Times New Roman" w:cs="Times New Roman"/>
                <w:iCs/>
              </w:rPr>
              <w:t>.</w:t>
            </w:r>
          </w:p>
        </w:tc>
        <w:tc>
          <w:tcPr>
            <w:tcW w:w="2410" w:type="dxa"/>
            <w:vAlign w:val="center"/>
          </w:tcPr>
          <w:p w:rsidR="00475E89" w:rsidRPr="001B59BC" w:rsidRDefault="00A02825" w:rsidP="00BA52D7">
            <w:pPr>
              <w:jc w:val="center"/>
              <w:rPr>
                <w:rFonts w:ascii="Times New Roman" w:hAnsi="Times New Roman" w:cs="Times New Roman"/>
              </w:rPr>
            </w:pPr>
            <w:proofErr w:type="spellStart"/>
            <w:r w:rsidRPr="001B59BC">
              <w:rPr>
                <w:rFonts w:ascii="Times New Roman" w:hAnsi="Times New Roman" w:cs="Times New Roman"/>
              </w:rPr>
              <w:t>Uxi</w:t>
            </w:r>
            <w:proofErr w:type="spellEnd"/>
            <w:r w:rsidRPr="001B59BC">
              <w:rPr>
                <w:rFonts w:ascii="Times New Roman" w:hAnsi="Times New Roman" w:cs="Times New Roman"/>
              </w:rPr>
              <w:t xml:space="preserve"> Amarelo</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restart"/>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LAMIACEAE</w:t>
            </w:r>
          </w:p>
        </w:tc>
        <w:tc>
          <w:tcPr>
            <w:tcW w:w="2835" w:type="dxa"/>
            <w:vAlign w:val="center"/>
          </w:tcPr>
          <w:p w:rsidR="00475E89" w:rsidRPr="001B59BC" w:rsidRDefault="00475E89" w:rsidP="00344981">
            <w:pPr>
              <w:jc w:val="center"/>
              <w:rPr>
                <w:rFonts w:ascii="Times New Roman" w:hAnsi="Times New Roman" w:cs="Times New Roman"/>
                <w:i/>
                <w:iCs/>
              </w:rPr>
            </w:pPr>
            <w:r w:rsidRPr="001B59BC">
              <w:rPr>
                <w:rFonts w:ascii="Times New Roman" w:hAnsi="Times New Roman" w:cs="Times New Roman"/>
                <w:i/>
                <w:iCs/>
              </w:rPr>
              <w:t xml:space="preserve">Lavanda </w:t>
            </w:r>
            <w:proofErr w:type="spellStart"/>
            <w:r w:rsidRPr="001B59BC">
              <w:rPr>
                <w:rFonts w:ascii="Times New Roman" w:hAnsi="Times New Roman" w:cs="Times New Roman"/>
                <w:i/>
                <w:iCs/>
              </w:rPr>
              <w:t>officinalis</w:t>
            </w:r>
            <w:proofErr w:type="spellEnd"/>
            <w:r w:rsidRPr="001B59BC">
              <w:rPr>
                <w:rFonts w:ascii="Times New Roman" w:hAnsi="Times New Roman" w:cs="Times New Roman"/>
                <w:i/>
                <w:iCs/>
              </w:rPr>
              <w:t xml:space="preserve"> </w:t>
            </w:r>
            <w:proofErr w:type="spellStart"/>
            <w:proofErr w:type="gramStart"/>
            <w:r w:rsidRPr="001B59BC">
              <w:rPr>
                <w:rFonts w:ascii="Times New Roman" w:hAnsi="Times New Roman" w:cs="Times New Roman"/>
                <w:iCs/>
              </w:rPr>
              <w:t>ChaixeKitt</w:t>
            </w:r>
            <w:proofErr w:type="spellEnd"/>
            <w:proofErr w:type="gramEnd"/>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Alfazema</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344981">
            <w:pPr>
              <w:jc w:val="center"/>
              <w:rPr>
                <w:rFonts w:ascii="Times New Roman" w:hAnsi="Times New Roman" w:cs="Times New Roman"/>
                <w:i/>
                <w:iCs/>
              </w:rPr>
            </w:pPr>
            <w:r w:rsidRPr="001B59BC">
              <w:rPr>
                <w:rFonts w:ascii="Times New Roman" w:hAnsi="Times New Roman" w:cs="Times New Roman"/>
                <w:i/>
                <w:iCs/>
              </w:rPr>
              <w:t xml:space="preserve">Melissa </w:t>
            </w:r>
            <w:proofErr w:type="spellStart"/>
            <w:r w:rsidRPr="001B59BC">
              <w:rPr>
                <w:rFonts w:ascii="Times New Roman" w:hAnsi="Times New Roman" w:cs="Times New Roman"/>
                <w:i/>
                <w:iCs/>
              </w:rPr>
              <w:t>officinalis</w:t>
            </w:r>
            <w:proofErr w:type="spellEnd"/>
            <w:r w:rsidRPr="001B59BC">
              <w:rPr>
                <w:rFonts w:ascii="Times New Roman" w:hAnsi="Times New Roman" w:cs="Times New Roman"/>
                <w:i/>
                <w:iCs/>
              </w:rPr>
              <w:t xml:space="preserve"> </w:t>
            </w:r>
            <w:r w:rsidRPr="001B59BC">
              <w:rPr>
                <w:rFonts w:ascii="Times New Roman" w:hAnsi="Times New Roman" w:cs="Times New Roman"/>
                <w:iCs/>
              </w:rPr>
              <w:t>L.</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Cidreira</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344981">
            <w:pPr>
              <w:jc w:val="center"/>
              <w:rPr>
                <w:rFonts w:ascii="Times New Roman" w:hAnsi="Times New Roman" w:cs="Times New Roman"/>
                <w:i/>
                <w:iCs/>
              </w:rPr>
            </w:pPr>
            <w:proofErr w:type="spellStart"/>
            <w:r w:rsidRPr="001B59BC">
              <w:rPr>
                <w:rFonts w:ascii="Times New Roman" w:hAnsi="Times New Roman" w:cs="Times New Roman"/>
                <w:i/>
                <w:iCs/>
              </w:rPr>
              <w:t>Mentha</w:t>
            </w:r>
            <w:proofErr w:type="spellEnd"/>
            <w:r w:rsidRPr="001B59BC">
              <w:rPr>
                <w:rFonts w:ascii="Times New Roman" w:hAnsi="Times New Roman" w:cs="Times New Roman"/>
                <w:i/>
                <w:iCs/>
              </w:rPr>
              <w:t xml:space="preserve"> cf. </w:t>
            </w:r>
            <w:proofErr w:type="spellStart"/>
            <w:proofErr w:type="gramStart"/>
            <w:r w:rsidRPr="001B59BC">
              <w:rPr>
                <w:rFonts w:ascii="Times New Roman" w:hAnsi="Times New Roman" w:cs="Times New Roman"/>
                <w:i/>
                <w:iCs/>
              </w:rPr>
              <w:t>suaveolens</w:t>
            </w:r>
            <w:r w:rsidRPr="001B59BC">
              <w:rPr>
                <w:rFonts w:ascii="Times New Roman" w:hAnsi="Times New Roman" w:cs="Times New Roman"/>
                <w:iCs/>
              </w:rPr>
              <w:t>Ehrh</w:t>
            </w:r>
            <w:proofErr w:type="spellEnd"/>
            <w:proofErr w:type="gramEnd"/>
            <w:r w:rsidRPr="001B59BC">
              <w:rPr>
                <w:rFonts w:ascii="Times New Roman" w:hAnsi="Times New Roman" w:cs="Times New Roman"/>
                <w:iCs/>
              </w:rPr>
              <w:t>.</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Hortelã Pimenta</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344981">
            <w:pPr>
              <w:jc w:val="center"/>
              <w:rPr>
                <w:rFonts w:ascii="Times New Roman" w:hAnsi="Times New Roman" w:cs="Times New Roman"/>
                <w:i/>
                <w:iCs/>
              </w:rPr>
            </w:pPr>
            <w:proofErr w:type="spellStart"/>
            <w:r w:rsidRPr="001B59BC">
              <w:rPr>
                <w:rFonts w:ascii="Times New Roman" w:hAnsi="Times New Roman" w:cs="Times New Roman"/>
                <w:i/>
                <w:iCs/>
              </w:rPr>
              <w:t>Mentha</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spicata</w:t>
            </w:r>
            <w:proofErr w:type="spellEnd"/>
            <w:r w:rsidRPr="001B59BC">
              <w:rPr>
                <w:rFonts w:ascii="Times New Roman" w:hAnsi="Times New Roman" w:cs="Times New Roman"/>
                <w:i/>
                <w:iCs/>
              </w:rPr>
              <w:t xml:space="preserve"> </w:t>
            </w:r>
            <w:r w:rsidRPr="001B59BC">
              <w:rPr>
                <w:rFonts w:ascii="Times New Roman" w:hAnsi="Times New Roman" w:cs="Times New Roman"/>
                <w:iCs/>
              </w:rPr>
              <w:t>L.</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 xml:space="preserve">Hortelã </w:t>
            </w:r>
            <w:proofErr w:type="spellStart"/>
            <w:r w:rsidRPr="001B59BC">
              <w:rPr>
                <w:rFonts w:ascii="Times New Roman" w:hAnsi="Times New Roman" w:cs="Times New Roman"/>
              </w:rPr>
              <w:t>Muido</w:t>
            </w:r>
            <w:proofErr w:type="spellEnd"/>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344981">
            <w:pPr>
              <w:jc w:val="center"/>
              <w:rPr>
                <w:rFonts w:ascii="Times New Roman" w:hAnsi="Times New Roman" w:cs="Times New Roman"/>
                <w:i/>
                <w:iCs/>
              </w:rPr>
            </w:pPr>
            <w:proofErr w:type="spellStart"/>
            <w:r w:rsidRPr="001B59BC">
              <w:rPr>
                <w:rFonts w:ascii="Times New Roman" w:hAnsi="Times New Roman" w:cs="Times New Roman"/>
                <w:i/>
                <w:iCs/>
              </w:rPr>
              <w:t>Mentha</w:t>
            </w:r>
            <w:proofErr w:type="spellEnd"/>
            <w:r w:rsidRPr="001B59BC">
              <w:rPr>
                <w:rFonts w:ascii="Times New Roman" w:hAnsi="Times New Roman" w:cs="Times New Roman"/>
                <w:i/>
                <w:iCs/>
              </w:rPr>
              <w:t xml:space="preserve"> × </w:t>
            </w:r>
            <w:proofErr w:type="spellStart"/>
            <w:r w:rsidRPr="001B59BC">
              <w:rPr>
                <w:rFonts w:ascii="Times New Roman" w:hAnsi="Times New Roman" w:cs="Times New Roman"/>
                <w:i/>
                <w:iCs/>
              </w:rPr>
              <w:t>villosa</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Cs/>
              </w:rPr>
              <w:t>Huds</w:t>
            </w:r>
            <w:proofErr w:type="spellEnd"/>
            <w:r w:rsidRPr="001B59BC">
              <w:rPr>
                <w:rFonts w:ascii="Times New Roman" w:hAnsi="Times New Roman" w:cs="Times New Roman"/>
                <w:iCs/>
              </w:rPr>
              <w:t>.</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Hortelã</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Rorainópolis</w:t>
            </w: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344981">
            <w:pPr>
              <w:jc w:val="center"/>
              <w:rPr>
                <w:rFonts w:ascii="Times New Roman" w:hAnsi="Times New Roman" w:cs="Times New Roman"/>
                <w:i/>
                <w:iCs/>
              </w:rPr>
            </w:pPr>
            <w:proofErr w:type="spellStart"/>
            <w:r w:rsidRPr="001B59BC">
              <w:rPr>
                <w:rFonts w:ascii="Times New Roman" w:hAnsi="Times New Roman" w:cs="Times New Roman"/>
                <w:i/>
                <w:iCs/>
              </w:rPr>
              <w:t>Ocimum</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basilicum</w:t>
            </w:r>
            <w:proofErr w:type="spellEnd"/>
            <w:r w:rsidRPr="001B59BC">
              <w:rPr>
                <w:rFonts w:ascii="Times New Roman" w:hAnsi="Times New Roman" w:cs="Times New Roman"/>
                <w:i/>
                <w:iCs/>
              </w:rPr>
              <w:t xml:space="preserve"> </w:t>
            </w:r>
            <w:r w:rsidRPr="001B59BC">
              <w:rPr>
                <w:rFonts w:ascii="Times New Roman" w:hAnsi="Times New Roman" w:cs="Times New Roman"/>
                <w:iCs/>
              </w:rPr>
              <w:t>L.</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Manjericão</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344981">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Ocimum</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campechianum</w:t>
            </w:r>
            <w:proofErr w:type="spellEnd"/>
            <w:r w:rsidRPr="001B59BC">
              <w:rPr>
                <w:rFonts w:ascii="Times New Roman" w:hAnsi="Times New Roman" w:cs="Times New Roman"/>
                <w:i/>
                <w:iCs/>
              </w:rPr>
              <w:t xml:space="preserve"> </w:t>
            </w:r>
            <w:r w:rsidRPr="001B59BC">
              <w:rPr>
                <w:rFonts w:ascii="Times New Roman" w:hAnsi="Times New Roman" w:cs="Times New Roman"/>
                <w:iCs/>
              </w:rPr>
              <w:t>Mill.</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Alfavaca</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Rorainópolis</w:t>
            </w: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344981">
            <w:pPr>
              <w:jc w:val="center"/>
              <w:rPr>
                <w:rFonts w:ascii="Times New Roman" w:hAnsi="Times New Roman" w:cs="Times New Roman"/>
                <w:i/>
                <w:iCs/>
              </w:rPr>
            </w:pPr>
            <w:proofErr w:type="spellStart"/>
            <w:r w:rsidRPr="001B59BC">
              <w:rPr>
                <w:rFonts w:ascii="Times New Roman" w:hAnsi="Times New Roman" w:cs="Times New Roman"/>
                <w:i/>
                <w:iCs/>
              </w:rPr>
              <w:t>Plectranthus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barbatus</w:t>
            </w:r>
            <w:proofErr w:type="spellEnd"/>
            <w:r w:rsidRPr="001B59BC">
              <w:rPr>
                <w:rFonts w:ascii="Times New Roman" w:hAnsi="Times New Roman" w:cs="Times New Roman"/>
                <w:i/>
                <w:iCs/>
              </w:rPr>
              <w:t xml:space="preserve"> </w:t>
            </w:r>
            <w:r w:rsidRPr="001B59BC">
              <w:rPr>
                <w:rFonts w:ascii="Times New Roman" w:hAnsi="Times New Roman" w:cs="Times New Roman"/>
                <w:iCs/>
              </w:rPr>
              <w:t>Andrews</w:t>
            </w:r>
          </w:p>
        </w:tc>
        <w:tc>
          <w:tcPr>
            <w:tcW w:w="2410" w:type="dxa"/>
            <w:vAlign w:val="center"/>
          </w:tcPr>
          <w:p w:rsidR="00475E89" w:rsidRPr="001B59BC" w:rsidRDefault="00E0307D" w:rsidP="00344981">
            <w:pPr>
              <w:jc w:val="center"/>
              <w:rPr>
                <w:rFonts w:ascii="Times New Roman" w:hAnsi="Times New Roman" w:cs="Times New Roman"/>
              </w:rPr>
            </w:pPr>
            <w:r w:rsidRPr="001B59BC">
              <w:rPr>
                <w:rFonts w:ascii="Times New Roman" w:hAnsi="Times New Roman" w:cs="Times New Roman"/>
              </w:rPr>
              <w:t>Boldo/ Malva d</w:t>
            </w:r>
            <w:r w:rsidR="00A02825" w:rsidRPr="001B59BC">
              <w:rPr>
                <w:rFonts w:ascii="Times New Roman" w:hAnsi="Times New Roman" w:cs="Times New Roman"/>
              </w:rPr>
              <w:t>o Reino</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344981">
            <w:pPr>
              <w:jc w:val="center"/>
              <w:rPr>
                <w:rFonts w:ascii="Times New Roman" w:hAnsi="Times New Roman" w:cs="Times New Roman"/>
                <w:i/>
                <w:iCs/>
              </w:rPr>
            </w:pPr>
            <w:proofErr w:type="spellStart"/>
            <w:r w:rsidRPr="001B59BC">
              <w:rPr>
                <w:rFonts w:ascii="Times New Roman" w:hAnsi="Times New Roman" w:cs="Times New Roman"/>
                <w:i/>
                <w:iCs/>
              </w:rPr>
              <w:t>Salvia</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officinalis</w:t>
            </w:r>
            <w:proofErr w:type="spellEnd"/>
            <w:r w:rsidRPr="001B59BC">
              <w:rPr>
                <w:rFonts w:ascii="Times New Roman" w:hAnsi="Times New Roman" w:cs="Times New Roman"/>
                <w:i/>
                <w:iCs/>
              </w:rPr>
              <w:t xml:space="preserve"> </w:t>
            </w:r>
            <w:r w:rsidRPr="001B59BC">
              <w:rPr>
                <w:rFonts w:ascii="Times New Roman" w:hAnsi="Times New Roman" w:cs="Times New Roman"/>
                <w:iCs/>
              </w:rPr>
              <w:t>L.</w:t>
            </w:r>
          </w:p>
        </w:tc>
        <w:tc>
          <w:tcPr>
            <w:tcW w:w="2410" w:type="dxa"/>
            <w:vAlign w:val="center"/>
          </w:tcPr>
          <w:p w:rsidR="00475E89" w:rsidRPr="001B59BC" w:rsidRDefault="00E0307D" w:rsidP="00344981">
            <w:pPr>
              <w:jc w:val="center"/>
              <w:rPr>
                <w:rFonts w:ascii="Times New Roman" w:hAnsi="Times New Roman" w:cs="Times New Roman"/>
              </w:rPr>
            </w:pPr>
            <w:proofErr w:type="spellStart"/>
            <w:r w:rsidRPr="001B59BC">
              <w:rPr>
                <w:rFonts w:ascii="Times New Roman" w:hAnsi="Times New Roman" w:cs="Times New Roman"/>
              </w:rPr>
              <w:t>Salvia</w:t>
            </w:r>
            <w:proofErr w:type="spellEnd"/>
            <w:r w:rsidRPr="001B59BC">
              <w:rPr>
                <w:rFonts w:ascii="Times New Roman" w:hAnsi="Times New Roman" w:cs="Times New Roman"/>
              </w:rPr>
              <w:t xml:space="preserve"> d</w:t>
            </w:r>
            <w:r w:rsidR="00A02825" w:rsidRPr="001B59BC">
              <w:rPr>
                <w:rFonts w:ascii="Times New Roman" w:hAnsi="Times New Roman" w:cs="Times New Roman"/>
              </w:rPr>
              <w:t>o Campo</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trHeight w:val="284"/>
          <w:jc w:val="center"/>
        </w:trPr>
        <w:tc>
          <w:tcPr>
            <w:tcW w:w="2410" w:type="dxa"/>
            <w:vMerge w:val="restart"/>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LAURACEAE</w:t>
            </w:r>
          </w:p>
        </w:tc>
        <w:tc>
          <w:tcPr>
            <w:tcW w:w="2835" w:type="dxa"/>
            <w:vAlign w:val="center"/>
          </w:tcPr>
          <w:p w:rsidR="00475E89" w:rsidRPr="001B59BC" w:rsidRDefault="00475E89" w:rsidP="00344981">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Cassytha</w:t>
            </w:r>
            <w:proofErr w:type="spellEnd"/>
            <w:r w:rsidRPr="001B59BC">
              <w:rPr>
                <w:rFonts w:ascii="Times New Roman" w:hAnsi="Times New Roman" w:cs="Times New Roman"/>
                <w:i/>
                <w:iCs/>
              </w:rPr>
              <w:t xml:space="preserve"> </w:t>
            </w:r>
            <w:proofErr w:type="spellStart"/>
            <w:proofErr w:type="gramStart"/>
            <w:r w:rsidRPr="001B59BC">
              <w:rPr>
                <w:rFonts w:ascii="Times New Roman" w:hAnsi="Times New Roman" w:cs="Times New Roman"/>
                <w:i/>
                <w:iCs/>
              </w:rPr>
              <w:t>filiformis</w:t>
            </w:r>
            <w:r w:rsidRPr="001B59BC">
              <w:rPr>
                <w:rFonts w:ascii="Times New Roman" w:hAnsi="Times New Roman" w:cs="Times New Roman"/>
                <w:iCs/>
              </w:rPr>
              <w:t>L</w:t>
            </w:r>
            <w:proofErr w:type="spellEnd"/>
            <w:proofErr w:type="gramEnd"/>
            <w:r w:rsidRPr="001B59BC">
              <w:rPr>
                <w:rFonts w:ascii="Times New Roman" w:hAnsi="Times New Roman" w:cs="Times New Roman"/>
                <w:iCs/>
              </w:rPr>
              <w:t>.</w:t>
            </w:r>
          </w:p>
        </w:tc>
        <w:tc>
          <w:tcPr>
            <w:tcW w:w="2410" w:type="dxa"/>
            <w:vAlign w:val="center"/>
          </w:tcPr>
          <w:p w:rsidR="00475E89" w:rsidRPr="001B59BC" w:rsidRDefault="00E0307D" w:rsidP="00344981">
            <w:pPr>
              <w:jc w:val="center"/>
              <w:rPr>
                <w:rFonts w:ascii="Times New Roman" w:hAnsi="Times New Roman" w:cs="Times New Roman"/>
              </w:rPr>
            </w:pPr>
            <w:r w:rsidRPr="001B59BC">
              <w:rPr>
                <w:rFonts w:ascii="Times New Roman" w:hAnsi="Times New Roman" w:cs="Times New Roman"/>
              </w:rPr>
              <w:t>Erva d</w:t>
            </w:r>
            <w:r w:rsidR="00A02825" w:rsidRPr="001B59BC">
              <w:rPr>
                <w:rFonts w:ascii="Times New Roman" w:hAnsi="Times New Roman" w:cs="Times New Roman"/>
              </w:rPr>
              <w:t>e Chumbo</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344981">
            <w:pPr>
              <w:jc w:val="center"/>
              <w:rPr>
                <w:rFonts w:ascii="Times New Roman" w:hAnsi="Times New Roman" w:cs="Times New Roman"/>
                <w:i/>
                <w:iCs/>
              </w:rPr>
            </w:pPr>
            <w:proofErr w:type="spellStart"/>
            <w:r w:rsidRPr="001B59BC">
              <w:rPr>
                <w:rFonts w:ascii="Times New Roman" w:hAnsi="Times New Roman" w:cs="Times New Roman"/>
                <w:i/>
                <w:iCs/>
              </w:rPr>
              <w:t>Laurus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nobilis</w:t>
            </w:r>
            <w:proofErr w:type="spellEnd"/>
            <w:r w:rsidRPr="001B59BC">
              <w:rPr>
                <w:rFonts w:ascii="Times New Roman" w:hAnsi="Times New Roman" w:cs="Times New Roman"/>
                <w:i/>
                <w:iCs/>
              </w:rPr>
              <w:t xml:space="preserve"> </w:t>
            </w:r>
            <w:r w:rsidRPr="001B59BC">
              <w:rPr>
                <w:rFonts w:ascii="Times New Roman" w:hAnsi="Times New Roman" w:cs="Times New Roman"/>
                <w:iCs/>
              </w:rPr>
              <w:t>L.</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Louro</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LECYTHIDACEAE</w:t>
            </w:r>
          </w:p>
        </w:tc>
        <w:tc>
          <w:tcPr>
            <w:tcW w:w="2835" w:type="dxa"/>
            <w:vAlign w:val="center"/>
          </w:tcPr>
          <w:p w:rsidR="00475E89" w:rsidRPr="001B59BC" w:rsidRDefault="00475E89" w:rsidP="0092038F">
            <w:pPr>
              <w:jc w:val="center"/>
              <w:rPr>
                <w:rFonts w:ascii="Times New Roman" w:hAnsi="Times New Roman" w:cs="Times New Roman"/>
                <w:i/>
                <w:iCs/>
              </w:rPr>
            </w:pPr>
            <w:r w:rsidRPr="001B59BC">
              <w:rPr>
                <w:rFonts w:ascii="Times New Roman" w:eastAsia="Times New Roman" w:hAnsi="Times New Roman" w:cs="Times New Roman"/>
                <w:iCs/>
                <w:lang w:eastAsia="pt-BR"/>
              </w:rPr>
              <w:t>**</w:t>
            </w:r>
            <w:proofErr w:type="spellStart"/>
            <w:r w:rsidRPr="001B59BC">
              <w:rPr>
                <w:rFonts w:ascii="Times New Roman" w:eastAsia="Times New Roman" w:hAnsi="Times New Roman" w:cs="Times New Roman"/>
                <w:i/>
                <w:iCs/>
                <w:lang w:eastAsia="pt-BR"/>
              </w:rPr>
              <w:t>Bertholletia</w:t>
            </w:r>
            <w:proofErr w:type="spellEnd"/>
            <w:r w:rsidRPr="001B59BC">
              <w:rPr>
                <w:rFonts w:ascii="Times New Roman" w:eastAsia="Times New Roman" w:hAnsi="Times New Roman" w:cs="Times New Roman"/>
                <w:i/>
                <w:iCs/>
                <w:lang w:eastAsia="pt-BR"/>
              </w:rPr>
              <w:t xml:space="preserve"> excelsa </w:t>
            </w:r>
            <w:proofErr w:type="spellStart"/>
            <w:r w:rsidRPr="001B59BC">
              <w:rPr>
                <w:rFonts w:ascii="Times New Roman" w:eastAsia="Times New Roman" w:hAnsi="Times New Roman" w:cs="Times New Roman"/>
                <w:lang w:eastAsia="pt-BR"/>
              </w:rPr>
              <w:t>Bonpl</w:t>
            </w:r>
            <w:proofErr w:type="spellEnd"/>
            <w:r w:rsidRPr="001B59BC">
              <w:rPr>
                <w:rFonts w:ascii="Times New Roman" w:eastAsia="Times New Roman" w:hAnsi="Times New Roman" w:cs="Times New Roman"/>
                <w:lang w:eastAsia="pt-BR"/>
              </w:rPr>
              <w:t>.</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Castanheira</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restart"/>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LEGUMINOSAE</w:t>
            </w:r>
          </w:p>
        </w:tc>
        <w:tc>
          <w:tcPr>
            <w:tcW w:w="2835" w:type="dxa"/>
            <w:vAlign w:val="center"/>
          </w:tcPr>
          <w:p w:rsidR="00475E89" w:rsidRPr="001B59BC" w:rsidRDefault="00475E89" w:rsidP="0092038F">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Bauhinia</w:t>
            </w:r>
            <w:proofErr w:type="spellEnd"/>
            <w:r w:rsidRPr="001B59BC">
              <w:rPr>
                <w:rFonts w:ascii="Times New Roman" w:hAnsi="Times New Roman" w:cs="Times New Roman"/>
                <w:i/>
                <w:iCs/>
              </w:rPr>
              <w:t xml:space="preserve"> cf. </w:t>
            </w:r>
            <w:proofErr w:type="spellStart"/>
            <w:r w:rsidRPr="001B59BC">
              <w:rPr>
                <w:rFonts w:ascii="Times New Roman" w:hAnsi="Times New Roman" w:cs="Times New Roman"/>
                <w:i/>
                <w:iCs/>
              </w:rPr>
              <w:t>ungulata</w:t>
            </w:r>
            <w:proofErr w:type="spellEnd"/>
            <w:r w:rsidRPr="001B59BC">
              <w:rPr>
                <w:rFonts w:ascii="Times New Roman" w:hAnsi="Times New Roman" w:cs="Times New Roman"/>
                <w:i/>
                <w:iCs/>
              </w:rPr>
              <w:t xml:space="preserve"> </w:t>
            </w:r>
            <w:r w:rsidRPr="001B59BC">
              <w:rPr>
                <w:rFonts w:ascii="Times New Roman" w:hAnsi="Times New Roman" w:cs="Times New Roman"/>
              </w:rPr>
              <w:t>L.</w:t>
            </w:r>
          </w:p>
        </w:tc>
        <w:tc>
          <w:tcPr>
            <w:tcW w:w="2410" w:type="dxa"/>
            <w:vAlign w:val="center"/>
          </w:tcPr>
          <w:p w:rsidR="00475E89" w:rsidRPr="001B59BC" w:rsidRDefault="00E0307D" w:rsidP="00344981">
            <w:pPr>
              <w:jc w:val="center"/>
              <w:rPr>
                <w:rFonts w:ascii="Times New Roman" w:hAnsi="Times New Roman" w:cs="Times New Roman"/>
              </w:rPr>
            </w:pPr>
            <w:r w:rsidRPr="001B59BC">
              <w:rPr>
                <w:rFonts w:ascii="Times New Roman" w:hAnsi="Times New Roman" w:cs="Times New Roman"/>
              </w:rPr>
              <w:t>Pata-d</w:t>
            </w:r>
            <w:r w:rsidR="00A02825" w:rsidRPr="001B59BC">
              <w:rPr>
                <w:rFonts w:ascii="Times New Roman" w:hAnsi="Times New Roman" w:cs="Times New Roman"/>
              </w:rPr>
              <w:t>e-Vaca</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98538D">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Bauhinia</w:t>
            </w:r>
            <w:proofErr w:type="spellEnd"/>
            <w:r w:rsidRPr="001B59BC">
              <w:rPr>
                <w:rFonts w:ascii="Times New Roman" w:hAnsi="Times New Roman" w:cs="Times New Roman"/>
                <w:i/>
                <w:iCs/>
              </w:rPr>
              <w:t xml:space="preserve"> </w:t>
            </w:r>
            <w:proofErr w:type="gramStart"/>
            <w:r w:rsidRPr="001B59BC">
              <w:rPr>
                <w:rFonts w:ascii="Times New Roman" w:hAnsi="Times New Roman" w:cs="Times New Roman"/>
                <w:i/>
                <w:iCs/>
              </w:rPr>
              <w:t>sp</w:t>
            </w:r>
            <w:proofErr w:type="gramEnd"/>
            <w:r w:rsidRPr="001B59BC">
              <w:rPr>
                <w:rFonts w:ascii="Times New Roman" w:hAnsi="Times New Roman" w:cs="Times New Roman"/>
                <w:i/>
                <w:iCs/>
              </w:rPr>
              <w:t>.1</w:t>
            </w:r>
          </w:p>
        </w:tc>
        <w:tc>
          <w:tcPr>
            <w:tcW w:w="2410" w:type="dxa"/>
            <w:vAlign w:val="center"/>
          </w:tcPr>
          <w:p w:rsidR="00475E89" w:rsidRPr="001B59BC" w:rsidRDefault="00A02825" w:rsidP="00E0307D">
            <w:pPr>
              <w:jc w:val="center"/>
              <w:rPr>
                <w:rFonts w:ascii="Times New Roman" w:hAnsi="Times New Roman" w:cs="Times New Roman"/>
              </w:rPr>
            </w:pPr>
            <w:r w:rsidRPr="001B59BC">
              <w:rPr>
                <w:rFonts w:ascii="Times New Roman" w:hAnsi="Times New Roman" w:cs="Times New Roman"/>
              </w:rPr>
              <w:t>Escada-</w:t>
            </w:r>
            <w:r w:rsidR="00E0307D" w:rsidRPr="001B59BC">
              <w:rPr>
                <w:rFonts w:ascii="Times New Roman" w:hAnsi="Times New Roman" w:cs="Times New Roman"/>
              </w:rPr>
              <w:t>d</w:t>
            </w:r>
            <w:r w:rsidRPr="001B59BC">
              <w:rPr>
                <w:rFonts w:ascii="Times New Roman" w:hAnsi="Times New Roman" w:cs="Times New Roman"/>
              </w:rPr>
              <w:t>e-Jaboti</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344981">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Copaifera</w:t>
            </w:r>
            <w:proofErr w:type="spellEnd"/>
            <w:r w:rsidRPr="001B59BC">
              <w:rPr>
                <w:rFonts w:ascii="Times New Roman" w:hAnsi="Times New Roman" w:cs="Times New Roman"/>
                <w:i/>
                <w:iCs/>
              </w:rPr>
              <w:t xml:space="preserve"> </w:t>
            </w:r>
            <w:proofErr w:type="gramStart"/>
            <w:r w:rsidRPr="001B59BC">
              <w:rPr>
                <w:rFonts w:ascii="Times New Roman" w:hAnsi="Times New Roman" w:cs="Times New Roman"/>
                <w:i/>
                <w:iCs/>
              </w:rPr>
              <w:t>sp</w:t>
            </w:r>
            <w:proofErr w:type="gramEnd"/>
            <w:r w:rsidRPr="001B59BC">
              <w:rPr>
                <w:rFonts w:ascii="Times New Roman" w:hAnsi="Times New Roman" w:cs="Times New Roman"/>
                <w:iCs/>
              </w:rPr>
              <w:t>.</w:t>
            </w:r>
          </w:p>
        </w:tc>
        <w:tc>
          <w:tcPr>
            <w:tcW w:w="2410" w:type="dxa"/>
            <w:vAlign w:val="center"/>
          </w:tcPr>
          <w:p w:rsidR="00475E89" w:rsidRPr="001B59BC" w:rsidRDefault="00A02825" w:rsidP="00344981">
            <w:pPr>
              <w:jc w:val="center"/>
              <w:rPr>
                <w:rFonts w:ascii="Times New Roman" w:hAnsi="Times New Roman" w:cs="Times New Roman"/>
              </w:rPr>
            </w:pPr>
            <w:proofErr w:type="spellStart"/>
            <w:r w:rsidRPr="001B59BC">
              <w:rPr>
                <w:rFonts w:ascii="Times New Roman" w:hAnsi="Times New Roman" w:cs="Times New Roman"/>
              </w:rPr>
              <w:t>Copaiba</w:t>
            </w:r>
            <w:proofErr w:type="spellEnd"/>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344981">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Dipteryx</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odorata</w:t>
            </w:r>
            <w:proofErr w:type="spellEnd"/>
            <w:r w:rsidRPr="001B59BC">
              <w:rPr>
                <w:rFonts w:ascii="Times New Roman" w:hAnsi="Times New Roman" w:cs="Times New Roman"/>
                <w:i/>
                <w:iCs/>
              </w:rPr>
              <w:t xml:space="preserve"> </w:t>
            </w:r>
            <w:r w:rsidRPr="001B59BC">
              <w:rPr>
                <w:rFonts w:ascii="Times New Roman" w:hAnsi="Times New Roman" w:cs="Times New Roman"/>
                <w:iCs/>
              </w:rPr>
              <w:t>(</w:t>
            </w:r>
            <w:proofErr w:type="spellStart"/>
            <w:r w:rsidRPr="001B59BC">
              <w:rPr>
                <w:rFonts w:ascii="Times New Roman" w:hAnsi="Times New Roman" w:cs="Times New Roman"/>
                <w:iCs/>
              </w:rPr>
              <w:t>Aublet</w:t>
            </w:r>
            <w:proofErr w:type="spellEnd"/>
            <w:proofErr w:type="gramStart"/>
            <w:r w:rsidRPr="001B59BC">
              <w:rPr>
                <w:rFonts w:ascii="Times New Roman" w:hAnsi="Times New Roman" w:cs="Times New Roman"/>
                <w:iCs/>
              </w:rPr>
              <w:t xml:space="preserve">.) </w:t>
            </w:r>
            <w:proofErr w:type="spellStart"/>
            <w:r w:rsidRPr="001B59BC">
              <w:rPr>
                <w:rFonts w:ascii="Times New Roman" w:hAnsi="Times New Roman" w:cs="Times New Roman"/>
                <w:iCs/>
              </w:rPr>
              <w:t>Willd</w:t>
            </w:r>
            <w:proofErr w:type="spellEnd"/>
            <w:proofErr w:type="gramEnd"/>
            <w:r w:rsidRPr="001B59BC">
              <w:rPr>
                <w:rFonts w:ascii="Times New Roman" w:hAnsi="Times New Roman" w:cs="Times New Roman"/>
                <w:iCs/>
              </w:rPr>
              <w:t>.</w:t>
            </w:r>
          </w:p>
        </w:tc>
        <w:tc>
          <w:tcPr>
            <w:tcW w:w="2410" w:type="dxa"/>
            <w:vAlign w:val="center"/>
          </w:tcPr>
          <w:p w:rsidR="00475E89" w:rsidRPr="001B59BC" w:rsidRDefault="00A02825" w:rsidP="00344981">
            <w:pPr>
              <w:jc w:val="center"/>
              <w:rPr>
                <w:rFonts w:ascii="Times New Roman" w:hAnsi="Times New Roman" w:cs="Times New Roman"/>
              </w:rPr>
            </w:pPr>
            <w:proofErr w:type="spellStart"/>
            <w:r w:rsidRPr="001B59BC">
              <w:rPr>
                <w:rFonts w:ascii="Times New Roman" w:hAnsi="Times New Roman" w:cs="Times New Roman"/>
              </w:rPr>
              <w:t>Camarú</w:t>
            </w:r>
            <w:proofErr w:type="spellEnd"/>
          </w:p>
          <w:p w:rsidR="00475E89" w:rsidRPr="001B59BC" w:rsidRDefault="00475E89" w:rsidP="00344981">
            <w:pPr>
              <w:jc w:val="center"/>
              <w:rPr>
                <w:rFonts w:ascii="Times New Roman" w:hAnsi="Times New Roman" w:cs="Times New Roman"/>
              </w:rPr>
            </w:pP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92038F">
        <w:trPr>
          <w:trHeight w:val="473"/>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344981">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Hymenaea</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courbaril</w:t>
            </w:r>
            <w:proofErr w:type="spellEnd"/>
            <w:r w:rsidRPr="001B59BC">
              <w:rPr>
                <w:rFonts w:ascii="Times New Roman" w:hAnsi="Times New Roman" w:cs="Times New Roman"/>
                <w:i/>
                <w:iCs/>
              </w:rPr>
              <w:t xml:space="preserve"> </w:t>
            </w:r>
            <w:r w:rsidRPr="001B59BC">
              <w:rPr>
                <w:rFonts w:ascii="Times New Roman" w:hAnsi="Times New Roman" w:cs="Times New Roman"/>
                <w:iCs/>
              </w:rPr>
              <w:t>L.</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Jatobá</w:t>
            </w:r>
          </w:p>
        </w:tc>
        <w:tc>
          <w:tcPr>
            <w:tcW w:w="1984" w:type="dxa"/>
            <w:vAlign w:val="center"/>
          </w:tcPr>
          <w:p w:rsidR="00475E89" w:rsidRPr="001B59BC" w:rsidRDefault="00475E89" w:rsidP="0092038F">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344981">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Libidibia</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ferrea</w:t>
            </w:r>
            <w:proofErr w:type="spellEnd"/>
            <w:r w:rsidRPr="001B59BC">
              <w:rPr>
                <w:rFonts w:ascii="Times New Roman" w:hAnsi="Times New Roman" w:cs="Times New Roman"/>
                <w:i/>
                <w:iCs/>
              </w:rPr>
              <w:t xml:space="preserve"> </w:t>
            </w:r>
            <w:r w:rsidRPr="001B59BC">
              <w:rPr>
                <w:rFonts w:ascii="Times New Roman" w:hAnsi="Times New Roman" w:cs="Times New Roman"/>
                <w:iCs/>
              </w:rPr>
              <w:t xml:space="preserve">(Mart. </w:t>
            </w:r>
            <w:proofErr w:type="spellStart"/>
            <w:r w:rsidRPr="001B59BC">
              <w:rPr>
                <w:rFonts w:ascii="Times New Roman" w:hAnsi="Times New Roman" w:cs="Times New Roman"/>
                <w:iCs/>
              </w:rPr>
              <w:t>ex</w:t>
            </w:r>
            <w:proofErr w:type="spellEnd"/>
            <w:r w:rsidRPr="001B59BC">
              <w:rPr>
                <w:rFonts w:ascii="Times New Roman" w:hAnsi="Times New Roman" w:cs="Times New Roman"/>
                <w:iCs/>
              </w:rPr>
              <w:t xml:space="preserve"> </w:t>
            </w:r>
            <w:proofErr w:type="spellStart"/>
            <w:r w:rsidRPr="001B59BC">
              <w:rPr>
                <w:rFonts w:ascii="Times New Roman" w:hAnsi="Times New Roman" w:cs="Times New Roman"/>
                <w:iCs/>
              </w:rPr>
              <w:t>Tul</w:t>
            </w:r>
            <w:proofErr w:type="spellEnd"/>
            <w:r w:rsidRPr="001B59BC">
              <w:rPr>
                <w:rFonts w:ascii="Times New Roman" w:hAnsi="Times New Roman" w:cs="Times New Roman"/>
                <w:iCs/>
              </w:rPr>
              <w:t xml:space="preserve">.) </w:t>
            </w:r>
            <w:proofErr w:type="spellStart"/>
            <w:r w:rsidRPr="001B59BC">
              <w:rPr>
                <w:rFonts w:ascii="Times New Roman" w:hAnsi="Times New Roman" w:cs="Times New Roman"/>
                <w:iCs/>
              </w:rPr>
              <w:t>L.P.Queiroz</w:t>
            </w:r>
            <w:proofErr w:type="spellEnd"/>
            <w:r w:rsidRPr="001B59BC">
              <w:rPr>
                <w:rFonts w:ascii="Times New Roman" w:hAnsi="Times New Roman" w:cs="Times New Roman"/>
                <w:iCs/>
              </w:rPr>
              <w:t xml:space="preserve"> </w:t>
            </w:r>
            <w:proofErr w:type="gramStart"/>
            <w:r w:rsidRPr="001B59BC">
              <w:rPr>
                <w:rFonts w:ascii="Times New Roman" w:hAnsi="Times New Roman" w:cs="Times New Roman"/>
                <w:iCs/>
              </w:rPr>
              <w:t>var.</w:t>
            </w:r>
            <w:proofErr w:type="gramEnd"/>
            <w:r w:rsidRPr="001B59BC">
              <w:rPr>
                <w:rFonts w:ascii="Times New Roman" w:hAnsi="Times New Roman" w:cs="Times New Roman"/>
                <w:i/>
                <w:iCs/>
              </w:rPr>
              <w:t xml:space="preserve"> </w:t>
            </w:r>
            <w:proofErr w:type="spellStart"/>
            <w:r w:rsidRPr="001B59BC">
              <w:rPr>
                <w:rFonts w:ascii="Times New Roman" w:hAnsi="Times New Roman" w:cs="Times New Roman"/>
                <w:i/>
                <w:iCs/>
              </w:rPr>
              <w:t>ferrea</w:t>
            </w:r>
            <w:proofErr w:type="spellEnd"/>
          </w:p>
        </w:tc>
        <w:tc>
          <w:tcPr>
            <w:tcW w:w="2410" w:type="dxa"/>
            <w:vAlign w:val="center"/>
          </w:tcPr>
          <w:p w:rsidR="00475E89" w:rsidRPr="001B59BC" w:rsidRDefault="00E0307D" w:rsidP="00F10543">
            <w:pPr>
              <w:jc w:val="center"/>
              <w:rPr>
                <w:rFonts w:ascii="Times New Roman" w:hAnsi="Times New Roman" w:cs="Times New Roman"/>
              </w:rPr>
            </w:pPr>
            <w:r w:rsidRPr="001B59BC">
              <w:rPr>
                <w:rFonts w:ascii="Times New Roman" w:hAnsi="Times New Roman" w:cs="Times New Roman"/>
              </w:rPr>
              <w:t>Jucá / Pau-Ferro</w:t>
            </w:r>
          </w:p>
        </w:tc>
        <w:tc>
          <w:tcPr>
            <w:tcW w:w="1984" w:type="dxa"/>
            <w:vAlign w:val="center"/>
          </w:tcPr>
          <w:p w:rsidR="00475E89" w:rsidRPr="001B59BC" w:rsidRDefault="00475E89" w:rsidP="0064372C">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926E67">
            <w:pPr>
              <w:rPr>
                <w:rFonts w:ascii="Times New Roman" w:eastAsia="Times New Roman" w:hAnsi="Times New Roman" w:cs="Times New Roman"/>
                <w:lang w:eastAsia="pt-BR"/>
              </w:rPr>
            </w:pPr>
            <w:r w:rsidRPr="001B59BC">
              <w:rPr>
                <w:rFonts w:ascii="Times New Roman" w:hAnsi="Times New Roman" w:cs="Times New Roman"/>
                <w:i/>
              </w:rPr>
              <w:t>*</w:t>
            </w:r>
            <w:r w:rsidRPr="001B59BC">
              <w:rPr>
                <w:rFonts w:ascii="Times New Roman" w:hAnsi="Times New Roman" w:cs="Times New Roman"/>
                <w:i/>
                <w:iCs/>
              </w:rPr>
              <w:t xml:space="preserve"> </w:t>
            </w:r>
            <w:proofErr w:type="spellStart"/>
            <w:r w:rsidRPr="001B59BC">
              <w:rPr>
                <w:rFonts w:ascii="Times New Roman" w:eastAsia="Times New Roman" w:hAnsi="Times New Roman" w:cs="Times New Roman"/>
                <w:i/>
                <w:iCs/>
                <w:lang w:eastAsia="pt-BR"/>
              </w:rPr>
              <w:t>Anadenanthera</w:t>
            </w:r>
            <w:proofErr w:type="spellEnd"/>
            <w:r w:rsidRPr="001B59BC">
              <w:rPr>
                <w:rFonts w:ascii="Times New Roman" w:eastAsia="Times New Roman" w:hAnsi="Times New Roman" w:cs="Times New Roman"/>
                <w:i/>
                <w:iCs/>
                <w:lang w:eastAsia="pt-BR"/>
              </w:rPr>
              <w:t xml:space="preserve"> peregrina</w:t>
            </w:r>
          </w:p>
          <w:p w:rsidR="00475E89" w:rsidRPr="001B59BC" w:rsidRDefault="00475E89" w:rsidP="0064372C">
            <w:pPr>
              <w:jc w:val="center"/>
              <w:rPr>
                <w:rFonts w:ascii="Times New Roman" w:hAnsi="Times New Roman" w:cs="Times New Roman"/>
              </w:rPr>
            </w:pPr>
            <w:r w:rsidRPr="001B59BC">
              <w:rPr>
                <w:rFonts w:ascii="Times New Roman" w:eastAsia="Times New Roman" w:hAnsi="Times New Roman" w:cs="Times New Roman"/>
                <w:lang w:eastAsia="pt-BR"/>
              </w:rPr>
              <w:t xml:space="preserve">(L.) </w:t>
            </w:r>
            <w:proofErr w:type="spellStart"/>
            <w:r w:rsidRPr="001B59BC">
              <w:rPr>
                <w:rFonts w:ascii="Times New Roman" w:eastAsia="Times New Roman" w:hAnsi="Times New Roman" w:cs="Times New Roman"/>
                <w:lang w:eastAsia="pt-BR"/>
              </w:rPr>
              <w:t>Speg</w:t>
            </w:r>
            <w:proofErr w:type="spellEnd"/>
            <w:r w:rsidRPr="001B59BC">
              <w:rPr>
                <w:rFonts w:ascii="Times New Roman" w:eastAsia="Times New Roman" w:hAnsi="Times New Roman" w:cs="Times New Roman"/>
                <w:lang w:eastAsia="pt-BR"/>
              </w:rPr>
              <w:t>.</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Angico</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344981">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Stryphnodendron</w:t>
            </w:r>
            <w:proofErr w:type="spellEnd"/>
            <w:r w:rsidRPr="001B59BC">
              <w:rPr>
                <w:rFonts w:ascii="Times New Roman" w:hAnsi="Times New Roman" w:cs="Times New Roman"/>
                <w:i/>
                <w:iCs/>
              </w:rPr>
              <w:t xml:space="preserve"> </w:t>
            </w:r>
            <w:proofErr w:type="gramStart"/>
            <w:r w:rsidRPr="001B59BC">
              <w:rPr>
                <w:rFonts w:ascii="Times New Roman" w:hAnsi="Times New Roman" w:cs="Times New Roman"/>
                <w:i/>
                <w:iCs/>
              </w:rPr>
              <w:t>sp</w:t>
            </w:r>
            <w:proofErr w:type="gramEnd"/>
            <w:r w:rsidRPr="001B59BC">
              <w:rPr>
                <w:rFonts w:ascii="Times New Roman" w:hAnsi="Times New Roman" w:cs="Times New Roman"/>
                <w:i/>
                <w:iCs/>
              </w:rPr>
              <w:t>.</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Barbatimão</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344981">
            <w:pPr>
              <w:jc w:val="center"/>
              <w:rPr>
                <w:rFonts w:ascii="Times New Roman" w:hAnsi="Times New Roman" w:cs="Times New Roman"/>
                <w:i/>
                <w:iCs/>
              </w:rPr>
            </w:pPr>
            <w:proofErr w:type="spellStart"/>
            <w:r w:rsidRPr="001B59BC">
              <w:rPr>
                <w:rFonts w:ascii="Times New Roman" w:hAnsi="Times New Roman" w:cs="Times New Roman"/>
                <w:i/>
                <w:iCs/>
              </w:rPr>
              <w:t>Tamarindus</w:t>
            </w:r>
            <w:proofErr w:type="spellEnd"/>
            <w:r w:rsidRPr="001B59BC">
              <w:rPr>
                <w:rFonts w:ascii="Times New Roman" w:hAnsi="Times New Roman" w:cs="Times New Roman"/>
                <w:i/>
                <w:iCs/>
              </w:rPr>
              <w:t xml:space="preserve"> indica L.</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Tamarindo</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restart"/>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LILIACEAE</w:t>
            </w:r>
          </w:p>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i/>
              </w:rPr>
              <w:t>*</w:t>
            </w:r>
            <w:proofErr w:type="spellStart"/>
            <w:r w:rsidRPr="001B59BC">
              <w:rPr>
                <w:rFonts w:ascii="Times New Roman" w:hAnsi="Times New Roman" w:cs="Times New Roman"/>
                <w:i/>
              </w:rPr>
              <w:t>Smilax</w:t>
            </w:r>
            <w:proofErr w:type="spellEnd"/>
            <w:r w:rsidRPr="001B59BC">
              <w:rPr>
                <w:rFonts w:ascii="Times New Roman" w:hAnsi="Times New Roman" w:cs="Times New Roman"/>
                <w:i/>
              </w:rPr>
              <w:t xml:space="preserve"> brasiliensis </w:t>
            </w:r>
            <w:proofErr w:type="spellStart"/>
            <w:r w:rsidRPr="001B59BC">
              <w:rPr>
                <w:rFonts w:ascii="Times New Roman" w:hAnsi="Times New Roman" w:cs="Times New Roman"/>
              </w:rPr>
              <w:t>Spreng</w:t>
            </w:r>
            <w:proofErr w:type="spellEnd"/>
            <w:r w:rsidRPr="001B59BC">
              <w:rPr>
                <w:rFonts w:ascii="Times New Roman" w:hAnsi="Times New Roman" w:cs="Times New Roman"/>
              </w:rPr>
              <w:t>.</w:t>
            </w:r>
          </w:p>
        </w:tc>
        <w:tc>
          <w:tcPr>
            <w:tcW w:w="2410" w:type="dxa"/>
            <w:vAlign w:val="center"/>
          </w:tcPr>
          <w:p w:rsidR="00475E89" w:rsidRPr="001B59BC" w:rsidRDefault="00A02825" w:rsidP="00344981">
            <w:pPr>
              <w:jc w:val="center"/>
              <w:rPr>
                <w:rFonts w:ascii="Times New Roman" w:hAnsi="Times New Roman" w:cs="Times New Roman"/>
              </w:rPr>
            </w:pPr>
            <w:proofErr w:type="spellStart"/>
            <w:r w:rsidRPr="001B59BC">
              <w:rPr>
                <w:rFonts w:ascii="Times New Roman" w:hAnsi="Times New Roman" w:cs="Times New Roman"/>
              </w:rPr>
              <w:t>Japecanga</w:t>
            </w:r>
            <w:proofErr w:type="spellEnd"/>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92038F">
            <w:pPr>
              <w:jc w:val="center"/>
              <w:rPr>
                <w:rFonts w:ascii="Times New Roman" w:hAnsi="Times New Roman" w:cs="Times New Roman"/>
                <w:iCs/>
              </w:rPr>
            </w:pPr>
            <w:proofErr w:type="spellStart"/>
            <w:r w:rsidRPr="001B59BC">
              <w:rPr>
                <w:rFonts w:ascii="Times New Roman" w:hAnsi="Times New Roman" w:cs="Times New Roman"/>
                <w:i/>
                <w:iCs/>
              </w:rPr>
              <w:t>Allium</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sativum</w:t>
            </w:r>
            <w:proofErr w:type="spellEnd"/>
            <w:r w:rsidRPr="001B59BC">
              <w:rPr>
                <w:rFonts w:ascii="Times New Roman" w:hAnsi="Times New Roman" w:cs="Times New Roman"/>
                <w:i/>
                <w:iCs/>
              </w:rPr>
              <w:t xml:space="preserve"> </w:t>
            </w:r>
            <w:r w:rsidRPr="001B59BC">
              <w:rPr>
                <w:rFonts w:ascii="Times New Roman" w:hAnsi="Times New Roman" w:cs="Times New Roman"/>
              </w:rPr>
              <w:t>L.</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Alho</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MALPIGHIACEAE</w:t>
            </w:r>
          </w:p>
        </w:tc>
        <w:tc>
          <w:tcPr>
            <w:tcW w:w="2835" w:type="dxa"/>
            <w:vAlign w:val="center"/>
          </w:tcPr>
          <w:p w:rsidR="00475E89" w:rsidRPr="001B59BC" w:rsidRDefault="00475E89" w:rsidP="00344981">
            <w:pPr>
              <w:jc w:val="center"/>
              <w:rPr>
                <w:rFonts w:ascii="Times New Roman" w:hAnsi="Times New Roman" w:cs="Times New Roman"/>
                <w:iCs/>
              </w:rPr>
            </w:pPr>
            <w:r w:rsidRPr="001B59BC">
              <w:rPr>
                <w:rFonts w:ascii="Times New Roman" w:hAnsi="Times New Roman" w:cs="Times New Roman"/>
                <w:i/>
                <w:iCs/>
              </w:rPr>
              <w:t>*</w:t>
            </w:r>
            <w:proofErr w:type="spellStart"/>
            <w:r w:rsidRPr="001B59BC">
              <w:rPr>
                <w:rFonts w:ascii="Times New Roman" w:hAnsi="Times New Roman" w:cs="Times New Roman"/>
                <w:i/>
                <w:iCs/>
              </w:rPr>
              <w:t>Byrsonima</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crassifolia</w:t>
            </w:r>
            <w:proofErr w:type="spellEnd"/>
          </w:p>
          <w:p w:rsidR="00475E89" w:rsidRPr="001B59BC" w:rsidRDefault="00475E89" w:rsidP="0064372C">
            <w:pPr>
              <w:jc w:val="center"/>
              <w:rPr>
                <w:rFonts w:ascii="Times New Roman" w:hAnsi="Times New Roman" w:cs="Times New Roman"/>
                <w:iCs/>
              </w:rPr>
            </w:pPr>
            <w:r w:rsidRPr="001B59BC">
              <w:rPr>
                <w:rFonts w:ascii="Times New Roman" w:hAnsi="Times New Roman" w:cs="Times New Roman"/>
              </w:rPr>
              <w:t>L. (</w:t>
            </w:r>
            <w:proofErr w:type="spellStart"/>
            <w:r w:rsidRPr="001B59BC">
              <w:rPr>
                <w:rFonts w:ascii="Times New Roman" w:hAnsi="Times New Roman" w:cs="Times New Roman"/>
              </w:rPr>
              <w:t>Kunth</w:t>
            </w:r>
            <w:proofErr w:type="spellEnd"/>
            <w:r w:rsidRPr="001B59BC">
              <w:rPr>
                <w:rFonts w:ascii="Times New Roman" w:hAnsi="Times New Roman" w:cs="Times New Roman"/>
              </w:rPr>
              <w:t>)</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Sara-Tudo</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restart"/>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MALVACEAE</w:t>
            </w:r>
          </w:p>
        </w:tc>
        <w:tc>
          <w:tcPr>
            <w:tcW w:w="2835" w:type="dxa"/>
            <w:vAlign w:val="center"/>
          </w:tcPr>
          <w:p w:rsidR="00475E89" w:rsidRPr="001B59BC" w:rsidRDefault="00475E89" w:rsidP="00344981">
            <w:pPr>
              <w:jc w:val="center"/>
              <w:rPr>
                <w:rFonts w:ascii="Times New Roman" w:hAnsi="Times New Roman" w:cs="Times New Roman"/>
                <w:i/>
                <w:iCs/>
              </w:rPr>
            </w:pPr>
            <w:proofErr w:type="spellStart"/>
            <w:r w:rsidRPr="001B59BC">
              <w:rPr>
                <w:rFonts w:ascii="Times New Roman" w:hAnsi="Times New Roman" w:cs="Times New Roman"/>
                <w:i/>
                <w:iCs/>
              </w:rPr>
              <w:t>Gossypium</w:t>
            </w:r>
            <w:proofErr w:type="spellEnd"/>
            <w:r w:rsidRPr="001B59BC">
              <w:rPr>
                <w:rFonts w:ascii="Times New Roman" w:hAnsi="Times New Roman" w:cs="Times New Roman"/>
                <w:i/>
                <w:iCs/>
              </w:rPr>
              <w:t xml:space="preserve"> barbadense </w:t>
            </w:r>
            <w:r w:rsidRPr="001B59BC">
              <w:rPr>
                <w:rFonts w:ascii="Times New Roman" w:hAnsi="Times New Roman" w:cs="Times New Roman"/>
                <w:iCs/>
              </w:rPr>
              <w:t>L.</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Algodão Roxo</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344981">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Urena</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lobata</w:t>
            </w:r>
            <w:proofErr w:type="spellEnd"/>
            <w:r w:rsidRPr="001B59BC">
              <w:rPr>
                <w:rFonts w:ascii="Times New Roman" w:hAnsi="Times New Roman" w:cs="Times New Roman"/>
                <w:i/>
                <w:iCs/>
              </w:rPr>
              <w:t xml:space="preserve"> L.</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Malva</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344981">
            <w:pPr>
              <w:jc w:val="center"/>
              <w:rPr>
                <w:rFonts w:ascii="Times New Roman" w:hAnsi="Times New Roman" w:cs="Times New Roman"/>
                <w:lang w:val="en-US"/>
              </w:rPr>
            </w:pPr>
            <w:proofErr w:type="spellStart"/>
            <w:r w:rsidRPr="001B59BC">
              <w:rPr>
                <w:rFonts w:ascii="Times New Roman" w:hAnsi="Times New Roman" w:cs="Times New Roman"/>
                <w:i/>
                <w:lang w:val="en-US"/>
              </w:rPr>
              <w:t>Plectranthus</w:t>
            </w:r>
            <w:proofErr w:type="spellEnd"/>
            <w:r w:rsidRPr="001B59BC">
              <w:rPr>
                <w:rFonts w:ascii="Times New Roman" w:hAnsi="Times New Roman" w:cs="Times New Roman"/>
                <w:i/>
                <w:lang w:val="en-US"/>
              </w:rPr>
              <w:t xml:space="preserve"> </w:t>
            </w:r>
            <w:proofErr w:type="spellStart"/>
            <w:r w:rsidRPr="001B59BC">
              <w:rPr>
                <w:rFonts w:ascii="Times New Roman" w:hAnsi="Times New Roman" w:cs="Times New Roman"/>
                <w:i/>
                <w:lang w:val="en-US"/>
              </w:rPr>
              <w:t>amboinicus</w:t>
            </w:r>
            <w:proofErr w:type="spellEnd"/>
            <w:r w:rsidRPr="001B59BC">
              <w:rPr>
                <w:rFonts w:ascii="Times New Roman" w:hAnsi="Times New Roman" w:cs="Times New Roman"/>
                <w:lang w:val="en-US"/>
              </w:rPr>
              <w:t xml:space="preserve"> (</w:t>
            </w:r>
            <w:proofErr w:type="spellStart"/>
            <w:r w:rsidRPr="001B59BC">
              <w:rPr>
                <w:rFonts w:ascii="Times New Roman" w:hAnsi="Times New Roman" w:cs="Times New Roman"/>
                <w:lang w:val="en-US"/>
              </w:rPr>
              <w:t>Lour</w:t>
            </w:r>
            <w:proofErr w:type="spellEnd"/>
            <w:r w:rsidRPr="001B59BC">
              <w:rPr>
                <w:rFonts w:ascii="Times New Roman" w:hAnsi="Times New Roman" w:cs="Times New Roman"/>
                <w:lang w:val="en-US"/>
              </w:rPr>
              <w:t xml:space="preserve">.) </w:t>
            </w:r>
            <w:proofErr w:type="spellStart"/>
            <w:r w:rsidRPr="001B59BC">
              <w:rPr>
                <w:rFonts w:ascii="Times New Roman" w:hAnsi="Times New Roman" w:cs="Times New Roman"/>
                <w:lang w:val="en-US"/>
              </w:rPr>
              <w:t>Spreng</w:t>
            </w:r>
            <w:proofErr w:type="spellEnd"/>
            <w:r w:rsidRPr="001B59BC">
              <w:rPr>
                <w:rFonts w:ascii="Times New Roman" w:hAnsi="Times New Roman" w:cs="Times New Roman"/>
                <w:lang w:val="en-US"/>
              </w:rPr>
              <w:t>.</w:t>
            </w:r>
          </w:p>
        </w:tc>
        <w:tc>
          <w:tcPr>
            <w:tcW w:w="2410" w:type="dxa"/>
            <w:vAlign w:val="center"/>
          </w:tcPr>
          <w:p w:rsidR="00475E89" w:rsidRPr="001B59BC" w:rsidRDefault="00A02825" w:rsidP="00344981">
            <w:pPr>
              <w:jc w:val="center"/>
              <w:rPr>
                <w:rFonts w:ascii="Times New Roman" w:hAnsi="Times New Roman" w:cs="Times New Roman"/>
              </w:rPr>
            </w:pPr>
            <w:proofErr w:type="spellStart"/>
            <w:r w:rsidRPr="001B59BC">
              <w:rPr>
                <w:rFonts w:ascii="Times New Roman" w:hAnsi="Times New Roman" w:cs="Times New Roman"/>
              </w:rPr>
              <w:t>Malvarisco</w:t>
            </w:r>
            <w:proofErr w:type="spellEnd"/>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MELIACEAE</w:t>
            </w:r>
          </w:p>
        </w:tc>
        <w:tc>
          <w:tcPr>
            <w:tcW w:w="2835" w:type="dxa"/>
            <w:vAlign w:val="center"/>
          </w:tcPr>
          <w:p w:rsidR="00475E89" w:rsidRPr="001B59BC" w:rsidRDefault="00475E89" w:rsidP="00344981">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Carapa</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guianensis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Cs/>
              </w:rPr>
              <w:t>Aubl</w:t>
            </w:r>
            <w:proofErr w:type="spellEnd"/>
            <w:r w:rsidRPr="001B59BC">
              <w:rPr>
                <w:rFonts w:ascii="Times New Roman" w:hAnsi="Times New Roman" w:cs="Times New Roman"/>
                <w:iCs/>
              </w:rPr>
              <w:t>.</w:t>
            </w:r>
          </w:p>
        </w:tc>
        <w:tc>
          <w:tcPr>
            <w:tcW w:w="2410" w:type="dxa"/>
            <w:vAlign w:val="center"/>
          </w:tcPr>
          <w:p w:rsidR="00475E89" w:rsidRPr="001B59BC" w:rsidRDefault="00A02825" w:rsidP="00344981">
            <w:pPr>
              <w:jc w:val="center"/>
              <w:rPr>
                <w:rFonts w:ascii="Times New Roman" w:hAnsi="Times New Roman" w:cs="Times New Roman"/>
              </w:rPr>
            </w:pPr>
            <w:proofErr w:type="spellStart"/>
            <w:r w:rsidRPr="001B59BC">
              <w:rPr>
                <w:rFonts w:ascii="Times New Roman" w:hAnsi="Times New Roman" w:cs="Times New Roman"/>
              </w:rPr>
              <w:t>Andiroba</w:t>
            </w:r>
            <w:proofErr w:type="spellEnd"/>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MENISPERMACEAE</w:t>
            </w:r>
          </w:p>
        </w:tc>
        <w:tc>
          <w:tcPr>
            <w:tcW w:w="2835" w:type="dxa"/>
            <w:vAlign w:val="center"/>
          </w:tcPr>
          <w:p w:rsidR="00475E89" w:rsidRPr="001B59BC" w:rsidRDefault="00475E89" w:rsidP="00344981">
            <w:pPr>
              <w:jc w:val="center"/>
              <w:rPr>
                <w:rFonts w:ascii="Times New Roman" w:hAnsi="Times New Roman" w:cs="Times New Roman"/>
                <w:i/>
                <w:iCs/>
              </w:rPr>
            </w:pPr>
            <w:r w:rsidRPr="001B59BC">
              <w:rPr>
                <w:rFonts w:ascii="Times New Roman" w:hAnsi="Times New Roman" w:cs="Times New Roman"/>
                <w:i/>
                <w:iCs/>
              </w:rPr>
              <w:t xml:space="preserve">*Abuta </w:t>
            </w:r>
            <w:proofErr w:type="gramStart"/>
            <w:r w:rsidRPr="001B59BC">
              <w:rPr>
                <w:rFonts w:ascii="Times New Roman" w:hAnsi="Times New Roman" w:cs="Times New Roman"/>
                <w:i/>
                <w:iCs/>
              </w:rPr>
              <w:t>sp</w:t>
            </w:r>
            <w:proofErr w:type="gramEnd"/>
            <w:r w:rsidRPr="001B59BC">
              <w:rPr>
                <w:rFonts w:ascii="Times New Roman" w:hAnsi="Times New Roman" w:cs="Times New Roman"/>
                <w:i/>
                <w:iCs/>
              </w:rPr>
              <w:t>.</w:t>
            </w:r>
          </w:p>
        </w:tc>
        <w:tc>
          <w:tcPr>
            <w:tcW w:w="2410" w:type="dxa"/>
            <w:vAlign w:val="center"/>
          </w:tcPr>
          <w:p w:rsidR="00475E89" w:rsidRPr="001B59BC" w:rsidRDefault="00A02825" w:rsidP="00344981">
            <w:pPr>
              <w:jc w:val="center"/>
              <w:rPr>
                <w:rFonts w:ascii="Times New Roman" w:hAnsi="Times New Roman" w:cs="Times New Roman"/>
              </w:rPr>
            </w:pPr>
            <w:proofErr w:type="spellStart"/>
            <w:r w:rsidRPr="001B59BC">
              <w:rPr>
                <w:rFonts w:ascii="Times New Roman" w:hAnsi="Times New Roman" w:cs="Times New Roman"/>
              </w:rPr>
              <w:t>Abôta</w:t>
            </w:r>
            <w:proofErr w:type="spellEnd"/>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restart"/>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MORACEAE</w:t>
            </w:r>
          </w:p>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344981">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Bagassa</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guianensis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Cs/>
              </w:rPr>
              <w:t>Aubl</w:t>
            </w:r>
            <w:proofErr w:type="spellEnd"/>
            <w:r w:rsidRPr="001B59BC">
              <w:rPr>
                <w:rFonts w:ascii="Times New Roman" w:hAnsi="Times New Roman" w:cs="Times New Roman"/>
                <w:iCs/>
              </w:rPr>
              <w:t>.</w:t>
            </w:r>
          </w:p>
        </w:tc>
        <w:tc>
          <w:tcPr>
            <w:tcW w:w="2410" w:type="dxa"/>
            <w:vAlign w:val="center"/>
          </w:tcPr>
          <w:p w:rsidR="00475E89" w:rsidRPr="001B59BC" w:rsidRDefault="00A02825" w:rsidP="00344981">
            <w:pPr>
              <w:jc w:val="center"/>
              <w:rPr>
                <w:rFonts w:ascii="Times New Roman" w:hAnsi="Times New Roman" w:cs="Times New Roman"/>
              </w:rPr>
            </w:pPr>
            <w:proofErr w:type="spellStart"/>
            <w:r w:rsidRPr="001B59BC">
              <w:rPr>
                <w:rFonts w:ascii="Times New Roman" w:hAnsi="Times New Roman" w:cs="Times New Roman"/>
              </w:rPr>
              <w:t>Tatajuba</w:t>
            </w:r>
            <w:proofErr w:type="spellEnd"/>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344981">
            <w:pPr>
              <w:jc w:val="center"/>
              <w:rPr>
                <w:rFonts w:ascii="Times New Roman" w:hAnsi="Times New Roman" w:cs="Times New Roman"/>
                <w:i/>
                <w:iCs/>
              </w:rPr>
            </w:pPr>
            <w:r w:rsidRPr="001B59BC">
              <w:rPr>
                <w:rFonts w:ascii="Times New Roman" w:hAnsi="Times New Roman" w:cs="Times New Roman"/>
                <w:i/>
                <w:iCs/>
              </w:rPr>
              <w:t xml:space="preserve">Morus rubra </w:t>
            </w:r>
            <w:r w:rsidRPr="001B59BC">
              <w:rPr>
                <w:rFonts w:ascii="Times New Roman" w:hAnsi="Times New Roman" w:cs="Times New Roman"/>
                <w:iCs/>
              </w:rPr>
              <w:t>L.</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Amora</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344981">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Brosimum</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gaudichaudii</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rPr>
              <w:t>Trécul</w:t>
            </w:r>
            <w:proofErr w:type="spellEnd"/>
          </w:p>
        </w:tc>
        <w:tc>
          <w:tcPr>
            <w:tcW w:w="2410" w:type="dxa"/>
            <w:vAlign w:val="center"/>
          </w:tcPr>
          <w:p w:rsidR="00475E89" w:rsidRPr="001B59BC" w:rsidRDefault="00A02825" w:rsidP="00344981">
            <w:pPr>
              <w:jc w:val="center"/>
              <w:rPr>
                <w:rFonts w:ascii="Times New Roman" w:hAnsi="Times New Roman" w:cs="Times New Roman"/>
              </w:rPr>
            </w:pPr>
            <w:proofErr w:type="spellStart"/>
            <w:r w:rsidRPr="001B59BC">
              <w:rPr>
                <w:rFonts w:ascii="Times New Roman" w:hAnsi="Times New Roman" w:cs="Times New Roman"/>
              </w:rPr>
              <w:t>Inharê</w:t>
            </w:r>
            <w:proofErr w:type="spellEnd"/>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MYRSTICACEAE</w:t>
            </w:r>
          </w:p>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i/>
                <w:iCs/>
              </w:rPr>
              <w:t xml:space="preserve">**Virola </w:t>
            </w:r>
            <w:proofErr w:type="spellStart"/>
            <w:r w:rsidRPr="001B59BC">
              <w:rPr>
                <w:rFonts w:ascii="Times New Roman" w:hAnsi="Times New Roman" w:cs="Times New Roman"/>
                <w:i/>
                <w:iCs/>
              </w:rPr>
              <w:t>surinamensis</w:t>
            </w:r>
            <w:proofErr w:type="spellEnd"/>
          </w:p>
          <w:p w:rsidR="00475E89" w:rsidRPr="001B59BC" w:rsidRDefault="00475E89" w:rsidP="0064372C">
            <w:pPr>
              <w:jc w:val="center"/>
              <w:rPr>
                <w:rFonts w:ascii="Times New Roman" w:hAnsi="Times New Roman" w:cs="Times New Roman"/>
                <w:i/>
                <w:iCs/>
              </w:rPr>
            </w:pPr>
            <w:r w:rsidRPr="001B59BC">
              <w:rPr>
                <w:rFonts w:ascii="Times New Roman" w:hAnsi="Times New Roman" w:cs="Times New Roman"/>
              </w:rPr>
              <w:t xml:space="preserve">(Rol.) </w:t>
            </w:r>
            <w:proofErr w:type="spellStart"/>
            <w:r w:rsidRPr="001B59BC">
              <w:rPr>
                <w:rFonts w:ascii="Times New Roman" w:hAnsi="Times New Roman" w:cs="Times New Roman"/>
              </w:rPr>
              <w:t>Warb</w:t>
            </w:r>
            <w:proofErr w:type="spellEnd"/>
            <w:r w:rsidRPr="001B59BC">
              <w:rPr>
                <w:rFonts w:ascii="Times New Roman" w:hAnsi="Times New Roman" w:cs="Times New Roman"/>
              </w:rPr>
              <w:t>.</w:t>
            </w:r>
          </w:p>
        </w:tc>
        <w:tc>
          <w:tcPr>
            <w:tcW w:w="2410" w:type="dxa"/>
            <w:vAlign w:val="center"/>
          </w:tcPr>
          <w:p w:rsidR="00475E89" w:rsidRPr="001B59BC" w:rsidRDefault="00E0307D" w:rsidP="00344981">
            <w:pPr>
              <w:jc w:val="center"/>
              <w:rPr>
                <w:rFonts w:ascii="Times New Roman" w:hAnsi="Times New Roman" w:cs="Times New Roman"/>
              </w:rPr>
            </w:pPr>
            <w:proofErr w:type="spellStart"/>
            <w:r w:rsidRPr="001B59BC">
              <w:rPr>
                <w:rFonts w:ascii="Times New Roman" w:hAnsi="Times New Roman" w:cs="Times New Roman"/>
              </w:rPr>
              <w:t>Mucuiba</w:t>
            </w:r>
            <w:proofErr w:type="spellEnd"/>
            <w:r w:rsidRPr="001B59BC">
              <w:rPr>
                <w:rFonts w:ascii="Times New Roman" w:hAnsi="Times New Roman" w:cs="Times New Roman"/>
              </w:rPr>
              <w:t xml:space="preserve"> ou </w:t>
            </w:r>
            <w:proofErr w:type="spellStart"/>
            <w:r w:rsidRPr="001B59BC">
              <w:rPr>
                <w:rFonts w:ascii="Times New Roman" w:hAnsi="Times New Roman" w:cs="Times New Roman"/>
              </w:rPr>
              <w:t>Andiroba</w:t>
            </w:r>
            <w:proofErr w:type="spellEnd"/>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MYRTACEAE</w:t>
            </w:r>
          </w:p>
        </w:tc>
        <w:tc>
          <w:tcPr>
            <w:tcW w:w="2835" w:type="dxa"/>
            <w:vAlign w:val="center"/>
          </w:tcPr>
          <w:p w:rsidR="00475E89" w:rsidRPr="001B59BC" w:rsidRDefault="00475E89" w:rsidP="00344981">
            <w:pPr>
              <w:jc w:val="center"/>
              <w:rPr>
                <w:rFonts w:ascii="Times New Roman" w:hAnsi="Times New Roman" w:cs="Times New Roman"/>
                <w:i/>
                <w:iCs/>
              </w:rPr>
            </w:pPr>
            <w:proofErr w:type="spellStart"/>
            <w:r w:rsidRPr="001B59BC">
              <w:rPr>
                <w:rFonts w:ascii="Times New Roman" w:hAnsi="Times New Roman" w:cs="Times New Roman"/>
                <w:i/>
                <w:iCs/>
              </w:rPr>
              <w:t>Eucalyptus</w:t>
            </w:r>
            <w:proofErr w:type="spellEnd"/>
            <w:r w:rsidRPr="001B59BC">
              <w:rPr>
                <w:rFonts w:ascii="Times New Roman" w:hAnsi="Times New Roman" w:cs="Times New Roman"/>
                <w:i/>
                <w:iCs/>
              </w:rPr>
              <w:t xml:space="preserve"> </w:t>
            </w:r>
            <w:proofErr w:type="gramStart"/>
            <w:r w:rsidRPr="001B59BC">
              <w:rPr>
                <w:rFonts w:ascii="Times New Roman" w:hAnsi="Times New Roman" w:cs="Times New Roman"/>
                <w:i/>
                <w:iCs/>
              </w:rPr>
              <w:t>sp</w:t>
            </w:r>
            <w:proofErr w:type="gramEnd"/>
            <w:r w:rsidRPr="001B59BC">
              <w:rPr>
                <w:rFonts w:ascii="Times New Roman" w:hAnsi="Times New Roman" w:cs="Times New Roman"/>
                <w:i/>
                <w:iCs/>
              </w:rPr>
              <w:t>.</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Eucalipto</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OLACACEAE</w:t>
            </w:r>
          </w:p>
        </w:tc>
        <w:tc>
          <w:tcPr>
            <w:tcW w:w="2835" w:type="dxa"/>
            <w:vAlign w:val="center"/>
          </w:tcPr>
          <w:p w:rsidR="00475E89" w:rsidRPr="001B59BC" w:rsidRDefault="00475E89" w:rsidP="00344981">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Smilax</w:t>
            </w:r>
            <w:proofErr w:type="spellEnd"/>
            <w:r w:rsidRPr="001B59BC">
              <w:rPr>
                <w:rFonts w:ascii="Times New Roman" w:hAnsi="Times New Roman" w:cs="Times New Roman"/>
                <w:i/>
                <w:iCs/>
              </w:rPr>
              <w:t xml:space="preserve"> brasiliensis </w:t>
            </w:r>
            <w:proofErr w:type="spellStart"/>
            <w:r w:rsidRPr="001B59BC">
              <w:rPr>
                <w:rFonts w:ascii="Times New Roman" w:hAnsi="Times New Roman" w:cs="Times New Roman"/>
                <w:iCs/>
              </w:rPr>
              <w:t>Spreng</w:t>
            </w:r>
            <w:proofErr w:type="spellEnd"/>
            <w:r w:rsidRPr="001B59BC">
              <w:rPr>
                <w:rFonts w:ascii="Times New Roman" w:hAnsi="Times New Roman" w:cs="Times New Roman"/>
                <w:iCs/>
              </w:rPr>
              <w:t>.</w:t>
            </w:r>
          </w:p>
        </w:tc>
        <w:tc>
          <w:tcPr>
            <w:tcW w:w="2410" w:type="dxa"/>
            <w:vAlign w:val="center"/>
          </w:tcPr>
          <w:p w:rsidR="00475E89" w:rsidRPr="001B59BC" w:rsidRDefault="00A02825" w:rsidP="00344981">
            <w:pPr>
              <w:jc w:val="center"/>
              <w:rPr>
                <w:rFonts w:ascii="Times New Roman" w:hAnsi="Times New Roman" w:cs="Times New Roman"/>
              </w:rPr>
            </w:pPr>
            <w:proofErr w:type="spellStart"/>
            <w:r w:rsidRPr="001B59BC">
              <w:rPr>
                <w:rFonts w:ascii="Times New Roman" w:hAnsi="Times New Roman" w:cs="Times New Roman"/>
              </w:rPr>
              <w:t>Marapuama</w:t>
            </w:r>
            <w:proofErr w:type="spellEnd"/>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PADALIACEAE</w:t>
            </w:r>
          </w:p>
        </w:tc>
        <w:tc>
          <w:tcPr>
            <w:tcW w:w="2835" w:type="dxa"/>
            <w:vAlign w:val="center"/>
          </w:tcPr>
          <w:p w:rsidR="00475E89" w:rsidRPr="001B59BC" w:rsidRDefault="00475E89" w:rsidP="00344981">
            <w:pPr>
              <w:jc w:val="center"/>
              <w:rPr>
                <w:rFonts w:ascii="Times New Roman" w:hAnsi="Times New Roman" w:cs="Times New Roman"/>
                <w:i/>
                <w:iCs/>
              </w:rPr>
            </w:pPr>
            <w:proofErr w:type="spellStart"/>
            <w:r w:rsidRPr="001B59BC">
              <w:rPr>
                <w:rFonts w:ascii="Times New Roman" w:hAnsi="Times New Roman" w:cs="Times New Roman"/>
                <w:i/>
                <w:iCs/>
              </w:rPr>
              <w:t>Sesamum</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indicum</w:t>
            </w:r>
            <w:proofErr w:type="spellEnd"/>
            <w:r w:rsidRPr="001B59BC">
              <w:rPr>
                <w:rFonts w:ascii="Times New Roman" w:hAnsi="Times New Roman" w:cs="Times New Roman"/>
                <w:i/>
                <w:iCs/>
              </w:rPr>
              <w:t xml:space="preserve"> </w:t>
            </w:r>
            <w:r w:rsidRPr="001B59BC">
              <w:rPr>
                <w:rFonts w:ascii="Times New Roman" w:hAnsi="Times New Roman" w:cs="Times New Roman"/>
                <w:iCs/>
              </w:rPr>
              <w:t>L.</w:t>
            </w:r>
          </w:p>
        </w:tc>
        <w:tc>
          <w:tcPr>
            <w:tcW w:w="2410" w:type="dxa"/>
            <w:vAlign w:val="center"/>
          </w:tcPr>
          <w:p w:rsidR="00475E89" w:rsidRPr="001B59BC" w:rsidRDefault="00A02825" w:rsidP="00344981">
            <w:pPr>
              <w:jc w:val="center"/>
              <w:rPr>
                <w:rFonts w:ascii="Times New Roman" w:hAnsi="Times New Roman" w:cs="Times New Roman"/>
              </w:rPr>
            </w:pPr>
            <w:proofErr w:type="spellStart"/>
            <w:r w:rsidRPr="001B59BC">
              <w:rPr>
                <w:rFonts w:ascii="Times New Roman" w:hAnsi="Times New Roman" w:cs="Times New Roman"/>
              </w:rPr>
              <w:t>Gergilin</w:t>
            </w:r>
            <w:proofErr w:type="spellEnd"/>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PHYLLANTHACEAE</w:t>
            </w:r>
          </w:p>
        </w:tc>
        <w:tc>
          <w:tcPr>
            <w:tcW w:w="2835" w:type="dxa"/>
            <w:vAlign w:val="center"/>
          </w:tcPr>
          <w:p w:rsidR="00475E89" w:rsidRPr="001B59BC" w:rsidRDefault="00475E89" w:rsidP="00344981">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Phyllanthus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niruri</w:t>
            </w:r>
            <w:proofErr w:type="spellEnd"/>
            <w:r w:rsidRPr="001B59BC">
              <w:rPr>
                <w:rFonts w:ascii="Times New Roman" w:hAnsi="Times New Roman" w:cs="Times New Roman"/>
                <w:i/>
                <w:iCs/>
              </w:rPr>
              <w:t xml:space="preserve"> </w:t>
            </w:r>
            <w:r w:rsidRPr="001B59BC">
              <w:rPr>
                <w:rFonts w:ascii="Times New Roman" w:hAnsi="Times New Roman" w:cs="Times New Roman"/>
                <w:iCs/>
              </w:rPr>
              <w:t>L.</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Quebra Pedra</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Rorainópolis</w:t>
            </w:r>
          </w:p>
        </w:tc>
      </w:tr>
      <w:tr w:rsidR="00475E89" w:rsidRPr="001B59BC" w:rsidTr="0064372C">
        <w:trPr>
          <w:jc w:val="center"/>
        </w:trPr>
        <w:tc>
          <w:tcPr>
            <w:tcW w:w="2410"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PLANTAGINACEAE</w:t>
            </w:r>
          </w:p>
        </w:tc>
        <w:tc>
          <w:tcPr>
            <w:tcW w:w="2835" w:type="dxa"/>
            <w:vAlign w:val="center"/>
          </w:tcPr>
          <w:p w:rsidR="00475E89" w:rsidRPr="001B59BC" w:rsidRDefault="00475E89" w:rsidP="00344981">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Scoparia</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dulcis</w:t>
            </w:r>
            <w:proofErr w:type="spellEnd"/>
            <w:r w:rsidRPr="001B59BC">
              <w:rPr>
                <w:rFonts w:ascii="Times New Roman" w:hAnsi="Times New Roman" w:cs="Times New Roman"/>
                <w:i/>
                <w:iCs/>
              </w:rPr>
              <w:t xml:space="preserve"> </w:t>
            </w:r>
            <w:r w:rsidRPr="001B59BC">
              <w:rPr>
                <w:rFonts w:ascii="Times New Roman" w:hAnsi="Times New Roman" w:cs="Times New Roman"/>
                <w:iCs/>
              </w:rPr>
              <w:t>L.</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Vassourinha</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Rorainópolis</w:t>
            </w:r>
          </w:p>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PORTULACACEAE</w:t>
            </w:r>
          </w:p>
        </w:tc>
        <w:tc>
          <w:tcPr>
            <w:tcW w:w="2835" w:type="dxa"/>
            <w:vAlign w:val="center"/>
          </w:tcPr>
          <w:p w:rsidR="00475E89" w:rsidRPr="001B59BC" w:rsidRDefault="00475E89" w:rsidP="00344981">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Portulaca</w:t>
            </w:r>
            <w:proofErr w:type="spellEnd"/>
            <w:r w:rsidRPr="001B59BC">
              <w:rPr>
                <w:rFonts w:ascii="Times New Roman" w:hAnsi="Times New Roman" w:cs="Times New Roman"/>
                <w:i/>
                <w:iCs/>
              </w:rPr>
              <w:t xml:space="preserve"> pilosa </w:t>
            </w:r>
            <w:r w:rsidRPr="001B59BC">
              <w:rPr>
                <w:rFonts w:ascii="Times New Roman" w:hAnsi="Times New Roman" w:cs="Times New Roman"/>
                <w:iCs/>
              </w:rPr>
              <w:t>L.</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Amor Crescido</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PUNICACEAE</w:t>
            </w:r>
          </w:p>
        </w:tc>
        <w:tc>
          <w:tcPr>
            <w:tcW w:w="2835" w:type="dxa"/>
            <w:vAlign w:val="center"/>
          </w:tcPr>
          <w:p w:rsidR="00475E89" w:rsidRPr="001B59BC" w:rsidRDefault="00475E89" w:rsidP="00344981">
            <w:pPr>
              <w:jc w:val="center"/>
              <w:rPr>
                <w:rFonts w:ascii="Times New Roman" w:hAnsi="Times New Roman" w:cs="Times New Roman"/>
                <w:iCs/>
              </w:rPr>
            </w:pPr>
            <w:r w:rsidRPr="001B59BC">
              <w:rPr>
                <w:rFonts w:ascii="Times New Roman" w:hAnsi="Times New Roman" w:cs="Times New Roman"/>
                <w:i/>
                <w:iCs/>
              </w:rPr>
              <w:t xml:space="preserve">Punica </w:t>
            </w:r>
            <w:proofErr w:type="spellStart"/>
            <w:r w:rsidRPr="001B59BC">
              <w:rPr>
                <w:rFonts w:ascii="Times New Roman" w:hAnsi="Times New Roman" w:cs="Times New Roman"/>
                <w:i/>
                <w:iCs/>
              </w:rPr>
              <w:t>granatum</w:t>
            </w:r>
            <w:proofErr w:type="spellEnd"/>
            <w:r w:rsidRPr="001B59BC">
              <w:rPr>
                <w:rFonts w:ascii="Times New Roman" w:hAnsi="Times New Roman" w:cs="Times New Roman"/>
                <w:i/>
                <w:iCs/>
              </w:rPr>
              <w:t xml:space="preserve"> </w:t>
            </w:r>
            <w:r w:rsidRPr="001B59BC">
              <w:rPr>
                <w:rFonts w:ascii="Times New Roman" w:hAnsi="Times New Roman" w:cs="Times New Roman"/>
              </w:rPr>
              <w:t>L.</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Romã</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RHAMNACEAE</w:t>
            </w:r>
          </w:p>
        </w:tc>
        <w:tc>
          <w:tcPr>
            <w:tcW w:w="2835" w:type="dxa"/>
            <w:vAlign w:val="center"/>
          </w:tcPr>
          <w:p w:rsidR="00475E89" w:rsidRPr="001B59BC" w:rsidRDefault="00475E89" w:rsidP="00344981">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Ampelozizyphus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amazonicus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rPr>
              <w:t>Ducke</w:t>
            </w:r>
            <w:proofErr w:type="spellEnd"/>
          </w:p>
        </w:tc>
        <w:tc>
          <w:tcPr>
            <w:tcW w:w="2410" w:type="dxa"/>
            <w:vAlign w:val="center"/>
          </w:tcPr>
          <w:p w:rsidR="00475E89" w:rsidRPr="001B59BC" w:rsidRDefault="00A02825" w:rsidP="00344981">
            <w:pPr>
              <w:jc w:val="center"/>
              <w:rPr>
                <w:rFonts w:ascii="Times New Roman" w:hAnsi="Times New Roman" w:cs="Times New Roman"/>
              </w:rPr>
            </w:pPr>
            <w:proofErr w:type="spellStart"/>
            <w:r w:rsidRPr="001B59BC">
              <w:rPr>
                <w:rFonts w:ascii="Times New Roman" w:hAnsi="Times New Roman" w:cs="Times New Roman"/>
              </w:rPr>
              <w:t>Saracuramirá</w:t>
            </w:r>
            <w:proofErr w:type="spellEnd"/>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restart"/>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RUBIACEAE</w:t>
            </w:r>
          </w:p>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344981">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Uncaria</w:t>
            </w:r>
            <w:proofErr w:type="spellEnd"/>
            <w:r w:rsidRPr="001B59BC">
              <w:rPr>
                <w:rFonts w:ascii="Times New Roman" w:hAnsi="Times New Roman" w:cs="Times New Roman"/>
                <w:i/>
                <w:iCs/>
              </w:rPr>
              <w:t xml:space="preserve"> tomentosa </w:t>
            </w:r>
            <w:r w:rsidRPr="001B59BC">
              <w:rPr>
                <w:rFonts w:ascii="Times New Roman" w:hAnsi="Times New Roman" w:cs="Times New Roman"/>
                <w:iCs/>
              </w:rPr>
              <w:t>(</w:t>
            </w:r>
            <w:proofErr w:type="spellStart"/>
            <w:r w:rsidRPr="001B59BC">
              <w:rPr>
                <w:rFonts w:ascii="Times New Roman" w:hAnsi="Times New Roman" w:cs="Times New Roman"/>
                <w:iCs/>
              </w:rPr>
              <w:t>Willd</w:t>
            </w:r>
            <w:proofErr w:type="spellEnd"/>
            <w:r w:rsidRPr="001B59BC">
              <w:rPr>
                <w:rFonts w:ascii="Times New Roman" w:hAnsi="Times New Roman" w:cs="Times New Roman"/>
                <w:iCs/>
              </w:rPr>
              <w:t xml:space="preserve">. </w:t>
            </w:r>
            <w:proofErr w:type="spellStart"/>
            <w:r w:rsidRPr="001B59BC">
              <w:rPr>
                <w:rFonts w:ascii="Times New Roman" w:hAnsi="Times New Roman" w:cs="Times New Roman"/>
                <w:iCs/>
              </w:rPr>
              <w:t>ex</w:t>
            </w:r>
            <w:proofErr w:type="spellEnd"/>
            <w:r w:rsidRPr="001B59BC">
              <w:rPr>
                <w:rFonts w:ascii="Times New Roman" w:hAnsi="Times New Roman" w:cs="Times New Roman"/>
                <w:iCs/>
              </w:rPr>
              <w:t xml:space="preserve"> Roem. &amp;</w:t>
            </w:r>
            <w:proofErr w:type="spellStart"/>
            <w:r w:rsidRPr="001B59BC">
              <w:rPr>
                <w:rFonts w:ascii="Times New Roman" w:hAnsi="Times New Roman" w:cs="Times New Roman"/>
                <w:iCs/>
              </w:rPr>
              <w:t>Schult</w:t>
            </w:r>
            <w:proofErr w:type="spellEnd"/>
            <w:r w:rsidRPr="001B59BC">
              <w:rPr>
                <w:rFonts w:ascii="Times New Roman" w:hAnsi="Times New Roman" w:cs="Times New Roman"/>
                <w:iCs/>
              </w:rPr>
              <w:t>.</w:t>
            </w:r>
            <w:proofErr w:type="gramStart"/>
            <w:r w:rsidRPr="001B59BC">
              <w:rPr>
                <w:rFonts w:ascii="Times New Roman" w:hAnsi="Times New Roman" w:cs="Times New Roman"/>
                <w:iCs/>
              </w:rPr>
              <w:t>)</w:t>
            </w:r>
            <w:proofErr w:type="gramEnd"/>
          </w:p>
        </w:tc>
        <w:tc>
          <w:tcPr>
            <w:tcW w:w="2410" w:type="dxa"/>
            <w:vAlign w:val="center"/>
          </w:tcPr>
          <w:p w:rsidR="00475E89" w:rsidRPr="001B59BC" w:rsidRDefault="00E0307D" w:rsidP="00344981">
            <w:pPr>
              <w:jc w:val="center"/>
              <w:rPr>
                <w:rFonts w:ascii="Times New Roman" w:hAnsi="Times New Roman" w:cs="Times New Roman"/>
              </w:rPr>
            </w:pPr>
            <w:r w:rsidRPr="001B59BC">
              <w:rPr>
                <w:rFonts w:ascii="Times New Roman" w:hAnsi="Times New Roman" w:cs="Times New Roman"/>
              </w:rPr>
              <w:t>Unha d</w:t>
            </w:r>
            <w:r w:rsidR="00A02825" w:rsidRPr="001B59BC">
              <w:rPr>
                <w:rFonts w:ascii="Times New Roman" w:hAnsi="Times New Roman" w:cs="Times New Roman"/>
              </w:rPr>
              <w:t>e Gato</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344981">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Palicourea</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rigida</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Cs/>
              </w:rPr>
              <w:t>Kunth</w:t>
            </w:r>
            <w:proofErr w:type="spellEnd"/>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Douradão/</w:t>
            </w:r>
          </w:p>
          <w:p w:rsidR="00475E89" w:rsidRPr="001B59BC" w:rsidRDefault="00E0307D" w:rsidP="00344981">
            <w:pPr>
              <w:jc w:val="center"/>
              <w:rPr>
                <w:rFonts w:ascii="Times New Roman" w:hAnsi="Times New Roman" w:cs="Times New Roman"/>
              </w:rPr>
            </w:pPr>
            <w:r w:rsidRPr="001B59BC">
              <w:rPr>
                <w:rFonts w:ascii="Times New Roman" w:hAnsi="Times New Roman" w:cs="Times New Roman"/>
              </w:rPr>
              <w:t>Douradão d</w:t>
            </w:r>
            <w:r w:rsidR="00A02825" w:rsidRPr="001B59BC">
              <w:rPr>
                <w:rFonts w:ascii="Times New Roman" w:hAnsi="Times New Roman" w:cs="Times New Roman"/>
              </w:rPr>
              <w:t>o Campo</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restart"/>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lastRenderedPageBreak/>
              <w:t>RUTACEAE</w:t>
            </w:r>
          </w:p>
        </w:tc>
        <w:tc>
          <w:tcPr>
            <w:tcW w:w="2835" w:type="dxa"/>
            <w:vAlign w:val="center"/>
          </w:tcPr>
          <w:p w:rsidR="00475E89" w:rsidRPr="001B59BC" w:rsidRDefault="00475E89" w:rsidP="00344981">
            <w:pPr>
              <w:jc w:val="center"/>
              <w:rPr>
                <w:rFonts w:ascii="Times New Roman" w:hAnsi="Times New Roman" w:cs="Times New Roman"/>
                <w:i/>
                <w:iCs/>
              </w:rPr>
            </w:pPr>
            <w:proofErr w:type="spellStart"/>
            <w:r w:rsidRPr="001B59BC">
              <w:rPr>
                <w:rFonts w:ascii="Times New Roman" w:hAnsi="Times New Roman" w:cs="Times New Roman"/>
                <w:i/>
                <w:iCs/>
              </w:rPr>
              <w:t>Ruta</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graveolens</w:t>
            </w:r>
            <w:proofErr w:type="spellEnd"/>
            <w:r w:rsidRPr="001B59BC">
              <w:rPr>
                <w:rFonts w:ascii="Times New Roman" w:hAnsi="Times New Roman" w:cs="Times New Roman"/>
                <w:i/>
                <w:iCs/>
              </w:rPr>
              <w:t xml:space="preserve"> </w:t>
            </w:r>
            <w:r w:rsidRPr="001B59BC">
              <w:rPr>
                <w:rFonts w:ascii="Times New Roman" w:hAnsi="Times New Roman" w:cs="Times New Roman"/>
                <w:iCs/>
              </w:rPr>
              <w:t>L.</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Arruda</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Merge/>
            <w:vAlign w:val="center"/>
          </w:tcPr>
          <w:p w:rsidR="00475E89" w:rsidRPr="001B59BC" w:rsidRDefault="00475E89" w:rsidP="00344981">
            <w:pPr>
              <w:jc w:val="center"/>
              <w:rPr>
                <w:rFonts w:ascii="Times New Roman" w:hAnsi="Times New Roman" w:cs="Times New Roman"/>
              </w:rPr>
            </w:pPr>
          </w:p>
        </w:tc>
        <w:tc>
          <w:tcPr>
            <w:tcW w:w="2835" w:type="dxa"/>
            <w:vAlign w:val="center"/>
          </w:tcPr>
          <w:p w:rsidR="00475E89" w:rsidRPr="001B59BC" w:rsidRDefault="00475E89" w:rsidP="00344981">
            <w:pPr>
              <w:jc w:val="center"/>
              <w:rPr>
                <w:rFonts w:ascii="Times New Roman" w:hAnsi="Times New Roman" w:cs="Times New Roman"/>
                <w:i/>
                <w:iCs/>
              </w:rPr>
            </w:pPr>
            <w:proofErr w:type="spellStart"/>
            <w:r w:rsidRPr="001B59BC">
              <w:rPr>
                <w:rFonts w:ascii="Times New Roman" w:hAnsi="Times New Roman" w:cs="Times New Roman"/>
                <w:i/>
                <w:iCs/>
              </w:rPr>
              <w:t>Citrus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limonum</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rPr>
              <w:t>Risso</w:t>
            </w:r>
            <w:proofErr w:type="spellEnd"/>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Limão</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SAPINDACEAE</w:t>
            </w:r>
          </w:p>
        </w:tc>
        <w:tc>
          <w:tcPr>
            <w:tcW w:w="2835" w:type="dxa"/>
            <w:vAlign w:val="center"/>
          </w:tcPr>
          <w:p w:rsidR="00475E89" w:rsidRPr="001B59BC" w:rsidRDefault="00475E89" w:rsidP="00344981">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Paullinia</w:t>
            </w:r>
            <w:proofErr w:type="spellEnd"/>
            <w:r w:rsidRPr="001B59BC">
              <w:rPr>
                <w:rFonts w:ascii="Times New Roman" w:hAnsi="Times New Roman" w:cs="Times New Roman"/>
                <w:i/>
                <w:iCs/>
              </w:rPr>
              <w:t xml:space="preserve"> cupana </w:t>
            </w:r>
            <w:proofErr w:type="spellStart"/>
            <w:r w:rsidRPr="001B59BC">
              <w:rPr>
                <w:rFonts w:ascii="Times New Roman" w:hAnsi="Times New Roman" w:cs="Times New Roman"/>
                <w:iCs/>
              </w:rPr>
              <w:t>Kunth</w:t>
            </w:r>
            <w:proofErr w:type="spellEnd"/>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Guaraná</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SIMARUBACEAE</w:t>
            </w:r>
          </w:p>
        </w:tc>
        <w:tc>
          <w:tcPr>
            <w:tcW w:w="2835" w:type="dxa"/>
            <w:vAlign w:val="center"/>
          </w:tcPr>
          <w:p w:rsidR="00475E89" w:rsidRPr="001B59BC" w:rsidRDefault="00475E89" w:rsidP="00344981">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Quassia</w:t>
            </w:r>
            <w:proofErr w:type="spellEnd"/>
            <w:r w:rsidRPr="001B59BC">
              <w:rPr>
                <w:rFonts w:ascii="Times New Roman" w:hAnsi="Times New Roman" w:cs="Times New Roman"/>
                <w:i/>
                <w:iCs/>
              </w:rPr>
              <w:t xml:space="preserve"> amara </w:t>
            </w:r>
            <w:r w:rsidRPr="001B59BC">
              <w:rPr>
                <w:rFonts w:ascii="Times New Roman" w:hAnsi="Times New Roman" w:cs="Times New Roman"/>
                <w:iCs/>
              </w:rPr>
              <w:t>L.</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Quina-Quina</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VITACEAE</w:t>
            </w:r>
          </w:p>
        </w:tc>
        <w:tc>
          <w:tcPr>
            <w:tcW w:w="2835" w:type="dxa"/>
            <w:vAlign w:val="center"/>
          </w:tcPr>
          <w:p w:rsidR="00475E89" w:rsidRPr="001B59BC" w:rsidRDefault="00475E89" w:rsidP="00030BFF">
            <w:pPr>
              <w:jc w:val="center"/>
              <w:rPr>
                <w:rFonts w:ascii="Times New Roman" w:hAnsi="Times New Roman" w:cs="Times New Roman"/>
                <w:i/>
                <w:iCs/>
              </w:rPr>
            </w:pPr>
            <w:r w:rsidRPr="001B59BC">
              <w:rPr>
                <w:rFonts w:ascii="Times New Roman" w:hAnsi="Times New Roman" w:cs="Times New Roman"/>
                <w:i/>
                <w:iCs/>
              </w:rPr>
              <w:t>*</w:t>
            </w:r>
            <w:proofErr w:type="spellStart"/>
            <w:r w:rsidRPr="001B59BC">
              <w:rPr>
                <w:rFonts w:ascii="Times New Roman" w:hAnsi="Times New Roman" w:cs="Times New Roman"/>
                <w:i/>
                <w:iCs/>
              </w:rPr>
              <w:t>Cissus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verticilata</w:t>
            </w:r>
            <w:proofErr w:type="spellEnd"/>
            <w:r w:rsidRPr="001B59BC">
              <w:rPr>
                <w:rFonts w:ascii="Times New Roman" w:hAnsi="Times New Roman" w:cs="Times New Roman"/>
                <w:iCs/>
              </w:rPr>
              <w:t xml:space="preserve"> (L.) </w:t>
            </w:r>
            <w:proofErr w:type="spellStart"/>
            <w:r w:rsidRPr="001B59BC">
              <w:rPr>
                <w:rFonts w:ascii="Times New Roman" w:hAnsi="Times New Roman" w:cs="Times New Roman"/>
                <w:iCs/>
              </w:rPr>
              <w:t>Nicolson</w:t>
            </w:r>
            <w:proofErr w:type="spellEnd"/>
            <w:r w:rsidRPr="001B59BC">
              <w:rPr>
                <w:rFonts w:ascii="Times New Roman" w:hAnsi="Times New Roman" w:cs="Times New Roman"/>
                <w:iCs/>
              </w:rPr>
              <w:t xml:space="preserve"> &amp; C.E. </w:t>
            </w:r>
            <w:proofErr w:type="spellStart"/>
            <w:r w:rsidRPr="001B59BC">
              <w:rPr>
                <w:rFonts w:ascii="Times New Roman" w:hAnsi="Times New Roman" w:cs="Times New Roman"/>
                <w:iCs/>
              </w:rPr>
              <w:t>Jarvis</w:t>
            </w:r>
            <w:proofErr w:type="spellEnd"/>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 xml:space="preserve">Cipó Insulina / </w:t>
            </w:r>
            <w:proofErr w:type="spellStart"/>
            <w:r w:rsidRPr="001B59BC">
              <w:rPr>
                <w:rFonts w:ascii="Times New Roman" w:hAnsi="Times New Roman" w:cs="Times New Roman"/>
              </w:rPr>
              <w:t>Mâe</w:t>
            </w:r>
            <w:proofErr w:type="spellEnd"/>
            <w:r w:rsidRPr="001B59BC">
              <w:rPr>
                <w:rFonts w:ascii="Times New Roman" w:hAnsi="Times New Roman" w:cs="Times New Roman"/>
              </w:rPr>
              <w:t xml:space="preserve"> Boa</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r w:rsidR="00475E89" w:rsidRPr="001B59BC" w:rsidTr="0064372C">
        <w:trPr>
          <w:jc w:val="center"/>
        </w:trPr>
        <w:tc>
          <w:tcPr>
            <w:tcW w:w="2410"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ZINGIBERACEAE</w:t>
            </w:r>
          </w:p>
        </w:tc>
        <w:tc>
          <w:tcPr>
            <w:tcW w:w="2835" w:type="dxa"/>
            <w:vAlign w:val="center"/>
          </w:tcPr>
          <w:p w:rsidR="00475E89" w:rsidRPr="001B59BC" w:rsidRDefault="00475E89" w:rsidP="00344981">
            <w:pPr>
              <w:jc w:val="center"/>
              <w:rPr>
                <w:rFonts w:ascii="Times New Roman" w:hAnsi="Times New Roman" w:cs="Times New Roman"/>
                <w:i/>
                <w:iCs/>
              </w:rPr>
            </w:pPr>
            <w:proofErr w:type="spellStart"/>
            <w:r w:rsidRPr="001B59BC">
              <w:rPr>
                <w:rFonts w:ascii="Times New Roman" w:hAnsi="Times New Roman" w:cs="Times New Roman"/>
                <w:i/>
                <w:iCs/>
                <w:lang w:val="en-US"/>
              </w:rPr>
              <w:t>Zingiber</w:t>
            </w:r>
            <w:proofErr w:type="spellEnd"/>
            <w:r w:rsidRPr="001B59BC">
              <w:rPr>
                <w:rFonts w:ascii="Times New Roman" w:hAnsi="Times New Roman" w:cs="Times New Roman"/>
                <w:i/>
                <w:iCs/>
                <w:lang w:val="en-US"/>
              </w:rPr>
              <w:t xml:space="preserve"> </w:t>
            </w:r>
            <w:proofErr w:type="spellStart"/>
            <w:r w:rsidRPr="001B59BC">
              <w:rPr>
                <w:rFonts w:ascii="Times New Roman" w:hAnsi="Times New Roman" w:cs="Times New Roman"/>
                <w:i/>
                <w:iCs/>
                <w:lang w:val="en-US"/>
              </w:rPr>
              <w:t>officinale</w:t>
            </w:r>
            <w:proofErr w:type="spellEnd"/>
            <w:r w:rsidRPr="001B59BC">
              <w:rPr>
                <w:rFonts w:ascii="Times New Roman" w:hAnsi="Times New Roman" w:cs="Times New Roman"/>
                <w:i/>
                <w:iCs/>
                <w:lang w:val="en-US"/>
              </w:rPr>
              <w:t xml:space="preserve"> </w:t>
            </w:r>
            <w:r w:rsidRPr="001B59BC">
              <w:rPr>
                <w:rFonts w:ascii="Times New Roman" w:hAnsi="Times New Roman" w:cs="Times New Roman"/>
                <w:iCs/>
                <w:lang w:val="en-US"/>
              </w:rPr>
              <w:t>Roscoe</w:t>
            </w:r>
          </w:p>
        </w:tc>
        <w:tc>
          <w:tcPr>
            <w:tcW w:w="2410" w:type="dxa"/>
            <w:vAlign w:val="center"/>
          </w:tcPr>
          <w:p w:rsidR="00475E89" w:rsidRPr="001B59BC" w:rsidRDefault="00A02825" w:rsidP="00344981">
            <w:pPr>
              <w:jc w:val="center"/>
              <w:rPr>
                <w:rFonts w:ascii="Times New Roman" w:hAnsi="Times New Roman" w:cs="Times New Roman"/>
              </w:rPr>
            </w:pPr>
            <w:r w:rsidRPr="001B59BC">
              <w:rPr>
                <w:rFonts w:ascii="Times New Roman" w:hAnsi="Times New Roman" w:cs="Times New Roman"/>
              </w:rPr>
              <w:t>Gengibre/ Mangarataia</w:t>
            </w:r>
          </w:p>
        </w:tc>
        <w:tc>
          <w:tcPr>
            <w:tcW w:w="1984" w:type="dxa"/>
            <w:vAlign w:val="center"/>
          </w:tcPr>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Rorainópolis</w:t>
            </w:r>
          </w:p>
          <w:p w:rsidR="00475E89" w:rsidRPr="001B59BC" w:rsidRDefault="00475E89" w:rsidP="00344981">
            <w:pPr>
              <w:jc w:val="center"/>
              <w:rPr>
                <w:rFonts w:ascii="Times New Roman" w:hAnsi="Times New Roman" w:cs="Times New Roman"/>
              </w:rPr>
            </w:pPr>
            <w:r w:rsidRPr="001B59BC">
              <w:rPr>
                <w:rFonts w:ascii="Times New Roman" w:hAnsi="Times New Roman" w:cs="Times New Roman"/>
              </w:rPr>
              <w:t>Boa Vista</w:t>
            </w:r>
          </w:p>
        </w:tc>
      </w:tr>
    </w:tbl>
    <w:p w:rsidR="009003D4" w:rsidRPr="001B59BC" w:rsidRDefault="009003D4" w:rsidP="00B61609">
      <w:pPr>
        <w:spacing w:after="0" w:line="360" w:lineRule="auto"/>
        <w:jc w:val="both"/>
        <w:rPr>
          <w:rFonts w:ascii="Times New Roman" w:hAnsi="Times New Roman" w:cs="Times New Roman"/>
          <w:sz w:val="24"/>
          <w:szCs w:val="24"/>
        </w:rPr>
      </w:pPr>
    </w:p>
    <w:p w:rsidR="00B61609" w:rsidRPr="001B59BC" w:rsidRDefault="00836A7E" w:rsidP="00B61609">
      <w:pPr>
        <w:spacing w:after="0" w:line="360" w:lineRule="auto"/>
        <w:jc w:val="both"/>
        <w:rPr>
          <w:rFonts w:ascii="Times New Roman" w:hAnsi="Times New Roman" w:cs="Times New Roman"/>
          <w:sz w:val="24"/>
          <w:szCs w:val="24"/>
        </w:rPr>
      </w:pPr>
      <w:r w:rsidRPr="001B59BC">
        <w:rPr>
          <w:rFonts w:ascii="Times New Roman" w:hAnsi="Times New Roman" w:cs="Times New Roman"/>
          <w:sz w:val="24"/>
          <w:szCs w:val="24"/>
        </w:rPr>
        <w:tab/>
        <w:t xml:space="preserve">Em outros estudos realizados em feiras no Brasil também foram encontradas </w:t>
      </w:r>
      <w:proofErr w:type="spellStart"/>
      <w:r w:rsidRPr="001B59BC">
        <w:rPr>
          <w:rFonts w:ascii="Times New Roman" w:hAnsi="Times New Roman" w:cs="Times New Roman"/>
          <w:sz w:val="24"/>
          <w:szCs w:val="24"/>
        </w:rPr>
        <w:t>Lamiaceae</w:t>
      </w:r>
      <w:proofErr w:type="spellEnd"/>
      <w:r w:rsidRPr="001B59BC">
        <w:rPr>
          <w:rFonts w:ascii="Times New Roman" w:hAnsi="Times New Roman" w:cs="Times New Roman"/>
          <w:sz w:val="24"/>
          <w:szCs w:val="24"/>
        </w:rPr>
        <w:t xml:space="preserve"> e </w:t>
      </w:r>
      <w:proofErr w:type="spellStart"/>
      <w:r w:rsidRPr="001B59BC">
        <w:rPr>
          <w:rFonts w:ascii="Times New Roman" w:hAnsi="Times New Roman" w:cs="Times New Roman"/>
          <w:sz w:val="24"/>
          <w:szCs w:val="24"/>
        </w:rPr>
        <w:t>Leguminosae</w:t>
      </w:r>
      <w:proofErr w:type="spellEnd"/>
      <w:r w:rsidRPr="001B59BC">
        <w:rPr>
          <w:rFonts w:ascii="Times New Roman" w:hAnsi="Times New Roman" w:cs="Times New Roman"/>
          <w:sz w:val="24"/>
          <w:szCs w:val="24"/>
        </w:rPr>
        <w:t xml:space="preserve"> entre as principais famílias botânicas comercializadas como medicinais</w:t>
      </w:r>
      <w:r w:rsidR="006E115E" w:rsidRPr="001B59BC">
        <w:rPr>
          <w:rFonts w:ascii="Times New Roman" w:hAnsi="Times New Roman" w:cs="Times New Roman"/>
          <w:sz w:val="24"/>
          <w:szCs w:val="24"/>
        </w:rPr>
        <w:t xml:space="preserve"> (</w:t>
      </w:r>
      <w:r w:rsidR="001D64D9" w:rsidRPr="001B59BC">
        <w:rPr>
          <w:rFonts w:ascii="Times New Roman" w:hAnsi="Times New Roman" w:cs="Times New Roman"/>
          <w:sz w:val="24"/>
          <w:szCs w:val="24"/>
        </w:rPr>
        <w:t>LÓS</w:t>
      </w:r>
      <w:r w:rsidR="004A3AAA" w:rsidRPr="001B59BC">
        <w:rPr>
          <w:rFonts w:ascii="Times New Roman" w:hAnsi="Times New Roman" w:cs="Times New Roman"/>
          <w:sz w:val="24"/>
          <w:szCs w:val="24"/>
        </w:rPr>
        <w:t xml:space="preserve"> e NEVES</w:t>
      </w:r>
      <w:r w:rsidR="00E6406C" w:rsidRPr="001B59BC">
        <w:rPr>
          <w:rFonts w:ascii="Times New Roman" w:hAnsi="Times New Roman" w:cs="Times New Roman"/>
          <w:sz w:val="24"/>
          <w:szCs w:val="24"/>
        </w:rPr>
        <w:t xml:space="preserve"> 2012, AZEVEDO;</w:t>
      </w:r>
      <w:r w:rsidR="001D64D9" w:rsidRPr="001B59BC">
        <w:rPr>
          <w:rFonts w:ascii="Times New Roman" w:hAnsi="Times New Roman" w:cs="Times New Roman"/>
          <w:sz w:val="24"/>
          <w:szCs w:val="24"/>
        </w:rPr>
        <w:t xml:space="preserve"> SILVA</w:t>
      </w:r>
      <w:r w:rsidR="00E6406C" w:rsidRPr="001B59BC">
        <w:rPr>
          <w:rFonts w:ascii="Times New Roman" w:hAnsi="Times New Roman" w:cs="Times New Roman"/>
          <w:sz w:val="24"/>
          <w:szCs w:val="24"/>
        </w:rPr>
        <w:t>,</w:t>
      </w:r>
      <w:r w:rsidR="001D64D9" w:rsidRPr="001B59BC">
        <w:rPr>
          <w:rFonts w:ascii="Times New Roman" w:hAnsi="Times New Roman" w:cs="Times New Roman"/>
          <w:sz w:val="24"/>
          <w:szCs w:val="24"/>
        </w:rPr>
        <w:t xml:space="preserve"> 2006, NUNES </w:t>
      </w:r>
      <w:proofErr w:type="gramStart"/>
      <w:r w:rsidR="00E6406C" w:rsidRPr="001B59BC">
        <w:rPr>
          <w:rFonts w:ascii="Times New Roman" w:hAnsi="Times New Roman" w:cs="Times New Roman"/>
          <w:i/>
          <w:sz w:val="24"/>
          <w:szCs w:val="24"/>
        </w:rPr>
        <w:t>et</w:t>
      </w:r>
      <w:proofErr w:type="gramEnd"/>
      <w:r w:rsidR="00E6406C" w:rsidRPr="001B59BC">
        <w:rPr>
          <w:rFonts w:ascii="Times New Roman" w:hAnsi="Times New Roman" w:cs="Times New Roman"/>
          <w:i/>
          <w:sz w:val="24"/>
          <w:szCs w:val="24"/>
        </w:rPr>
        <w:t xml:space="preserve"> al.</w:t>
      </w:r>
      <w:r w:rsidR="00E6406C" w:rsidRPr="001B59BC">
        <w:rPr>
          <w:rFonts w:ascii="Times New Roman" w:hAnsi="Times New Roman" w:cs="Times New Roman"/>
          <w:sz w:val="24"/>
          <w:szCs w:val="24"/>
        </w:rPr>
        <w:t xml:space="preserve"> </w:t>
      </w:r>
      <w:r w:rsidR="006E115E" w:rsidRPr="001B59BC">
        <w:rPr>
          <w:rFonts w:ascii="Times New Roman" w:hAnsi="Times New Roman" w:cs="Times New Roman"/>
          <w:sz w:val="24"/>
          <w:szCs w:val="24"/>
        </w:rPr>
        <w:t>2003</w:t>
      </w:r>
      <w:r w:rsidR="003C75E6" w:rsidRPr="001B59BC">
        <w:rPr>
          <w:rFonts w:ascii="Times New Roman" w:hAnsi="Times New Roman" w:cs="Times New Roman"/>
          <w:sz w:val="24"/>
          <w:szCs w:val="24"/>
        </w:rPr>
        <w:t>). Segundo Azevedo</w:t>
      </w:r>
      <w:r w:rsidR="001D64D9" w:rsidRPr="001B59BC">
        <w:rPr>
          <w:rFonts w:ascii="Times New Roman" w:hAnsi="Times New Roman" w:cs="Times New Roman"/>
          <w:sz w:val="24"/>
          <w:szCs w:val="24"/>
        </w:rPr>
        <w:t>;</w:t>
      </w:r>
      <w:r w:rsidR="003C75E6" w:rsidRPr="001B59BC">
        <w:rPr>
          <w:rFonts w:ascii="Times New Roman" w:hAnsi="Times New Roman" w:cs="Times New Roman"/>
          <w:sz w:val="24"/>
          <w:szCs w:val="24"/>
        </w:rPr>
        <w:t xml:space="preserve"> Silva (2006</w:t>
      </w:r>
      <w:r w:rsidR="006E115E" w:rsidRPr="001B59BC">
        <w:rPr>
          <w:rFonts w:ascii="Times New Roman" w:hAnsi="Times New Roman" w:cs="Times New Roman"/>
          <w:sz w:val="24"/>
          <w:szCs w:val="24"/>
        </w:rPr>
        <w:t>) um dos motivos por essas famílias serem as mais frequentes dentre as plantas medicinais está o fato de apresentam muitas espécies amplamente distribuídas no mundo e em geral são constituídas por espécies herbáceas a subarbustiva de fácil cultivo.</w:t>
      </w:r>
    </w:p>
    <w:p w:rsidR="006E115E" w:rsidRPr="001B59BC" w:rsidRDefault="001D64D9" w:rsidP="00B61609">
      <w:pPr>
        <w:spacing w:after="0" w:line="360" w:lineRule="auto"/>
        <w:jc w:val="both"/>
        <w:rPr>
          <w:rFonts w:ascii="Times New Roman" w:hAnsi="Times New Roman" w:cs="Times New Roman"/>
          <w:sz w:val="24"/>
          <w:szCs w:val="24"/>
        </w:rPr>
      </w:pPr>
      <w:r w:rsidRPr="001B59BC">
        <w:rPr>
          <w:rFonts w:ascii="Times New Roman" w:hAnsi="Times New Roman" w:cs="Times New Roman"/>
          <w:sz w:val="24"/>
          <w:szCs w:val="24"/>
        </w:rPr>
        <w:tab/>
      </w:r>
      <w:r w:rsidR="003D1CF6" w:rsidRPr="001B59BC">
        <w:rPr>
          <w:rFonts w:ascii="Times New Roman" w:hAnsi="Times New Roman" w:cs="Times New Roman"/>
          <w:sz w:val="24"/>
          <w:szCs w:val="24"/>
        </w:rPr>
        <w:t>Além disso, essas famílias apresentam várias espécies que apresentam metabólitos secundários importantes na medicina como óleos essenciais, taninos, saponinas, ácidos orgânicos e diversos tipos de alcaloides.</w:t>
      </w:r>
    </w:p>
    <w:p w:rsidR="006E115E" w:rsidRPr="001B59BC" w:rsidRDefault="006E115E" w:rsidP="006E115E">
      <w:pPr>
        <w:spacing w:after="0" w:line="360" w:lineRule="auto"/>
        <w:ind w:firstLine="708"/>
        <w:jc w:val="both"/>
        <w:rPr>
          <w:rFonts w:ascii="Times New Roman" w:hAnsi="Times New Roman" w:cs="Times New Roman"/>
          <w:sz w:val="24"/>
          <w:szCs w:val="24"/>
        </w:rPr>
      </w:pPr>
      <w:r w:rsidRPr="001B59BC">
        <w:rPr>
          <w:rFonts w:ascii="Times New Roman" w:hAnsi="Times New Roman" w:cs="Times New Roman"/>
          <w:sz w:val="24"/>
          <w:szCs w:val="24"/>
        </w:rPr>
        <w:t>Comparando os resultados aqui apresentados com os realizados por Luz (2001) em feiras livres em Boa Vista, observou-se que houve um número menor de espécies comerci</w:t>
      </w:r>
      <w:r w:rsidR="003C75E6" w:rsidRPr="001B59BC">
        <w:rPr>
          <w:rFonts w:ascii="Times New Roman" w:hAnsi="Times New Roman" w:cs="Times New Roman"/>
          <w:sz w:val="24"/>
          <w:szCs w:val="24"/>
        </w:rPr>
        <w:t>alizadas neste estudo. Luz (2001</w:t>
      </w:r>
      <w:r w:rsidRPr="001B59BC">
        <w:rPr>
          <w:rFonts w:ascii="Times New Roman" w:hAnsi="Times New Roman" w:cs="Times New Roman"/>
          <w:sz w:val="24"/>
          <w:szCs w:val="24"/>
        </w:rPr>
        <w:t xml:space="preserve">) registrou </w:t>
      </w:r>
      <w:r w:rsidR="001A1628" w:rsidRPr="001B59BC">
        <w:rPr>
          <w:rFonts w:ascii="Times New Roman" w:hAnsi="Times New Roman" w:cs="Times New Roman"/>
          <w:sz w:val="24"/>
          <w:szCs w:val="24"/>
        </w:rPr>
        <w:t>105 espécies em 60 famílias botânicas</w:t>
      </w:r>
      <w:r w:rsidR="00B90C1F" w:rsidRPr="001B59BC">
        <w:rPr>
          <w:rFonts w:ascii="Times New Roman" w:hAnsi="Times New Roman" w:cs="Times New Roman"/>
          <w:sz w:val="24"/>
          <w:szCs w:val="24"/>
        </w:rPr>
        <w:t xml:space="preserve">, principalmente </w:t>
      </w:r>
      <w:proofErr w:type="spellStart"/>
      <w:r w:rsidR="00B90C1F" w:rsidRPr="001B59BC">
        <w:rPr>
          <w:rFonts w:ascii="Times New Roman" w:hAnsi="Times New Roman" w:cs="Times New Roman"/>
          <w:sz w:val="24"/>
          <w:szCs w:val="24"/>
        </w:rPr>
        <w:t>Leguminosae</w:t>
      </w:r>
      <w:proofErr w:type="spellEnd"/>
      <w:r w:rsidR="00B90C1F" w:rsidRPr="001B59BC">
        <w:rPr>
          <w:rFonts w:ascii="Times New Roman" w:hAnsi="Times New Roman" w:cs="Times New Roman"/>
          <w:sz w:val="24"/>
          <w:szCs w:val="24"/>
        </w:rPr>
        <w:t xml:space="preserve"> e </w:t>
      </w:r>
      <w:proofErr w:type="spellStart"/>
      <w:r w:rsidR="00B90C1F" w:rsidRPr="001B59BC">
        <w:rPr>
          <w:rFonts w:ascii="Times New Roman" w:hAnsi="Times New Roman" w:cs="Times New Roman"/>
          <w:sz w:val="24"/>
          <w:szCs w:val="24"/>
        </w:rPr>
        <w:t>Lamiaceae</w:t>
      </w:r>
      <w:proofErr w:type="spellEnd"/>
      <w:r w:rsidR="001A1628" w:rsidRPr="001B59BC">
        <w:rPr>
          <w:rFonts w:ascii="Times New Roman" w:hAnsi="Times New Roman" w:cs="Times New Roman"/>
          <w:sz w:val="24"/>
          <w:szCs w:val="24"/>
        </w:rPr>
        <w:t>. Est</w:t>
      </w:r>
      <w:r w:rsidR="00B90C1F" w:rsidRPr="001B59BC">
        <w:rPr>
          <w:rFonts w:ascii="Times New Roman" w:hAnsi="Times New Roman" w:cs="Times New Roman"/>
          <w:sz w:val="24"/>
          <w:szCs w:val="24"/>
        </w:rPr>
        <w:t>e maior número de espé</w:t>
      </w:r>
      <w:r w:rsidR="003C75E6" w:rsidRPr="001B59BC">
        <w:rPr>
          <w:rFonts w:ascii="Times New Roman" w:hAnsi="Times New Roman" w:cs="Times New Roman"/>
          <w:sz w:val="24"/>
          <w:szCs w:val="24"/>
        </w:rPr>
        <w:t>cies encontrado por Luz (2001</w:t>
      </w:r>
      <w:r w:rsidR="00B90C1F" w:rsidRPr="001B59BC">
        <w:rPr>
          <w:rFonts w:ascii="Times New Roman" w:hAnsi="Times New Roman" w:cs="Times New Roman"/>
          <w:sz w:val="24"/>
          <w:szCs w:val="24"/>
        </w:rPr>
        <w:t>) pode ser explicado</w:t>
      </w:r>
      <w:r w:rsidR="001A1628" w:rsidRPr="001B59BC">
        <w:rPr>
          <w:rFonts w:ascii="Times New Roman" w:hAnsi="Times New Roman" w:cs="Times New Roman"/>
          <w:sz w:val="24"/>
          <w:szCs w:val="24"/>
        </w:rPr>
        <w:t xml:space="preserve"> pelo tempo de levantamento dos dados (um pouco mais de dois anos) e devido ter sido realizada em todas as barracas nas feiras em Boa Vista. Dentre as plantas medicinais encontradas </w:t>
      </w:r>
      <w:r w:rsidR="003C75E6" w:rsidRPr="001B59BC">
        <w:rPr>
          <w:rFonts w:ascii="Times New Roman" w:hAnsi="Times New Roman" w:cs="Times New Roman"/>
          <w:sz w:val="24"/>
          <w:szCs w:val="24"/>
        </w:rPr>
        <w:t>pelo autor</w:t>
      </w:r>
      <w:r w:rsidR="00B90C1F" w:rsidRPr="001B59BC">
        <w:rPr>
          <w:rFonts w:ascii="Times New Roman" w:hAnsi="Times New Roman" w:cs="Times New Roman"/>
          <w:sz w:val="24"/>
          <w:szCs w:val="24"/>
        </w:rPr>
        <w:t xml:space="preserve"> </w:t>
      </w:r>
      <w:r w:rsidR="001A1628" w:rsidRPr="001B59BC">
        <w:rPr>
          <w:rFonts w:ascii="Times New Roman" w:hAnsi="Times New Roman" w:cs="Times New Roman"/>
          <w:sz w:val="24"/>
          <w:szCs w:val="24"/>
        </w:rPr>
        <w:t xml:space="preserve">e não registradas neste estudo percebeu-se que várias são frutíferas </w:t>
      </w:r>
      <w:r w:rsidR="00272148" w:rsidRPr="001B59BC">
        <w:rPr>
          <w:rFonts w:ascii="Times New Roman" w:hAnsi="Times New Roman" w:cs="Times New Roman"/>
          <w:sz w:val="24"/>
          <w:szCs w:val="24"/>
        </w:rPr>
        <w:t xml:space="preserve">ou condimentares </w:t>
      </w:r>
      <w:r w:rsidR="001A1628" w:rsidRPr="001B59BC">
        <w:rPr>
          <w:rFonts w:ascii="Times New Roman" w:hAnsi="Times New Roman" w:cs="Times New Roman"/>
          <w:sz w:val="24"/>
          <w:szCs w:val="24"/>
        </w:rPr>
        <w:t>como caju, manga, graviola</w:t>
      </w:r>
      <w:r w:rsidR="00272148" w:rsidRPr="001B59BC">
        <w:rPr>
          <w:rFonts w:ascii="Times New Roman" w:hAnsi="Times New Roman" w:cs="Times New Roman"/>
          <w:sz w:val="24"/>
          <w:szCs w:val="24"/>
        </w:rPr>
        <w:t>,</w:t>
      </w:r>
      <w:r w:rsidR="00AA6641" w:rsidRPr="001B59BC">
        <w:rPr>
          <w:rFonts w:ascii="Times New Roman" w:hAnsi="Times New Roman" w:cs="Times New Roman"/>
          <w:sz w:val="24"/>
          <w:szCs w:val="24"/>
        </w:rPr>
        <w:t xml:space="preserve"> </w:t>
      </w:r>
      <w:r w:rsidR="00B90C1F" w:rsidRPr="001B59BC">
        <w:rPr>
          <w:rFonts w:ascii="Times New Roman" w:hAnsi="Times New Roman" w:cs="Times New Roman"/>
          <w:sz w:val="24"/>
          <w:szCs w:val="24"/>
        </w:rPr>
        <w:t xml:space="preserve">cebola, etc. </w:t>
      </w:r>
    </w:p>
    <w:p w:rsidR="00311BF6" w:rsidRPr="001B59BC" w:rsidRDefault="00311BF6" w:rsidP="00B61609">
      <w:pPr>
        <w:spacing w:after="0" w:line="360" w:lineRule="auto"/>
        <w:jc w:val="both"/>
        <w:rPr>
          <w:rFonts w:ascii="Times New Roman" w:hAnsi="Times New Roman" w:cs="Times New Roman"/>
          <w:sz w:val="24"/>
          <w:szCs w:val="24"/>
        </w:rPr>
      </w:pPr>
    </w:p>
    <w:p w:rsidR="00202FC3" w:rsidRPr="001B59BC" w:rsidRDefault="00A716D4" w:rsidP="00202FC3">
      <w:pPr>
        <w:autoSpaceDE w:val="0"/>
        <w:autoSpaceDN w:val="0"/>
        <w:adjustRightInd w:val="0"/>
        <w:spacing w:after="0" w:line="360" w:lineRule="auto"/>
        <w:jc w:val="both"/>
        <w:rPr>
          <w:rFonts w:ascii="Times New Roman" w:hAnsi="Times New Roman" w:cs="Times New Roman"/>
          <w:b/>
          <w:sz w:val="24"/>
          <w:szCs w:val="24"/>
        </w:rPr>
      </w:pPr>
      <w:r w:rsidRPr="001B59BC">
        <w:rPr>
          <w:rFonts w:ascii="Times New Roman" w:hAnsi="Times New Roman" w:cs="Times New Roman"/>
          <w:b/>
          <w:sz w:val="24"/>
          <w:szCs w:val="24"/>
        </w:rPr>
        <w:t xml:space="preserve">6.3. </w:t>
      </w:r>
      <w:r w:rsidR="00202FC3" w:rsidRPr="001B59BC">
        <w:rPr>
          <w:rFonts w:ascii="Times New Roman" w:hAnsi="Times New Roman" w:cs="Times New Roman"/>
          <w:b/>
          <w:sz w:val="24"/>
          <w:szCs w:val="24"/>
        </w:rPr>
        <w:t xml:space="preserve">FORMAS DE USO E PARTES DAS PLANTAS </w:t>
      </w:r>
      <w:r w:rsidRPr="001B59BC">
        <w:rPr>
          <w:rFonts w:ascii="Times New Roman" w:hAnsi="Times New Roman" w:cs="Times New Roman"/>
          <w:b/>
          <w:sz w:val="24"/>
          <w:szCs w:val="24"/>
        </w:rPr>
        <w:t>COMERCIALIZADAS</w:t>
      </w:r>
      <w:r w:rsidR="00202FC3" w:rsidRPr="001B59BC">
        <w:rPr>
          <w:rFonts w:ascii="Times New Roman" w:hAnsi="Times New Roman" w:cs="Times New Roman"/>
          <w:b/>
          <w:sz w:val="24"/>
          <w:szCs w:val="24"/>
        </w:rPr>
        <w:t>:</w:t>
      </w:r>
    </w:p>
    <w:p w:rsidR="00202FC3" w:rsidRPr="001B59BC" w:rsidRDefault="00202FC3" w:rsidP="00202FC3">
      <w:pPr>
        <w:autoSpaceDE w:val="0"/>
        <w:autoSpaceDN w:val="0"/>
        <w:adjustRightInd w:val="0"/>
        <w:spacing w:after="0" w:line="360" w:lineRule="auto"/>
        <w:ind w:firstLine="709"/>
        <w:jc w:val="both"/>
        <w:rPr>
          <w:rFonts w:ascii="Times New Roman" w:hAnsi="Times New Roman" w:cs="Times New Roman"/>
          <w:sz w:val="24"/>
          <w:szCs w:val="24"/>
        </w:rPr>
      </w:pPr>
    </w:p>
    <w:p w:rsidR="00202FC3" w:rsidRDefault="00202FC3" w:rsidP="00202FC3">
      <w:pPr>
        <w:autoSpaceDE w:val="0"/>
        <w:autoSpaceDN w:val="0"/>
        <w:adjustRightInd w:val="0"/>
        <w:spacing w:after="0" w:line="360" w:lineRule="auto"/>
        <w:ind w:firstLine="709"/>
        <w:jc w:val="both"/>
        <w:rPr>
          <w:rFonts w:ascii="Times New Roman" w:hAnsi="Times New Roman" w:cs="Times New Roman"/>
          <w:sz w:val="24"/>
          <w:szCs w:val="24"/>
        </w:rPr>
      </w:pPr>
      <w:r w:rsidRPr="001B59BC">
        <w:rPr>
          <w:rFonts w:ascii="Times New Roman" w:hAnsi="Times New Roman" w:cs="Times New Roman"/>
          <w:sz w:val="24"/>
          <w:szCs w:val="24"/>
        </w:rPr>
        <w:t xml:space="preserve">De acordo com as espécies citadas pelos feirantes, as partes </w:t>
      </w:r>
      <w:r w:rsidR="00057805" w:rsidRPr="001B59BC">
        <w:rPr>
          <w:rFonts w:ascii="Times New Roman" w:hAnsi="Times New Roman" w:cs="Times New Roman"/>
          <w:sz w:val="24"/>
          <w:szCs w:val="24"/>
        </w:rPr>
        <w:t xml:space="preserve">das plantas </w:t>
      </w:r>
      <w:r w:rsidRPr="001B59BC">
        <w:rPr>
          <w:rFonts w:ascii="Times New Roman" w:hAnsi="Times New Roman" w:cs="Times New Roman"/>
          <w:sz w:val="24"/>
          <w:szCs w:val="24"/>
        </w:rPr>
        <w:t>mais comercializadas são as cascas, depois as folhas, seguidas dos frutos e sementes, o caule, o cipó, as demais partes; a raiz, exsudato e t</w:t>
      </w:r>
      <w:r w:rsidR="00C4478F" w:rsidRPr="001B59BC">
        <w:rPr>
          <w:rFonts w:ascii="Times New Roman" w:hAnsi="Times New Roman" w:cs="Times New Roman"/>
          <w:sz w:val="24"/>
          <w:szCs w:val="24"/>
        </w:rPr>
        <w:t>ubérculo respectivamente (</w:t>
      </w:r>
      <w:proofErr w:type="spellStart"/>
      <w:r w:rsidR="00C4478F" w:rsidRPr="001B59BC">
        <w:rPr>
          <w:rFonts w:ascii="Times New Roman" w:hAnsi="Times New Roman" w:cs="Times New Roman"/>
          <w:sz w:val="24"/>
          <w:szCs w:val="24"/>
        </w:rPr>
        <w:t>Figs</w:t>
      </w:r>
      <w:proofErr w:type="spellEnd"/>
      <w:r w:rsidR="00C4478F" w:rsidRPr="001B59BC">
        <w:rPr>
          <w:rFonts w:ascii="Times New Roman" w:hAnsi="Times New Roman" w:cs="Times New Roman"/>
          <w:sz w:val="24"/>
          <w:szCs w:val="24"/>
        </w:rPr>
        <w:t xml:space="preserve"> 3,4</w:t>
      </w:r>
      <w:r w:rsidRPr="001B59BC">
        <w:rPr>
          <w:rFonts w:ascii="Times New Roman" w:hAnsi="Times New Roman" w:cs="Times New Roman"/>
          <w:sz w:val="24"/>
          <w:szCs w:val="24"/>
        </w:rPr>
        <w:t>). Segundo os informantes, os produtos comercializados em sua grande maioria já são secos, e oriundos do Estado de Roraima.  Comparando com os estudos de Vasquez</w:t>
      </w:r>
      <w:r w:rsidR="000553F4">
        <w:rPr>
          <w:rFonts w:ascii="Times New Roman" w:hAnsi="Times New Roman" w:cs="Times New Roman"/>
          <w:sz w:val="24"/>
          <w:szCs w:val="24"/>
        </w:rPr>
        <w:t xml:space="preserve"> </w:t>
      </w:r>
      <w:proofErr w:type="gramStart"/>
      <w:r w:rsidRPr="001B59BC">
        <w:rPr>
          <w:rFonts w:ascii="Times New Roman" w:hAnsi="Times New Roman" w:cs="Times New Roman"/>
          <w:i/>
          <w:sz w:val="24"/>
          <w:szCs w:val="24"/>
        </w:rPr>
        <w:t>et</w:t>
      </w:r>
      <w:proofErr w:type="gramEnd"/>
      <w:r w:rsidRPr="001B59BC">
        <w:rPr>
          <w:rFonts w:ascii="Times New Roman" w:hAnsi="Times New Roman" w:cs="Times New Roman"/>
          <w:i/>
          <w:sz w:val="24"/>
          <w:szCs w:val="24"/>
        </w:rPr>
        <w:t xml:space="preserve"> al</w:t>
      </w:r>
      <w:r w:rsidRPr="001B59BC">
        <w:rPr>
          <w:rFonts w:ascii="Times New Roman" w:hAnsi="Times New Roman" w:cs="Times New Roman"/>
          <w:sz w:val="24"/>
          <w:szCs w:val="24"/>
        </w:rPr>
        <w:t xml:space="preserve"> (2014) e Carmo </w:t>
      </w:r>
      <w:r w:rsidRPr="001B59BC">
        <w:rPr>
          <w:rFonts w:ascii="Times New Roman" w:hAnsi="Times New Roman" w:cs="Times New Roman"/>
          <w:i/>
          <w:sz w:val="24"/>
          <w:szCs w:val="24"/>
        </w:rPr>
        <w:t>et al</w:t>
      </w:r>
      <w:r w:rsidRPr="001B59BC">
        <w:rPr>
          <w:rFonts w:ascii="Times New Roman" w:hAnsi="Times New Roman" w:cs="Times New Roman"/>
          <w:sz w:val="24"/>
          <w:szCs w:val="24"/>
        </w:rPr>
        <w:t xml:space="preserve"> (2015) a parte das plantas mais usadas foram em ambos as folhas</w:t>
      </w:r>
      <w:r w:rsidR="009E32B7" w:rsidRPr="001B59BC">
        <w:rPr>
          <w:rFonts w:ascii="Times New Roman" w:hAnsi="Times New Roman" w:cs="Times New Roman"/>
          <w:sz w:val="24"/>
          <w:szCs w:val="24"/>
        </w:rPr>
        <w:t xml:space="preserve"> (</w:t>
      </w:r>
      <w:r w:rsidR="00E77812" w:rsidRPr="001B59BC">
        <w:rPr>
          <w:rFonts w:ascii="Times New Roman" w:hAnsi="Times New Roman" w:cs="Times New Roman"/>
          <w:sz w:val="24"/>
          <w:szCs w:val="24"/>
        </w:rPr>
        <w:t>Quadro</w:t>
      </w:r>
      <w:r w:rsidR="009E32B7" w:rsidRPr="001B59BC">
        <w:rPr>
          <w:rFonts w:ascii="Times New Roman" w:hAnsi="Times New Roman" w:cs="Times New Roman"/>
          <w:sz w:val="24"/>
          <w:szCs w:val="24"/>
        </w:rPr>
        <w:t xml:space="preserve"> </w:t>
      </w:r>
      <w:r w:rsidR="00E77812" w:rsidRPr="001B59BC">
        <w:rPr>
          <w:rFonts w:ascii="Times New Roman" w:hAnsi="Times New Roman" w:cs="Times New Roman"/>
          <w:sz w:val="24"/>
          <w:szCs w:val="24"/>
        </w:rPr>
        <w:t>03</w:t>
      </w:r>
      <w:r w:rsidR="009E32B7" w:rsidRPr="001B59BC">
        <w:rPr>
          <w:rFonts w:ascii="Times New Roman" w:hAnsi="Times New Roman" w:cs="Times New Roman"/>
          <w:sz w:val="24"/>
          <w:szCs w:val="24"/>
        </w:rPr>
        <w:t>)</w:t>
      </w:r>
      <w:r w:rsidRPr="001B59BC">
        <w:rPr>
          <w:rFonts w:ascii="Times New Roman" w:hAnsi="Times New Roman" w:cs="Times New Roman"/>
          <w:sz w:val="24"/>
          <w:szCs w:val="24"/>
        </w:rPr>
        <w:t>.</w:t>
      </w:r>
    </w:p>
    <w:p w:rsidR="000553F4" w:rsidRPr="001B59BC" w:rsidRDefault="000553F4" w:rsidP="00202FC3">
      <w:pPr>
        <w:autoSpaceDE w:val="0"/>
        <w:autoSpaceDN w:val="0"/>
        <w:adjustRightInd w:val="0"/>
        <w:spacing w:after="0" w:line="360" w:lineRule="auto"/>
        <w:ind w:firstLine="709"/>
        <w:jc w:val="both"/>
        <w:rPr>
          <w:rFonts w:ascii="Times New Roman" w:hAnsi="Times New Roman" w:cs="Times New Roman"/>
          <w:sz w:val="24"/>
          <w:szCs w:val="24"/>
        </w:rPr>
      </w:pPr>
    </w:p>
    <w:p w:rsidR="009E32B7" w:rsidRPr="001B59BC" w:rsidRDefault="009E32B7" w:rsidP="009E32B7">
      <w:pPr>
        <w:autoSpaceDE w:val="0"/>
        <w:autoSpaceDN w:val="0"/>
        <w:adjustRightInd w:val="0"/>
        <w:spacing w:after="0" w:line="360" w:lineRule="auto"/>
        <w:jc w:val="both"/>
        <w:rPr>
          <w:rFonts w:ascii="Times New Roman" w:hAnsi="Times New Roman" w:cs="Times New Roman"/>
          <w:sz w:val="24"/>
          <w:szCs w:val="24"/>
        </w:rPr>
      </w:pPr>
    </w:p>
    <w:p w:rsidR="009E32B7" w:rsidRPr="001B59BC" w:rsidRDefault="005103CC" w:rsidP="00E77812">
      <w:pPr>
        <w:autoSpaceDE w:val="0"/>
        <w:autoSpaceDN w:val="0"/>
        <w:adjustRightInd w:val="0"/>
        <w:spacing w:after="0" w:line="240" w:lineRule="auto"/>
        <w:jc w:val="both"/>
        <w:rPr>
          <w:rFonts w:ascii="Times New Roman" w:hAnsi="Times New Roman" w:cs="Times New Roman"/>
          <w:sz w:val="20"/>
          <w:szCs w:val="20"/>
        </w:rPr>
      </w:pPr>
      <w:r w:rsidRPr="001B59BC">
        <w:rPr>
          <w:rFonts w:ascii="Times New Roman" w:hAnsi="Times New Roman" w:cs="Times New Roman"/>
          <w:sz w:val="20"/>
          <w:szCs w:val="20"/>
        </w:rPr>
        <w:lastRenderedPageBreak/>
        <w:t>Quadro</w:t>
      </w:r>
      <w:r w:rsidR="009E32B7" w:rsidRPr="001B59BC">
        <w:rPr>
          <w:rFonts w:ascii="Times New Roman" w:hAnsi="Times New Roman" w:cs="Times New Roman"/>
          <w:sz w:val="20"/>
          <w:szCs w:val="20"/>
        </w:rPr>
        <w:t xml:space="preserve"> </w:t>
      </w:r>
      <w:r w:rsidR="00F001DD" w:rsidRPr="001B59BC">
        <w:rPr>
          <w:rFonts w:ascii="Times New Roman" w:hAnsi="Times New Roman" w:cs="Times New Roman"/>
          <w:sz w:val="20"/>
          <w:szCs w:val="20"/>
        </w:rPr>
        <w:t>03</w:t>
      </w:r>
      <w:r w:rsidR="009E32B7" w:rsidRPr="001B59BC">
        <w:rPr>
          <w:rFonts w:ascii="Times New Roman" w:hAnsi="Times New Roman" w:cs="Times New Roman"/>
          <w:sz w:val="20"/>
          <w:szCs w:val="20"/>
        </w:rPr>
        <w:t xml:space="preserve">. Plantas medicinais em feiras livres dois municípios de Roraima: nome científico, nome popular, indicação terapêutica, parte da </w:t>
      </w:r>
      <w:r w:rsidR="009C1D1F" w:rsidRPr="001B59BC">
        <w:rPr>
          <w:rFonts w:ascii="Times New Roman" w:hAnsi="Times New Roman" w:cs="Times New Roman"/>
          <w:sz w:val="20"/>
          <w:szCs w:val="20"/>
        </w:rPr>
        <w:t>planta utilizada e forma de uso.</w:t>
      </w:r>
    </w:p>
    <w:tbl>
      <w:tblPr>
        <w:tblStyle w:val="Tabelacomgrade"/>
        <w:tblW w:w="0" w:type="auto"/>
        <w:tblInd w:w="108" w:type="dxa"/>
        <w:tblLayout w:type="fixed"/>
        <w:tblLook w:val="04A0" w:firstRow="1" w:lastRow="0" w:firstColumn="1" w:lastColumn="0" w:noHBand="0" w:noVBand="1"/>
      </w:tblPr>
      <w:tblGrid>
        <w:gridCol w:w="2694"/>
        <w:gridCol w:w="1842"/>
        <w:gridCol w:w="2127"/>
        <w:gridCol w:w="1275"/>
        <w:gridCol w:w="1701"/>
      </w:tblGrid>
      <w:tr w:rsidR="001B59BC" w:rsidRPr="001B59BC" w:rsidTr="006B5E7C">
        <w:tc>
          <w:tcPr>
            <w:tcW w:w="2694" w:type="dxa"/>
            <w:vAlign w:val="center"/>
          </w:tcPr>
          <w:p w:rsidR="009E32B7" w:rsidRPr="001B59BC" w:rsidRDefault="009E32B7" w:rsidP="009E32B7">
            <w:pPr>
              <w:jc w:val="center"/>
              <w:rPr>
                <w:rFonts w:ascii="Times New Roman" w:hAnsi="Times New Roman" w:cs="Times New Roman"/>
                <w:b/>
                <w:iCs/>
              </w:rPr>
            </w:pPr>
            <w:r w:rsidRPr="001B59BC">
              <w:rPr>
                <w:rFonts w:ascii="Times New Roman" w:hAnsi="Times New Roman" w:cs="Times New Roman"/>
                <w:b/>
                <w:iCs/>
              </w:rPr>
              <w:t>Espécie</w:t>
            </w:r>
          </w:p>
        </w:tc>
        <w:tc>
          <w:tcPr>
            <w:tcW w:w="1842" w:type="dxa"/>
            <w:vAlign w:val="center"/>
          </w:tcPr>
          <w:p w:rsidR="009E32B7" w:rsidRPr="001B59BC" w:rsidRDefault="009E32B7" w:rsidP="009E32B7">
            <w:pPr>
              <w:jc w:val="center"/>
              <w:rPr>
                <w:rFonts w:ascii="Times New Roman" w:hAnsi="Times New Roman" w:cs="Times New Roman"/>
                <w:b/>
              </w:rPr>
            </w:pPr>
            <w:r w:rsidRPr="001B59BC">
              <w:rPr>
                <w:rFonts w:ascii="Times New Roman" w:hAnsi="Times New Roman" w:cs="Times New Roman"/>
                <w:b/>
              </w:rPr>
              <w:t>Nome popular</w:t>
            </w:r>
          </w:p>
        </w:tc>
        <w:tc>
          <w:tcPr>
            <w:tcW w:w="2127" w:type="dxa"/>
            <w:vAlign w:val="center"/>
          </w:tcPr>
          <w:p w:rsidR="009E32B7" w:rsidRPr="001B59BC" w:rsidRDefault="009E32B7" w:rsidP="009E32B7">
            <w:pPr>
              <w:jc w:val="center"/>
              <w:rPr>
                <w:rFonts w:ascii="Times New Roman" w:hAnsi="Times New Roman" w:cs="Times New Roman"/>
                <w:b/>
              </w:rPr>
            </w:pPr>
            <w:r w:rsidRPr="001B59BC">
              <w:rPr>
                <w:rFonts w:ascii="Times New Roman" w:hAnsi="Times New Roman" w:cs="Times New Roman"/>
                <w:b/>
              </w:rPr>
              <w:t>Indicação</w:t>
            </w:r>
          </w:p>
        </w:tc>
        <w:tc>
          <w:tcPr>
            <w:tcW w:w="1275" w:type="dxa"/>
            <w:vAlign w:val="center"/>
          </w:tcPr>
          <w:p w:rsidR="009E32B7" w:rsidRPr="001B59BC" w:rsidRDefault="009E32B7" w:rsidP="00B530D4">
            <w:pPr>
              <w:jc w:val="center"/>
              <w:rPr>
                <w:rFonts w:ascii="Times New Roman" w:hAnsi="Times New Roman" w:cs="Times New Roman"/>
                <w:b/>
              </w:rPr>
            </w:pPr>
            <w:r w:rsidRPr="001B59BC">
              <w:rPr>
                <w:rFonts w:ascii="Times New Roman" w:hAnsi="Times New Roman" w:cs="Times New Roman"/>
                <w:b/>
              </w:rPr>
              <w:t>Parte usada</w:t>
            </w:r>
          </w:p>
        </w:tc>
        <w:tc>
          <w:tcPr>
            <w:tcW w:w="1701" w:type="dxa"/>
            <w:vAlign w:val="center"/>
          </w:tcPr>
          <w:p w:rsidR="009E32B7" w:rsidRPr="001B59BC" w:rsidRDefault="009E32B7" w:rsidP="009E32B7">
            <w:pPr>
              <w:jc w:val="center"/>
              <w:rPr>
                <w:rFonts w:ascii="Times New Roman" w:hAnsi="Times New Roman" w:cs="Times New Roman"/>
                <w:b/>
              </w:rPr>
            </w:pPr>
            <w:r w:rsidRPr="001B59BC">
              <w:rPr>
                <w:rFonts w:ascii="Times New Roman" w:hAnsi="Times New Roman" w:cs="Times New Roman"/>
                <w:b/>
              </w:rPr>
              <w:t>Forma de uso</w:t>
            </w:r>
          </w:p>
        </w:tc>
      </w:tr>
      <w:tr w:rsidR="001B59BC" w:rsidRPr="001B59BC" w:rsidTr="006B5E7C">
        <w:tc>
          <w:tcPr>
            <w:tcW w:w="2694" w:type="dxa"/>
            <w:vAlign w:val="center"/>
          </w:tcPr>
          <w:p w:rsidR="009E32B7" w:rsidRPr="001B59BC" w:rsidRDefault="009E32B7" w:rsidP="00B365BF">
            <w:pPr>
              <w:rPr>
                <w:rFonts w:ascii="Times New Roman" w:hAnsi="Times New Roman" w:cs="Times New Roman"/>
                <w:i/>
                <w:iCs/>
              </w:rPr>
            </w:pPr>
            <w:proofErr w:type="spellStart"/>
            <w:r w:rsidRPr="001B59BC">
              <w:rPr>
                <w:rFonts w:ascii="Times New Roman" w:hAnsi="Times New Roman" w:cs="Times New Roman"/>
                <w:i/>
                <w:iCs/>
              </w:rPr>
              <w:t>Echinodorus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macrophyllus</w:t>
            </w:r>
            <w:proofErr w:type="spellEnd"/>
            <w:r w:rsidRPr="001B59BC">
              <w:rPr>
                <w:rFonts w:ascii="Times New Roman" w:hAnsi="Times New Roman" w:cs="Times New Roman"/>
                <w:i/>
                <w:iCs/>
              </w:rPr>
              <w:t xml:space="preserve"> </w:t>
            </w:r>
            <w:r w:rsidRPr="001B59BC">
              <w:rPr>
                <w:rFonts w:ascii="Times New Roman" w:hAnsi="Times New Roman" w:cs="Times New Roman"/>
                <w:iCs/>
              </w:rPr>
              <w:t>(</w:t>
            </w:r>
            <w:proofErr w:type="spellStart"/>
            <w:r w:rsidRPr="001B59BC">
              <w:rPr>
                <w:rFonts w:ascii="Times New Roman" w:hAnsi="Times New Roman" w:cs="Times New Roman"/>
                <w:iCs/>
              </w:rPr>
              <w:t>Kunth</w:t>
            </w:r>
            <w:proofErr w:type="spellEnd"/>
            <w:r w:rsidRPr="001B59BC">
              <w:rPr>
                <w:rFonts w:ascii="Times New Roman" w:hAnsi="Times New Roman" w:cs="Times New Roman"/>
                <w:iCs/>
              </w:rPr>
              <w:t>) Micheli</w:t>
            </w:r>
          </w:p>
        </w:tc>
        <w:tc>
          <w:tcPr>
            <w:tcW w:w="1842" w:type="dxa"/>
            <w:vAlign w:val="center"/>
          </w:tcPr>
          <w:p w:rsidR="009E32B7" w:rsidRPr="001B59BC" w:rsidRDefault="00F93833" w:rsidP="009E32B7">
            <w:pPr>
              <w:jc w:val="center"/>
              <w:rPr>
                <w:rFonts w:ascii="Times New Roman" w:hAnsi="Times New Roman" w:cs="Times New Roman"/>
              </w:rPr>
            </w:pPr>
            <w:r w:rsidRPr="001B59BC">
              <w:rPr>
                <w:rFonts w:ascii="Times New Roman" w:hAnsi="Times New Roman" w:cs="Times New Roman"/>
              </w:rPr>
              <w:t>Chapéu</w:t>
            </w:r>
            <w:r w:rsidR="00BB306A" w:rsidRPr="001B59BC">
              <w:rPr>
                <w:rFonts w:ascii="Times New Roman" w:hAnsi="Times New Roman" w:cs="Times New Roman"/>
              </w:rPr>
              <w:t xml:space="preserve"> de Couro</w:t>
            </w:r>
          </w:p>
        </w:tc>
        <w:tc>
          <w:tcPr>
            <w:tcW w:w="2127"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Limpeza do Sangue / Rins</w:t>
            </w:r>
          </w:p>
        </w:tc>
        <w:tc>
          <w:tcPr>
            <w:tcW w:w="1275"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 xml:space="preserve">Folha </w:t>
            </w:r>
          </w:p>
        </w:tc>
        <w:tc>
          <w:tcPr>
            <w:tcW w:w="1701"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Chá</w:t>
            </w:r>
          </w:p>
        </w:tc>
      </w:tr>
      <w:tr w:rsidR="001B59BC" w:rsidRPr="001B59BC" w:rsidTr="006B5E7C">
        <w:tc>
          <w:tcPr>
            <w:tcW w:w="2694" w:type="dxa"/>
            <w:vAlign w:val="center"/>
          </w:tcPr>
          <w:p w:rsidR="009E32B7" w:rsidRPr="001B59BC" w:rsidRDefault="009E32B7" w:rsidP="00B365BF">
            <w:pPr>
              <w:rPr>
                <w:rFonts w:ascii="Times New Roman" w:hAnsi="Times New Roman" w:cs="Times New Roman"/>
                <w:i/>
                <w:iCs/>
                <w:lang w:val="en-US"/>
              </w:rPr>
            </w:pPr>
            <w:proofErr w:type="spellStart"/>
            <w:r w:rsidRPr="001B59BC">
              <w:rPr>
                <w:rFonts w:ascii="Times New Roman" w:hAnsi="Times New Roman" w:cs="Times New Roman"/>
                <w:i/>
                <w:iCs/>
                <w:lang w:val="en-US"/>
              </w:rPr>
              <w:t>Dysphania</w:t>
            </w:r>
            <w:proofErr w:type="spellEnd"/>
            <w:r w:rsidRPr="001B59BC">
              <w:rPr>
                <w:rFonts w:ascii="Times New Roman" w:hAnsi="Times New Roman" w:cs="Times New Roman"/>
                <w:i/>
                <w:iCs/>
                <w:lang w:val="en-US"/>
              </w:rPr>
              <w:t xml:space="preserve"> </w:t>
            </w:r>
            <w:proofErr w:type="spellStart"/>
            <w:r w:rsidRPr="001B59BC">
              <w:rPr>
                <w:rFonts w:ascii="Times New Roman" w:hAnsi="Times New Roman" w:cs="Times New Roman"/>
                <w:i/>
                <w:iCs/>
                <w:lang w:val="en-US"/>
              </w:rPr>
              <w:t>ambrosioides</w:t>
            </w:r>
            <w:proofErr w:type="spellEnd"/>
            <w:r w:rsidRPr="001B59BC">
              <w:rPr>
                <w:rFonts w:ascii="Times New Roman" w:hAnsi="Times New Roman" w:cs="Times New Roman"/>
                <w:i/>
                <w:iCs/>
                <w:lang w:val="en-US"/>
              </w:rPr>
              <w:t xml:space="preserve"> </w:t>
            </w:r>
            <w:r w:rsidRPr="001B59BC">
              <w:rPr>
                <w:rFonts w:ascii="Times New Roman" w:hAnsi="Times New Roman" w:cs="Times New Roman"/>
                <w:iCs/>
                <w:lang w:val="en-US"/>
              </w:rPr>
              <w:t xml:space="preserve">(L.) </w:t>
            </w:r>
            <w:proofErr w:type="spellStart"/>
            <w:r w:rsidRPr="001B59BC">
              <w:rPr>
                <w:rFonts w:ascii="Times New Roman" w:hAnsi="Times New Roman" w:cs="Times New Roman"/>
                <w:iCs/>
                <w:lang w:val="en-US"/>
              </w:rPr>
              <w:t>Mosyakin</w:t>
            </w:r>
            <w:proofErr w:type="spellEnd"/>
            <w:r w:rsidRPr="001B59BC">
              <w:rPr>
                <w:rFonts w:ascii="Times New Roman" w:hAnsi="Times New Roman" w:cs="Times New Roman"/>
                <w:iCs/>
                <w:lang w:val="en-US"/>
              </w:rPr>
              <w:t xml:space="preserve"> &amp; </w:t>
            </w:r>
            <w:proofErr w:type="spellStart"/>
            <w:r w:rsidRPr="001B59BC">
              <w:rPr>
                <w:rFonts w:ascii="Times New Roman" w:hAnsi="Times New Roman" w:cs="Times New Roman"/>
                <w:iCs/>
                <w:lang w:val="en-US"/>
              </w:rPr>
              <w:t>Clemants</w:t>
            </w:r>
            <w:proofErr w:type="spellEnd"/>
          </w:p>
        </w:tc>
        <w:tc>
          <w:tcPr>
            <w:tcW w:w="1842" w:type="dxa"/>
            <w:vAlign w:val="center"/>
          </w:tcPr>
          <w:p w:rsidR="009E32B7" w:rsidRPr="001B59BC" w:rsidRDefault="00BB306A" w:rsidP="009E32B7">
            <w:pPr>
              <w:jc w:val="center"/>
              <w:rPr>
                <w:rFonts w:ascii="Times New Roman" w:hAnsi="Times New Roman" w:cs="Times New Roman"/>
              </w:rPr>
            </w:pPr>
            <w:r w:rsidRPr="001B59BC">
              <w:rPr>
                <w:rFonts w:ascii="Times New Roman" w:hAnsi="Times New Roman" w:cs="Times New Roman"/>
              </w:rPr>
              <w:t>Mastruz</w:t>
            </w:r>
          </w:p>
        </w:tc>
        <w:tc>
          <w:tcPr>
            <w:tcW w:w="2127"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Infecção/ Verme</w:t>
            </w:r>
          </w:p>
          <w:p w:rsidR="009E32B7" w:rsidRPr="001B59BC" w:rsidRDefault="009E32B7" w:rsidP="00407FD2">
            <w:pPr>
              <w:jc w:val="center"/>
              <w:rPr>
                <w:rFonts w:ascii="Times New Roman" w:hAnsi="Times New Roman" w:cs="Times New Roman"/>
              </w:rPr>
            </w:pPr>
            <w:r w:rsidRPr="001B59BC">
              <w:rPr>
                <w:rFonts w:ascii="Times New Roman" w:hAnsi="Times New Roman" w:cs="Times New Roman"/>
              </w:rPr>
              <w:t>Machucado/Dor nos Peito</w:t>
            </w:r>
            <w:r w:rsidR="00407FD2" w:rsidRPr="001B59BC">
              <w:rPr>
                <w:rFonts w:ascii="Times New Roman" w:hAnsi="Times New Roman" w:cs="Times New Roman"/>
              </w:rPr>
              <w:t>/</w:t>
            </w:r>
            <w:r w:rsidRPr="001B59BC">
              <w:rPr>
                <w:rFonts w:ascii="Times New Roman" w:hAnsi="Times New Roman" w:cs="Times New Roman"/>
              </w:rPr>
              <w:t>Gr</w:t>
            </w:r>
            <w:r w:rsidR="00407FD2" w:rsidRPr="001B59BC">
              <w:rPr>
                <w:rFonts w:ascii="Times New Roman" w:hAnsi="Times New Roman" w:cs="Times New Roman"/>
              </w:rPr>
              <w:t>ipe/</w:t>
            </w:r>
            <w:r w:rsidRPr="001B59BC">
              <w:rPr>
                <w:rFonts w:ascii="Times New Roman" w:hAnsi="Times New Roman" w:cs="Times New Roman"/>
              </w:rPr>
              <w:t>Tosse</w:t>
            </w:r>
          </w:p>
        </w:tc>
        <w:tc>
          <w:tcPr>
            <w:tcW w:w="1275" w:type="dxa"/>
            <w:vAlign w:val="center"/>
          </w:tcPr>
          <w:p w:rsidR="009E32B7" w:rsidRPr="001B59BC" w:rsidRDefault="009E32B7" w:rsidP="00407FD2">
            <w:pPr>
              <w:jc w:val="center"/>
              <w:rPr>
                <w:rFonts w:ascii="Times New Roman" w:hAnsi="Times New Roman" w:cs="Times New Roman"/>
              </w:rPr>
            </w:pPr>
            <w:r w:rsidRPr="001B59BC">
              <w:rPr>
                <w:rFonts w:ascii="Times New Roman" w:hAnsi="Times New Roman" w:cs="Times New Roman"/>
              </w:rPr>
              <w:t xml:space="preserve">Folha </w:t>
            </w:r>
          </w:p>
        </w:tc>
        <w:tc>
          <w:tcPr>
            <w:tcW w:w="1701"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Chá, garrafada</w:t>
            </w:r>
          </w:p>
        </w:tc>
      </w:tr>
      <w:tr w:rsidR="001B59BC" w:rsidRPr="001B59BC" w:rsidTr="006B5E7C">
        <w:tc>
          <w:tcPr>
            <w:tcW w:w="2694" w:type="dxa"/>
            <w:vAlign w:val="center"/>
          </w:tcPr>
          <w:p w:rsidR="009E32B7" w:rsidRPr="001B59BC" w:rsidRDefault="009E32B7" w:rsidP="00B365BF">
            <w:pPr>
              <w:rPr>
                <w:rFonts w:ascii="Times New Roman" w:hAnsi="Times New Roman" w:cs="Times New Roman"/>
                <w:i/>
                <w:iCs/>
                <w:lang w:val="en-US"/>
              </w:rPr>
            </w:pPr>
            <w:proofErr w:type="spellStart"/>
            <w:r w:rsidRPr="001B59BC">
              <w:rPr>
                <w:rFonts w:ascii="Times New Roman" w:hAnsi="Times New Roman" w:cs="Times New Roman"/>
                <w:i/>
                <w:iCs/>
                <w:lang w:val="en-US"/>
              </w:rPr>
              <w:t>Pfaffia</w:t>
            </w:r>
            <w:proofErr w:type="spellEnd"/>
            <w:r w:rsidRPr="001B59BC">
              <w:rPr>
                <w:rFonts w:ascii="Times New Roman" w:hAnsi="Times New Roman" w:cs="Times New Roman"/>
                <w:i/>
                <w:iCs/>
                <w:lang w:val="en-US"/>
              </w:rPr>
              <w:t xml:space="preserve"> cf. </w:t>
            </w:r>
            <w:proofErr w:type="spellStart"/>
            <w:r w:rsidRPr="001B59BC">
              <w:rPr>
                <w:rFonts w:ascii="Times New Roman" w:hAnsi="Times New Roman" w:cs="Times New Roman"/>
                <w:i/>
                <w:iCs/>
                <w:lang w:val="en-US"/>
              </w:rPr>
              <w:t>glomerata</w:t>
            </w:r>
            <w:proofErr w:type="spellEnd"/>
            <w:r w:rsidRPr="001B59BC">
              <w:rPr>
                <w:rFonts w:ascii="Times New Roman" w:hAnsi="Times New Roman" w:cs="Times New Roman"/>
                <w:i/>
                <w:iCs/>
                <w:lang w:val="en-US"/>
              </w:rPr>
              <w:t xml:space="preserve"> </w:t>
            </w:r>
            <w:r w:rsidRPr="001B59BC">
              <w:rPr>
                <w:rFonts w:ascii="Times New Roman" w:hAnsi="Times New Roman" w:cs="Times New Roman"/>
                <w:iCs/>
                <w:lang w:val="en-US"/>
              </w:rPr>
              <w:t>(</w:t>
            </w:r>
            <w:proofErr w:type="spellStart"/>
            <w:r w:rsidRPr="001B59BC">
              <w:rPr>
                <w:rFonts w:ascii="Times New Roman" w:hAnsi="Times New Roman" w:cs="Times New Roman"/>
                <w:iCs/>
                <w:lang w:val="en-US"/>
              </w:rPr>
              <w:t>Spreng</w:t>
            </w:r>
            <w:proofErr w:type="spellEnd"/>
            <w:r w:rsidRPr="001B59BC">
              <w:rPr>
                <w:rFonts w:ascii="Times New Roman" w:hAnsi="Times New Roman" w:cs="Times New Roman"/>
                <w:iCs/>
                <w:lang w:val="en-US"/>
              </w:rPr>
              <w:t>.) Pedersen</w:t>
            </w:r>
          </w:p>
        </w:tc>
        <w:tc>
          <w:tcPr>
            <w:tcW w:w="1842" w:type="dxa"/>
            <w:vAlign w:val="center"/>
          </w:tcPr>
          <w:p w:rsidR="009E32B7" w:rsidRPr="001B59BC" w:rsidRDefault="00BB306A" w:rsidP="009E32B7">
            <w:pPr>
              <w:jc w:val="center"/>
              <w:rPr>
                <w:rFonts w:ascii="Times New Roman" w:hAnsi="Times New Roman" w:cs="Times New Roman"/>
              </w:rPr>
            </w:pPr>
            <w:proofErr w:type="spellStart"/>
            <w:r w:rsidRPr="001B59BC">
              <w:rPr>
                <w:rFonts w:ascii="Times New Roman" w:hAnsi="Times New Roman" w:cs="Times New Roman"/>
              </w:rPr>
              <w:t>Ginseng</w:t>
            </w:r>
            <w:proofErr w:type="spellEnd"/>
          </w:p>
        </w:tc>
        <w:tc>
          <w:tcPr>
            <w:tcW w:w="2127"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Viagra</w:t>
            </w:r>
          </w:p>
        </w:tc>
        <w:tc>
          <w:tcPr>
            <w:tcW w:w="1275"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 xml:space="preserve">Casca </w:t>
            </w:r>
          </w:p>
        </w:tc>
        <w:tc>
          <w:tcPr>
            <w:tcW w:w="1701"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Garrafada</w:t>
            </w:r>
          </w:p>
        </w:tc>
      </w:tr>
      <w:tr w:rsidR="001B59BC" w:rsidRPr="001B59BC" w:rsidTr="006B5E7C">
        <w:tc>
          <w:tcPr>
            <w:tcW w:w="2694" w:type="dxa"/>
            <w:vAlign w:val="center"/>
          </w:tcPr>
          <w:p w:rsidR="009E32B7" w:rsidRPr="001B59BC" w:rsidRDefault="00A25211" w:rsidP="00B365BF">
            <w:pPr>
              <w:rPr>
                <w:rFonts w:ascii="Times New Roman" w:hAnsi="Times New Roman" w:cs="Times New Roman"/>
                <w:i/>
                <w:iCs/>
              </w:rPr>
            </w:pPr>
            <w:hyperlink r:id="rId26" w:history="1">
              <w:proofErr w:type="spellStart"/>
              <w:r w:rsidR="009E32B7" w:rsidRPr="001B59BC">
                <w:rPr>
                  <w:rStyle w:val="Hyperlink"/>
                  <w:rFonts w:ascii="Times New Roman" w:hAnsi="Times New Roman" w:cs="Times New Roman"/>
                  <w:i/>
                  <w:iCs/>
                  <w:color w:val="auto"/>
                  <w:u w:val="none"/>
                </w:rPr>
                <w:t>Spondias</w:t>
              </w:r>
              <w:proofErr w:type="spellEnd"/>
              <w:r w:rsidR="009E32B7" w:rsidRPr="001B59BC">
                <w:rPr>
                  <w:rStyle w:val="Hyperlink"/>
                  <w:rFonts w:ascii="Times New Roman" w:hAnsi="Times New Roman" w:cs="Times New Roman"/>
                  <w:i/>
                  <w:iCs/>
                  <w:color w:val="auto"/>
                  <w:u w:val="none"/>
                </w:rPr>
                <w:t xml:space="preserve"> </w:t>
              </w:r>
              <w:proofErr w:type="gramStart"/>
              <w:r w:rsidR="009E32B7" w:rsidRPr="001B59BC">
                <w:rPr>
                  <w:rStyle w:val="Hyperlink"/>
                  <w:rFonts w:ascii="Times New Roman" w:hAnsi="Times New Roman" w:cs="Times New Roman"/>
                  <w:i/>
                  <w:iCs/>
                  <w:color w:val="auto"/>
                  <w:u w:val="none"/>
                </w:rPr>
                <w:t>sp</w:t>
              </w:r>
              <w:proofErr w:type="gramEnd"/>
              <w:r w:rsidR="009E32B7" w:rsidRPr="001B59BC">
                <w:rPr>
                  <w:rStyle w:val="Hyperlink"/>
                  <w:rFonts w:ascii="Times New Roman" w:hAnsi="Times New Roman" w:cs="Times New Roman"/>
                  <w:i/>
                  <w:iCs/>
                  <w:color w:val="auto"/>
                  <w:u w:val="none"/>
                </w:rPr>
                <w:t xml:space="preserve">.  </w:t>
              </w:r>
            </w:hyperlink>
          </w:p>
        </w:tc>
        <w:tc>
          <w:tcPr>
            <w:tcW w:w="1842" w:type="dxa"/>
            <w:vAlign w:val="center"/>
          </w:tcPr>
          <w:p w:rsidR="009E32B7" w:rsidRPr="001B59BC" w:rsidRDefault="00BB306A" w:rsidP="009E32B7">
            <w:pPr>
              <w:jc w:val="center"/>
              <w:rPr>
                <w:rFonts w:ascii="Times New Roman" w:hAnsi="Times New Roman" w:cs="Times New Roman"/>
              </w:rPr>
            </w:pPr>
            <w:proofErr w:type="spellStart"/>
            <w:r w:rsidRPr="001B59BC">
              <w:rPr>
                <w:rFonts w:ascii="Times New Roman" w:hAnsi="Times New Roman" w:cs="Times New Roman"/>
              </w:rPr>
              <w:t>Arroeira</w:t>
            </w:r>
            <w:proofErr w:type="spellEnd"/>
          </w:p>
        </w:tc>
        <w:tc>
          <w:tcPr>
            <w:tcW w:w="2127" w:type="dxa"/>
            <w:vAlign w:val="center"/>
          </w:tcPr>
          <w:p w:rsidR="009E32B7" w:rsidRPr="001B59BC" w:rsidRDefault="009E32B7" w:rsidP="00B47228">
            <w:pPr>
              <w:jc w:val="center"/>
              <w:rPr>
                <w:rFonts w:ascii="Times New Roman" w:hAnsi="Times New Roman" w:cs="Times New Roman"/>
              </w:rPr>
            </w:pPr>
            <w:r w:rsidRPr="001B59BC">
              <w:rPr>
                <w:rFonts w:ascii="Times New Roman" w:hAnsi="Times New Roman" w:cs="Times New Roman"/>
              </w:rPr>
              <w:t>Inflamação</w:t>
            </w:r>
            <w:r w:rsidR="00B47228" w:rsidRPr="001B59BC">
              <w:rPr>
                <w:rFonts w:ascii="Times New Roman" w:hAnsi="Times New Roman" w:cs="Times New Roman"/>
              </w:rPr>
              <w:t>/</w:t>
            </w:r>
            <w:r w:rsidRPr="001B59BC">
              <w:rPr>
                <w:rFonts w:ascii="Times New Roman" w:hAnsi="Times New Roman" w:cs="Times New Roman"/>
              </w:rPr>
              <w:t>Gripe/ Garganta</w:t>
            </w:r>
            <w:r w:rsidR="00B47228" w:rsidRPr="001B59BC">
              <w:rPr>
                <w:rFonts w:ascii="Times New Roman" w:hAnsi="Times New Roman" w:cs="Times New Roman"/>
              </w:rPr>
              <w:t>/</w:t>
            </w:r>
            <w:r w:rsidRPr="001B59BC">
              <w:rPr>
                <w:rFonts w:ascii="Times New Roman" w:hAnsi="Times New Roman" w:cs="Times New Roman"/>
              </w:rPr>
              <w:t>Saúde Intima da Mulher</w:t>
            </w:r>
          </w:p>
        </w:tc>
        <w:tc>
          <w:tcPr>
            <w:tcW w:w="1275" w:type="dxa"/>
            <w:vAlign w:val="center"/>
          </w:tcPr>
          <w:p w:rsidR="009E32B7" w:rsidRPr="001B59BC" w:rsidRDefault="009E32B7" w:rsidP="00407FD2">
            <w:pPr>
              <w:jc w:val="center"/>
              <w:rPr>
                <w:rFonts w:ascii="Times New Roman" w:hAnsi="Times New Roman" w:cs="Times New Roman"/>
              </w:rPr>
            </w:pPr>
            <w:r w:rsidRPr="001B59BC">
              <w:rPr>
                <w:rFonts w:ascii="Times New Roman" w:hAnsi="Times New Roman" w:cs="Times New Roman"/>
              </w:rPr>
              <w:t>Casca/ Folha</w:t>
            </w:r>
          </w:p>
        </w:tc>
        <w:tc>
          <w:tcPr>
            <w:tcW w:w="1701"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 xml:space="preserve">Chá / Garrafada </w:t>
            </w:r>
          </w:p>
        </w:tc>
      </w:tr>
      <w:tr w:rsidR="001B59BC" w:rsidRPr="001B59BC" w:rsidTr="006B5E7C">
        <w:tc>
          <w:tcPr>
            <w:tcW w:w="2694" w:type="dxa"/>
            <w:vAlign w:val="center"/>
          </w:tcPr>
          <w:p w:rsidR="009E32B7" w:rsidRPr="001B59BC" w:rsidRDefault="009E32B7" w:rsidP="00B365BF">
            <w:pPr>
              <w:rPr>
                <w:rFonts w:ascii="Times New Roman" w:hAnsi="Times New Roman" w:cs="Times New Roman"/>
                <w:iCs/>
              </w:rPr>
            </w:pPr>
            <w:proofErr w:type="spellStart"/>
            <w:r w:rsidRPr="001B59BC">
              <w:rPr>
                <w:rFonts w:ascii="Times New Roman" w:hAnsi="Times New Roman" w:cs="Times New Roman"/>
                <w:i/>
                <w:iCs/>
              </w:rPr>
              <w:t>Aspidosperma</w:t>
            </w:r>
            <w:proofErr w:type="spellEnd"/>
            <w:r w:rsidRPr="001B59BC">
              <w:rPr>
                <w:rFonts w:ascii="Times New Roman" w:hAnsi="Times New Roman" w:cs="Times New Roman"/>
                <w:i/>
                <w:iCs/>
              </w:rPr>
              <w:t xml:space="preserve"> </w:t>
            </w:r>
            <w:proofErr w:type="gramStart"/>
            <w:r w:rsidRPr="001B59BC">
              <w:rPr>
                <w:rFonts w:ascii="Times New Roman" w:hAnsi="Times New Roman" w:cs="Times New Roman"/>
                <w:iCs/>
              </w:rPr>
              <w:t>sp</w:t>
            </w:r>
            <w:proofErr w:type="gramEnd"/>
            <w:r w:rsidRPr="001B59BC">
              <w:rPr>
                <w:rFonts w:ascii="Times New Roman" w:hAnsi="Times New Roman" w:cs="Times New Roman"/>
                <w:iCs/>
              </w:rPr>
              <w:t>.</w:t>
            </w:r>
          </w:p>
        </w:tc>
        <w:tc>
          <w:tcPr>
            <w:tcW w:w="1842" w:type="dxa"/>
            <w:vAlign w:val="center"/>
          </w:tcPr>
          <w:p w:rsidR="009E32B7" w:rsidRPr="001B59BC" w:rsidRDefault="00BB306A" w:rsidP="009E32B7">
            <w:pPr>
              <w:jc w:val="center"/>
              <w:rPr>
                <w:rFonts w:ascii="Times New Roman" w:hAnsi="Times New Roman" w:cs="Times New Roman"/>
              </w:rPr>
            </w:pPr>
            <w:proofErr w:type="spellStart"/>
            <w:r w:rsidRPr="001B59BC">
              <w:rPr>
                <w:rFonts w:ascii="Times New Roman" w:hAnsi="Times New Roman" w:cs="Times New Roman"/>
              </w:rPr>
              <w:t>Carapauba</w:t>
            </w:r>
            <w:proofErr w:type="spellEnd"/>
          </w:p>
        </w:tc>
        <w:tc>
          <w:tcPr>
            <w:tcW w:w="2127" w:type="dxa"/>
            <w:vAlign w:val="center"/>
          </w:tcPr>
          <w:p w:rsidR="009E32B7" w:rsidRPr="001B59BC" w:rsidRDefault="009E32B7" w:rsidP="00B47228">
            <w:pPr>
              <w:jc w:val="center"/>
              <w:rPr>
                <w:rFonts w:ascii="Times New Roman" w:hAnsi="Times New Roman" w:cs="Times New Roman"/>
              </w:rPr>
            </w:pPr>
            <w:r w:rsidRPr="001B59BC">
              <w:rPr>
                <w:rFonts w:ascii="Times New Roman" w:hAnsi="Times New Roman" w:cs="Times New Roman"/>
              </w:rPr>
              <w:t>Diabetes/ Colesterol/ Ácido Úrico/ Malária</w:t>
            </w:r>
            <w:r w:rsidR="00B47228" w:rsidRPr="001B59BC">
              <w:rPr>
                <w:rFonts w:ascii="Times New Roman" w:hAnsi="Times New Roman" w:cs="Times New Roman"/>
              </w:rPr>
              <w:t>/</w:t>
            </w:r>
            <w:r w:rsidRPr="001B59BC">
              <w:rPr>
                <w:rFonts w:ascii="Times New Roman" w:hAnsi="Times New Roman" w:cs="Times New Roman"/>
              </w:rPr>
              <w:t>Saúde Intima da Mulher</w:t>
            </w:r>
          </w:p>
        </w:tc>
        <w:tc>
          <w:tcPr>
            <w:tcW w:w="1275"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 xml:space="preserve">Casca </w:t>
            </w:r>
          </w:p>
        </w:tc>
        <w:tc>
          <w:tcPr>
            <w:tcW w:w="1701"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Garrafada</w:t>
            </w:r>
          </w:p>
        </w:tc>
      </w:tr>
      <w:tr w:rsidR="001B59BC" w:rsidRPr="001B59BC" w:rsidTr="006B5E7C">
        <w:tc>
          <w:tcPr>
            <w:tcW w:w="2694" w:type="dxa"/>
            <w:vAlign w:val="center"/>
          </w:tcPr>
          <w:p w:rsidR="009E32B7" w:rsidRPr="001B59BC" w:rsidRDefault="009E32B7" w:rsidP="00B365BF">
            <w:pPr>
              <w:rPr>
                <w:rFonts w:ascii="Times New Roman" w:eastAsia="Times New Roman" w:hAnsi="Times New Roman" w:cs="Times New Roman"/>
                <w:lang w:eastAsia="pt-BR"/>
              </w:rPr>
            </w:pPr>
            <w:proofErr w:type="spellStart"/>
            <w:r w:rsidRPr="001B59BC">
              <w:rPr>
                <w:rFonts w:ascii="Times New Roman" w:eastAsia="Times New Roman" w:hAnsi="Times New Roman" w:cs="Times New Roman"/>
                <w:i/>
                <w:iCs/>
                <w:lang w:eastAsia="pt-BR"/>
              </w:rPr>
              <w:t>Parahancornia</w:t>
            </w:r>
            <w:proofErr w:type="spellEnd"/>
            <w:r w:rsidRPr="001B59BC">
              <w:rPr>
                <w:rFonts w:ascii="Times New Roman" w:eastAsia="Times New Roman" w:hAnsi="Times New Roman" w:cs="Times New Roman"/>
                <w:i/>
                <w:iCs/>
                <w:lang w:eastAsia="pt-BR"/>
              </w:rPr>
              <w:t xml:space="preserve"> </w:t>
            </w:r>
            <w:proofErr w:type="spellStart"/>
            <w:r w:rsidRPr="001B59BC">
              <w:rPr>
                <w:rFonts w:ascii="Times New Roman" w:eastAsia="Times New Roman" w:hAnsi="Times New Roman" w:cs="Times New Roman"/>
                <w:i/>
                <w:iCs/>
                <w:lang w:eastAsia="pt-BR"/>
              </w:rPr>
              <w:t>fasciculata</w:t>
            </w:r>
            <w:proofErr w:type="spellEnd"/>
          </w:p>
          <w:p w:rsidR="009E32B7" w:rsidRPr="001B59BC" w:rsidRDefault="009E32B7" w:rsidP="00B365BF">
            <w:pPr>
              <w:rPr>
                <w:rFonts w:ascii="Times New Roman" w:hAnsi="Times New Roman" w:cs="Times New Roman"/>
                <w:iCs/>
              </w:rPr>
            </w:pPr>
            <w:r w:rsidRPr="001B59BC">
              <w:rPr>
                <w:rFonts w:ascii="Times New Roman" w:eastAsia="Times New Roman" w:hAnsi="Times New Roman" w:cs="Times New Roman"/>
                <w:lang w:eastAsia="pt-BR"/>
              </w:rPr>
              <w:t>(</w:t>
            </w:r>
            <w:proofErr w:type="spellStart"/>
            <w:r w:rsidRPr="001B59BC">
              <w:rPr>
                <w:rFonts w:ascii="Times New Roman" w:eastAsia="Times New Roman" w:hAnsi="Times New Roman" w:cs="Times New Roman"/>
                <w:lang w:eastAsia="pt-BR"/>
              </w:rPr>
              <w:t>Poir</w:t>
            </w:r>
            <w:proofErr w:type="spellEnd"/>
            <w:r w:rsidRPr="001B59BC">
              <w:rPr>
                <w:rFonts w:ascii="Times New Roman" w:eastAsia="Times New Roman" w:hAnsi="Times New Roman" w:cs="Times New Roman"/>
                <w:lang w:eastAsia="pt-BR"/>
              </w:rPr>
              <w:t xml:space="preserve">.) </w:t>
            </w:r>
            <w:proofErr w:type="spellStart"/>
            <w:r w:rsidRPr="001B59BC">
              <w:rPr>
                <w:rFonts w:ascii="Times New Roman" w:eastAsia="Times New Roman" w:hAnsi="Times New Roman" w:cs="Times New Roman"/>
                <w:lang w:eastAsia="pt-BR"/>
              </w:rPr>
              <w:t>Benoist</w:t>
            </w:r>
            <w:proofErr w:type="spellEnd"/>
          </w:p>
        </w:tc>
        <w:tc>
          <w:tcPr>
            <w:tcW w:w="1842" w:type="dxa"/>
            <w:vAlign w:val="center"/>
          </w:tcPr>
          <w:p w:rsidR="009E32B7" w:rsidRPr="001B59BC" w:rsidRDefault="00BB306A" w:rsidP="009E32B7">
            <w:pPr>
              <w:jc w:val="center"/>
              <w:rPr>
                <w:rFonts w:ascii="Times New Roman" w:hAnsi="Times New Roman" w:cs="Times New Roman"/>
              </w:rPr>
            </w:pPr>
            <w:r w:rsidRPr="001B59BC">
              <w:rPr>
                <w:rFonts w:ascii="Times New Roman" w:hAnsi="Times New Roman" w:cs="Times New Roman"/>
              </w:rPr>
              <w:t>Leite de Amapá</w:t>
            </w:r>
          </w:p>
        </w:tc>
        <w:tc>
          <w:tcPr>
            <w:tcW w:w="2127"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Gripe</w:t>
            </w:r>
          </w:p>
        </w:tc>
        <w:tc>
          <w:tcPr>
            <w:tcW w:w="1275"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Exsudato/</w:t>
            </w:r>
          </w:p>
          <w:p w:rsidR="009E32B7" w:rsidRPr="001B59BC" w:rsidRDefault="0086647C" w:rsidP="009E32B7">
            <w:pPr>
              <w:jc w:val="center"/>
              <w:rPr>
                <w:rFonts w:ascii="Times New Roman" w:hAnsi="Times New Roman" w:cs="Times New Roman"/>
              </w:rPr>
            </w:pPr>
            <w:r w:rsidRPr="001B59BC">
              <w:rPr>
                <w:rFonts w:ascii="Times New Roman" w:hAnsi="Times New Roman" w:cs="Times New Roman"/>
              </w:rPr>
              <w:t>Casca</w:t>
            </w:r>
          </w:p>
        </w:tc>
        <w:tc>
          <w:tcPr>
            <w:tcW w:w="1701"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 xml:space="preserve">Garrafada </w:t>
            </w:r>
          </w:p>
        </w:tc>
      </w:tr>
      <w:tr w:rsidR="001B59BC" w:rsidRPr="001B59BC" w:rsidTr="006B5E7C">
        <w:tc>
          <w:tcPr>
            <w:tcW w:w="2694" w:type="dxa"/>
            <w:vAlign w:val="center"/>
          </w:tcPr>
          <w:p w:rsidR="009E32B7" w:rsidRPr="001B59BC" w:rsidRDefault="009E32B7" w:rsidP="00B365BF">
            <w:pPr>
              <w:rPr>
                <w:rFonts w:ascii="Times New Roman" w:hAnsi="Times New Roman" w:cs="Times New Roman"/>
                <w:lang w:val="en-US"/>
              </w:rPr>
            </w:pPr>
            <w:proofErr w:type="spellStart"/>
            <w:r w:rsidRPr="001B59BC">
              <w:rPr>
                <w:rFonts w:ascii="Times New Roman" w:hAnsi="Times New Roman" w:cs="Times New Roman"/>
                <w:i/>
                <w:iCs/>
                <w:lang w:val="en-US"/>
              </w:rPr>
              <w:t>Himatanthus</w:t>
            </w:r>
            <w:proofErr w:type="spellEnd"/>
            <w:r w:rsidRPr="001B59BC">
              <w:rPr>
                <w:rFonts w:ascii="Times New Roman" w:hAnsi="Times New Roman" w:cs="Times New Roman"/>
                <w:i/>
                <w:iCs/>
                <w:lang w:val="en-US"/>
              </w:rPr>
              <w:t xml:space="preserve"> </w:t>
            </w:r>
            <w:proofErr w:type="spellStart"/>
            <w:r w:rsidRPr="001B59BC">
              <w:rPr>
                <w:rFonts w:ascii="Times New Roman" w:hAnsi="Times New Roman" w:cs="Times New Roman"/>
                <w:i/>
                <w:iCs/>
                <w:lang w:val="en-US"/>
              </w:rPr>
              <w:t>articulatus</w:t>
            </w:r>
            <w:proofErr w:type="spellEnd"/>
          </w:p>
          <w:p w:rsidR="009E32B7" w:rsidRPr="001B59BC" w:rsidRDefault="009E32B7" w:rsidP="00B365BF">
            <w:pPr>
              <w:rPr>
                <w:rFonts w:ascii="Times New Roman" w:hAnsi="Times New Roman" w:cs="Times New Roman"/>
                <w:iCs/>
                <w:lang w:val="en-US"/>
              </w:rPr>
            </w:pPr>
            <w:r w:rsidRPr="001B59BC">
              <w:rPr>
                <w:rFonts w:ascii="Times New Roman" w:hAnsi="Times New Roman" w:cs="Times New Roman"/>
                <w:lang w:val="en-US"/>
              </w:rPr>
              <w:t>(</w:t>
            </w:r>
            <w:proofErr w:type="spellStart"/>
            <w:r w:rsidRPr="001B59BC">
              <w:rPr>
                <w:rFonts w:ascii="Times New Roman" w:hAnsi="Times New Roman" w:cs="Times New Roman"/>
                <w:lang w:val="en-US"/>
              </w:rPr>
              <w:t>Vahl</w:t>
            </w:r>
            <w:proofErr w:type="spellEnd"/>
            <w:r w:rsidRPr="001B59BC">
              <w:rPr>
                <w:rFonts w:ascii="Times New Roman" w:hAnsi="Times New Roman" w:cs="Times New Roman"/>
                <w:lang w:val="en-US"/>
              </w:rPr>
              <w:t>) Woodson</w:t>
            </w:r>
            <w:r w:rsidRPr="001B59BC">
              <w:rPr>
                <w:rFonts w:ascii="Times New Roman" w:hAnsi="Times New Roman" w:cs="Times New Roman"/>
                <w:iCs/>
                <w:lang w:val="en-US"/>
              </w:rPr>
              <w:t>.</w:t>
            </w:r>
          </w:p>
          <w:p w:rsidR="009E32B7" w:rsidRPr="001B59BC" w:rsidRDefault="009E32B7" w:rsidP="00B365BF">
            <w:pPr>
              <w:rPr>
                <w:rFonts w:ascii="Times New Roman" w:hAnsi="Times New Roman" w:cs="Times New Roman"/>
                <w:i/>
                <w:iCs/>
                <w:lang w:val="en-US"/>
              </w:rPr>
            </w:pPr>
          </w:p>
        </w:tc>
        <w:tc>
          <w:tcPr>
            <w:tcW w:w="1842" w:type="dxa"/>
            <w:vAlign w:val="center"/>
          </w:tcPr>
          <w:p w:rsidR="009E32B7" w:rsidRPr="001B59BC" w:rsidRDefault="00BB306A" w:rsidP="009E32B7">
            <w:pPr>
              <w:jc w:val="center"/>
              <w:rPr>
                <w:rFonts w:ascii="Times New Roman" w:hAnsi="Times New Roman" w:cs="Times New Roman"/>
              </w:rPr>
            </w:pPr>
            <w:proofErr w:type="spellStart"/>
            <w:r w:rsidRPr="001B59BC">
              <w:rPr>
                <w:rFonts w:ascii="Times New Roman" w:hAnsi="Times New Roman" w:cs="Times New Roman"/>
              </w:rPr>
              <w:t>Sucuuba</w:t>
            </w:r>
            <w:proofErr w:type="spellEnd"/>
          </w:p>
          <w:p w:rsidR="009E32B7" w:rsidRPr="001B59BC" w:rsidRDefault="009E32B7" w:rsidP="009E32B7">
            <w:pPr>
              <w:jc w:val="center"/>
              <w:rPr>
                <w:rFonts w:ascii="Times New Roman" w:hAnsi="Times New Roman" w:cs="Times New Roman"/>
                <w:lang w:val="en-US"/>
              </w:rPr>
            </w:pPr>
          </w:p>
        </w:tc>
        <w:tc>
          <w:tcPr>
            <w:tcW w:w="2127"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Gastrite/ Inflamação/ Câncer/ Cicatrizante/</w:t>
            </w:r>
          </w:p>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Ulcera/ Inflamação</w:t>
            </w:r>
          </w:p>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Gripe/ Garganta</w:t>
            </w:r>
          </w:p>
        </w:tc>
        <w:tc>
          <w:tcPr>
            <w:tcW w:w="1275" w:type="dxa"/>
            <w:vAlign w:val="center"/>
          </w:tcPr>
          <w:p w:rsidR="009E32B7" w:rsidRPr="001B59BC" w:rsidRDefault="009E32B7" w:rsidP="00E7309D">
            <w:pPr>
              <w:jc w:val="center"/>
              <w:rPr>
                <w:rFonts w:ascii="Times New Roman" w:hAnsi="Times New Roman" w:cs="Times New Roman"/>
              </w:rPr>
            </w:pPr>
            <w:r w:rsidRPr="001B59BC">
              <w:rPr>
                <w:rFonts w:ascii="Times New Roman" w:hAnsi="Times New Roman" w:cs="Times New Roman"/>
              </w:rPr>
              <w:t>Casca</w:t>
            </w:r>
            <w:r w:rsidR="00E7309D" w:rsidRPr="001B59BC">
              <w:rPr>
                <w:rFonts w:ascii="Times New Roman" w:hAnsi="Times New Roman" w:cs="Times New Roman"/>
              </w:rPr>
              <w:t>/ exsudato</w:t>
            </w:r>
            <w:r w:rsidRPr="001B59BC">
              <w:rPr>
                <w:rFonts w:ascii="Times New Roman" w:hAnsi="Times New Roman" w:cs="Times New Roman"/>
              </w:rPr>
              <w:t xml:space="preserve"> </w:t>
            </w:r>
          </w:p>
        </w:tc>
        <w:tc>
          <w:tcPr>
            <w:tcW w:w="1701" w:type="dxa"/>
            <w:vAlign w:val="center"/>
          </w:tcPr>
          <w:p w:rsidR="009E32B7" w:rsidRPr="001B59BC" w:rsidRDefault="00E7309D" w:rsidP="00E7309D">
            <w:pPr>
              <w:jc w:val="center"/>
              <w:rPr>
                <w:rFonts w:ascii="Times New Roman" w:hAnsi="Times New Roman" w:cs="Times New Roman"/>
              </w:rPr>
            </w:pPr>
            <w:r w:rsidRPr="001B59BC">
              <w:rPr>
                <w:rFonts w:ascii="Times New Roman" w:hAnsi="Times New Roman" w:cs="Times New Roman"/>
              </w:rPr>
              <w:t xml:space="preserve">Chá/ Banho/ Garrafada </w:t>
            </w:r>
          </w:p>
        </w:tc>
      </w:tr>
      <w:tr w:rsidR="001B59BC" w:rsidRPr="001B59BC" w:rsidTr="006B5E7C">
        <w:tc>
          <w:tcPr>
            <w:tcW w:w="2694" w:type="dxa"/>
            <w:vAlign w:val="center"/>
          </w:tcPr>
          <w:p w:rsidR="009E32B7" w:rsidRPr="001B59BC" w:rsidRDefault="009E32B7" w:rsidP="00B365BF">
            <w:pPr>
              <w:rPr>
                <w:rFonts w:ascii="Times New Roman" w:hAnsi="Times New Roman" w:cs="Times New Roman"/>
                <w:i/>
                <w:iCs/>
              </w:rPr>
            </w:pPr>
            <w:proofErr w:type="spellStart"/>
            <w:r w:rsidRPr="001B59BC">
              <w:rPr>
                <w:rFonts w:ascii="Times New Roman" w:hAnsi="Times New Roman" w:cs="Times New Roman"/>
                <w:i/>
                <w:iCs/>
              </w:rPr>
              <w:t>Aloe</w:t>
            </w:r>
            <w:proofErr w:type="spellEnd"/>
            <w:r w:rsidRPr="001B59BC">
              <w:rPr>
                <w:rFonts w:ascii="Times New Roman" w:hAnsi="Times New Roman" w:cs="Times New Roman"/>
                <w:i/>
                <w:iCs/>
              </w:rPr>
              <w:t xml:space="preserve"> vera </w:t>
            </w:r>
            <w:r w:rsidRPr="001B59BC">
              <w:rPr>
                <w:rFonts w:ascii="Times New Roman" w:hAnsi="Times New Roman" w:cs="Times New Roman"/>
                <w:iCs/>
              </w:rPr>
              <w:t xml:space="preserve">(L.) </w:t>
            </w:r>
            <w:proofErr w:type="spellStart"/>
            <w:proofErr w:type="gramStart"/>
            <w:r w:rsidRPr="001B59BC">
              <w:rPr>
                <w:rFonts w:ascii="Times New Roman" w:hAnsi="Times New Roman" w:cs="Times New Roman"/>
                <w:iCs/>
              </w:rPr>
              <w:t>Burm.</w:t>
            </w:r>
            <w:proofErr w:type="gramEnd"/>
            <w:r w:rsidRPr="001B59BC">
              <w:rPr>
                <w:rFonts w:ascii="Times New Roman" w:hAnsi="Times New Roman" w:cs="Times New Roman"/>
                <w:iCs/>
              </w:rPr>
              <w:t>f</w:t>
            </w:r>
            <w:proofErr w:type="spellEnd"/>
            <w:r w:rsidRPr="001B59BC">
              <w:rPr>
                <w:rFonts w:ascii="Times New Roman" w:hAnsi="Times New Roman" w:cs="Times New Roman"/>
                <w:iCs/>
              </w:rPr>
              <w:t>.</w:t>
            </w:r>
          </w:p>
        </w:tc>
        <w:tc>
          <w:tcPr>
            <w:tcW w:w="1842" w:type="dxa"/>
            <w:vAlign w:val="center"/>
          </w:tcPr>
          <w:p w:rsidR="009E32B7" w:rsidRPr="001B59BC" w:rsidRDefault="00BB306A" w:rsidP="009E32B7">
            <w:pPr>
              <w:jc w:val="center"/>
              <w:rPr>
                <w:rFonts w:ascii="Times New Roman" w:hAnsi="Times New Roman" w:cs="Times New Roman"/>
              </w:rPr>
            </w:pPr>
            <w:r w:rsidRPr="001B59BC">
              <w:rPr>
                <w:rFonts w:ascii="Times New Roman" w:hAnsi="Times New Roman" w:cs="Times New Roman"/>
              </w:rPr>
              <w:t>Babosa</w:t>
            </w:r>
          </w:p>
        </w:tc>
        <w:tc>
          <w:tcPr>
            <w:tcW w:w="2127"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Queimadura de Sol/ Queda de Cabelo/ Inflamação/ Purgante (Supositório)</w:t>
            </w:r>
          </w:p>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Bronquite/ Gastrite</w:t>
            </w:r>
          </w:p>
          <w:p w:rsidR="0086647C" w:rsidRPr="001B59BC" w:rsidRDefault="0086647C" w:rsidP="009E32B7">
            <w:pPr>
              <w:jc w:val="center"/>
              <w:rPr>
                <w:rFonts w:ascii="Times New Roman" w:hAnsi="Times New Roman" w:cs="Times New Roman"/>
              </w:rPr>
            </w:pPr>
            <w:r w:rsidRPr="001B59BC">
              <w:rPr>
                <w:rFonts w:ascii="Times New Roman" w:hAnsi="Times New Roman" w:cs="Times New Roman"/>
              </w:rPr>
              <w:t>Garganta/</w:t>
            </w:r>
            <w:r w:rsidR="009E32B7" w:rsidRPr="001B59BC">
              <w:rPr>
                <w:rFonts w:ascii="Times New Roman" w:hAnsi="Times New Roman" w:cs="Times New Roman"/>
              </w:rPr>
              <w:t>Gripe</w:t>
            </w:r>
          </w:p>
          <w:p w:rsidR="009E32B7" w:rsidRPr="001B59BC" w:rsidRDefault="009E32B7" w:rsidP="0086647C">
            <w:pPr>
              <w:jc w:val="center"/>
              <w:rPr>
                <w:rFonts w:ascii="Times New Roman" w:hAnsi="Times New Roman" w:cs="Times New Roman"/>
              </w:rPr>
            </w:pPr>
            <w:r w:rsidRPr="001B59BC">
              <w:rPr>
                <w:rFonts w:ascii="Times New Roman" w:hAnsi="Times New Roman" w:cs="Times New Roman"/>
              </w:rPr>
              <w:t>Tosse/Reumatismo</w:t>
            </w:r>
          </w:p>
        </w:tc>
        <w:tc>
          <w:tcPr>
            <w:tcW w:w="1275" w:type="dxa"/>
            <w:vAlign w:val="center"/>
          </w:tcPr>
          <w:p w:rsidR="009E32B7" w:rsidRPr="001B59BC" w:rsidRDefault="00E7309D" w:rsidP="009E32B7">
            <w:pPr>
              <w:jc w:val="center"/>
              <w:rPr>
                <w:rFonts w:ascii="Times New Roman" w:hAnsi="Times New Roman" w:cs="Times New Roman"/>
              </w:rPr>
            </w:pPr>
            <w:r w:rsidRPr="001B59BC">
              <w:rPr>
                <w:rFonts w:ascii="Times New Roman" w:hAnsi="Times New Roman" w:cs="Times New Roman"/>
              </w:rPr>
              <w:t>Folha</w:t>
            </w:r>
          </w:p>
          <w:p w:rsidR="009E32B7" w:rsidRPr="001B59BC" w:rsidRDefault="009E32B7" w:rsidP="009E32B7">
            <w:pPr>
              <w:jc w:val="center"/>
              <w:rPr>
                <w:rFonts w:ascii="Times New Roman" w:hAnsi="Times New Roman" w:cs="Times New Roman"/>
              </w:rPr>
            </w:pPr>
          </w:p>
        </w:tc>
        <w:tc>
          <w:tcPr>
            <w:tcW w:w="1701" w:type="dxa"/>
            <w:vAlign w:val="center"/>
          </w:tcPr>
          <w:p w:rsidR="009E32B7" w:rsidRPr="001B59BC" w:rsidRDefault="00E7309D" w:rsidP="009E32B7">
            <w:pPr>
              <w:jc w:val="center"/>
              <w:rPr>
                <w:rFonts w:ascii="Times New Roman" w:hAnsi="Times New Roman" w:cs="Times New Roman"/>
              </w:rPr>
            </w:pPr>
            <w:r w:rsidRPr="001B59BC">
              <w:rPr>
                <w:rFonts w:ascii="Times New Roman" w:hAnsi="Times New Roman" w:cs="Times New Roman"/>
              </w:rPr>
              <w:t>Chá / Baba/ Vitamina/ Garrafada</w:t>
            </w:r>
          </w:p>
        </w:tc>
      </w:tr>
      <w:tr w:rsidR="001B59BC" w:rsidRPr="001B59BC" w:rsidTr="006B5E7C">
        <w:tc>
          <w:tcPr>
            <w:tcW w:w="2694" w:type="dxa"/>
            <w:vAlign w:val="center"/>
          </w:tcPr>
          <w:p w:rsidR="009E32B7" w:rsidRPr="002F272F" w:rsidRDefault="009E32B7" w:rsidP="00B365BF">
            <w:pPr>
              <w:rPr>
                <w:rFonts w:ascii="Times New Roman" w:hAnsi="Times New Roman" w:cs="Times New Roman"/>
                <w:i/>
                <w:iCs/>
                <w:lang w:val="es-VE"/>
              </w:rPr>
            </w:pPr>
            <w:proofErr w:type="spellStart"/>
            <w:r w:rsidRPr="002F272F">
              <w:rPr>
                <w:rFonts w:ascii="Times New Roman" w:hAnsi="Times New Roman" w:cs="Times New Roman"/>
                <w:i/>
                <w:iCs/>
                <w:lang w:val="es-VE"/>
              </w:rPr>
              <w:t>Acmella</w:t>
            </w:r>
            <w:proofErr w:type="spellEnd"/>
            <w:r w:rsidRPr="002F272F">
              <w:rPr>
                <w:rFonts w:ascii="Times New Roman" w:hAnsi="Times New Roman" w:cs="Times New Roman"/>
                <w:i/>
                <w:iCs/>
                <w:lang w:val="es-VE"/>
              </w:rPr>
              <w:t xml:space="preserve"> </w:t>
            </w:r>
            <w:proofErr w:type="spellStart"/>
            <w:r w:rsidRPr="002F272F">
              <w:rPr>
                <w:rFonts w:ascii="Times New Roman" w:hAnsi="Times New Roman" w:cs="Times New Roman"/>
                <w:i/>
                <w:iCs/>
                <w:lang w:val="es-VE"/>
              </w:rPr>
              <w:t>oleracea</w:t>
            </w:r>
            <w:proofErr w:type="spellEnd"/>
            <w:r w:rsidRPr="002F272F">
              <w:rPr>
                <w:rFonts w:ascii="Times New Roman" w:hAnsi="Times New Roman" w:cs="Times New Roman"/>
                <w:i/>
                <w:iCs/>
                <w:lang w:val="es-VE"/>
              </w:rPr>
              <w:t xml:space="preserve"> </w:t>
            </w:r>
            <w:r w:rsidRPr="002F272F">
              <w:rPr>
                <w:rFonts w:ascii="Times New Roman" w:hAnsi="Times New Roman" w:cs="Times New Roman"/>
                <w:iCs/>
                <w:lang w:val="es-VE"/>
              </w:rPr>
              <w:t xml:space="preserve">(L.) </w:t>
            </w:r>
            <w:proofErr w:type="spellStart"/>
            <w:r w:rsidRPr="002F272F">
              <w:rPr>
                <w:rFonts w:ascii="Times New Roman" w:hAnsi="Times New Roman" w:cs="Times New Roman"/>
                <w:iCs/>
                <w:lang w:val="es-VE"/>
              </w:rPr>
              <w:t>R.K.Jansen</w:t>
            </w:r>
            <w:proofErr w:type="spellEnd"/>
          </w:p>
        </w:tc>
        <w:tc>
          <w:tcPr>
            <w:tcW w:w="1842" w:type="dxa"/>
            <w:vAlign w:val="center"/>
          </w:tcPr>
          <w:p w:rsidR="009E32B7" w:rsidRPr="001B59BC" w:rsidRDefault="00BB306A" w:rsidP="009E32B7">
            <w:pPr>
              <w:jc w:val="center"/>
              <w:rPr>
                <w:rFonts w:ascii="Times New Roman" w:hAnsi="Times New Roman" w:cs="Times New Roman"/>
              </w:rPr>
            </w:pPr>
            <w:proofErr w:type="spellStart"/>
            <w:r w:rsidRPr="001B59BC">
              <w:rPr>
                <w:rFonts w:ascii="Times New Roman" w:hAnsi="Times New Roman" w:cs="Times New Roman"/>
              </w:rPr>
              <w:t>Jambú</w:t>
            </w:r>
            <w:proofErr w:type="spellEnd"/>
          </w:p>
          <w:p w:rsidR="009E32B7" w:rsidRPr="001B59BC" w:rsidRDefault="00BB306A" w:rsidP="009E32B7">
            <w:pPr>
              <w:jc w:val="center"/>
              <w:rPr>
                <w:rFonts w:ascii="Times New Roman" w:hAnsi="Times New Roman" w:cs="Times New Roman"/>
              </w:rPr>
            </w:pPr>
            <w:r w:rsidRPr="001B59BC">
              <w:rPr>
                <w:rFonts w:ascii="Times New Roman" w:hAnsi="Times New Roman" w:cs="Times New Roman"/>
              </w:rPr>
              <w:t>Agrião</w:t>
            </w:r>
          </w:p>
        </w:tc>
        <w:tc>
          <w:tcPr>
            <w:tcW w:w="2127" w:type="dxa"/>
            <w:vAlign w:val="center"/>
          </w:tcPr>
          <w:p w:rsidR="009E32B7" w:rsidRPr="001B59BC" w:rsidRDefault="00E7309D" w:rsidP="009E32B7">
            <w:pPr>
              <w:jc w:val="center"/>
              <w:rPr>
                <w:rFonts w:ascii="Times New Roman" w:hAnsi="Times New Roman" w:cs="Times New Roman"/>
              </w:rPr>
            </w:pPr>
            <w:r w:rsidRPr="001B59BC">
              <w:rPr>
                <w:rFonts w:ascii="Times New Roman" w:hAnsi="Times New Roman" w:cs="Times New Roman"/>
              </w:rPr>
              <w:t>Gastrite/ Gripe</w:t>
            </w:r>
            <w:r w:rsidR="009E32B7" w:rsidRPr="001B59BC">
              <w:rPr>
                <w:rFonts w:ascii="Times New Roman" w:hAnsi="Times New Roman" w:cs="Times New Roman"/>
              </w:rPr>
              <w:t>/ Garganta</w:t>
            </w:r>
          </w:p>
        </w:tc>
        <w:tc>
          <w:tcPr>
            <w:tcW w:w="1275" w:type="dxa"/>
            <w:vAlign w:val="center"/>
          </w:tcPr>
          <w:p w:rsidR="009E32B7" w:rsidRPr="001B59BC" w:rsidRDefault="00E7309D" w:rsidP="00E7309D">
            <w:pPr>
              <w:jc w:val="center"/>
              <w:rPr>
                <w:rFonts w:ascii="Times New Roman" w:hAnsi="Times New Roman" w:cs="Times New Roman"/>
              </w:rPr>
            </w:pPr>
            <w:r w:rsidRPr="001B59BC">
              <w:rPr>
                <w:rFonts w:ascii="Times New Roman" w:hAnsi="Times New Roman" w:cs="Times New Roman"/>
              </w:rPr>
              <w:t xml:space="preserve">Folha </w:t>
            </w:r>
          </w:p>
        </w:tc>
        <w:tc>
          <w:tcPr>
            <w:tcW w:w="1701" w:type="dxa"/>
            <w:vAlign w:val="center"/>
          </w:tcPr>
          <w:p w:rsidR="009E32B7" w:rsidRPr="001B59BC" w:rsidRDefault="00E7309D" w:rsidP="009E32B7">
            <w:pPr>
              <w:jc w:val="center"/>
              <w:rPr>
                <w:rFonts w:ascii="Times New Roman" w:hAnsi="Times New Roman" w:cs="Times New Roman"/>
              </w:rPr>
            </w:pPr>
            <w:r w:rsidRPr="001B59BC">
              <w:rPr>
                <w:rFonts w:ascii="Times New Roman" w:hAnsi="Times New Roman" w:cs="Times New Roman"/>
              </w:rPr>
              <w:t>Chá, Garrafada</w:t>
            </w:r>
          </w:p>
        </w:tc>
      </w:tr>
      <w:tr w:rsidR="001B59BC" w:rsidRPr="001B59BC" w:rsidTr="006B5E7C">
        <w:tc>
          <w:tcPr>
            <w:tcW w:w="2694" w:type="dxa"/>
            <w:vAlign w:val="center"/>
          </w:tcPr>
          <w:p w:rsidR="009E32B7" w:rsidRPr="001B59BC" w:rsidRDefault="009E32B7" w:rsidP="00B365BF">
            <w:pPr>
              <w:rPr>
                <w:rFonts w:ascii="Times New Roman" w:hAnsi="Times New Roman" w:cs="Times New Roman"/>
                <w:i/>
                <w:iCs/>
              </w:rPr>
            </w:pPr>
            <w:proofErr w:type="spellStart"/>
            <w:r w:rsidRPr="001B59BC">
              <w:rPr>
                <w:rFonts w:ascii="Times New Roman" w:hAnsi="Times New Roman" w:cs="Times New Roman"/>
                <w:i/>
                <w:iCs/>
              </w:rPr>
              <w:t>Helianthus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annuus</w:t>
            </w:r>
            <w:proofErr w:type="spellEnd"/>
            <w:r w:rsidRPr="001B59BC">
              <w:rPr>
                <w:rFonts w:ascii="Times New Roman" w:hAnsi="Times New Roman" w:cs="Times New Roman"/>
                <w:i/>
                <w:iCs/>
              </w:rPr>
              <w:t xml:space="preserve"> </w:t>
            </w:r>
            <w:r w:rsidRPr="001B59BC">
              <w:rPr>
                <w:rFonts w:ascii="Times New Roman" w:hAnsi="Times New Roman" w:cs="Times New Roman"/>
                <w:iCs/>
              </w:rPr>
              <w:t>L.</w:t>
            </w:r>
          </w:p>
        </w:tc>
        <w:tc>
          <w:tcPr>
            <w:tcW w:w="1842" w:type="dxa"/>
            <w:vAlign w:val="center"/>
          </w:tcPr>
          <w:p w:rsidR="009E32B7" w:rsidRPr="001B59BC" w:rsidRDefault="00BB306A" w:rsidP="009E32B7">
            <w:pPr>
              <w:jc w:val="center"/>
              <w:rPr>
                <w:rFonts w:ascii="Times New Roman" w:hAnsi="Times New Roman" w:cs="Times New Roman"/>
              </w:rPr>
            </w:pPr>
            <w:r w:rsidRPr="001B59BC">
              <w:rPr>
                <w:rFonts w:ascii="Times New Roman" w:hAnsi="Times New Roman" w:cs="Times New Roman"/>
              </w:rPr>
              <w:t>Girassol</w:t>
            </w:r>
          </w:p>
        </w:tc>
        <w:tc>
          <w:tcPr>
            <w:tcW w:w="2127"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Derrame</w:t>
            </w:r>
          </w:p>
        </w:tc>
        <w:tc>
          <w:tcPr>
            <w:tcW w:w="1275" w:type="dxa"/>
            <w:vAlign w:val="center"/>
          </w:tcPr>
          <w:p w:rsidR="009E32B7" w:rsidRPr="001B59BC" w:rsidRDefault="009E32B7" w:rsidP="00E7309D">
            <w:pPr>
              <w:jc w:val="center"/>
              <w:rPr>
                <w:rFonts w:ascii="Times New Roman" w:hAnsi="Times New Roman" w:cs="Times New Roman"/>
              </w:rPr>
            </w:pPr>
            <w:r w:rsidRPr="001B59BC">
              <w:rPr>
                <w:rFonts w:ascii="Times New Roman" w:hAnsi="Times New Roman" w:cs="Times New Roman"/>
              </w:rPr>
              <w:t>Semente</w:t>
            </w:r>
          </w:p>
        </w:tc>
        <w:tc>
          <w:tcPr>
            <w:tcW w:w="1701" w:type="dxa"/>
            <w:vAlign w:val="center"/>
          </w:tcPr>
          <w:p w:rsidR="009E32B7" w:rsidRPr="001B59BC" w:rsidRDefault="00E7309D" w:rsidP="009E32B7">
            <w:pPr>
              <w:jc w:val="center"/>
              <w:rPr>
                <w:rFonts w:ascii="Times New Roman" w:hAnsi="Times New Roman" w:cs="Times New Roman"/>
              </w:rPr>
            </w:pPr>
            <w:r w:rsidRPr="001B59BC">
              <w:rPr>
                <w:rFonts w:ascii="Times New Roman" w:hAnsi="Times New Roman" w:cs="Times New Roman"/>
              </w:rPr>
              <w:t>Agua Ardente</w:t>
            </w:r>
          </w:p>
        </w:tc>
      </w:tr>
      <w:tr w:rsidR="001B59BC" w:rsidRPr="001B59BC" w:rsidTr="006B5E7C">
        <w:tc>
          <w:tcPr>
            <w:tcW w:w="2694" w:type="dxa"/>
            <w:vAlign w:val="center"/>
          </w:tcPr>
          <w:p w:rsidR="009E32B7" w:rsidRPr="001B59BC" w:rsidRDefault="009E32B7" w:rsidP="00B365BF">
            <w:pPr>
              <w:rPr>
                <w:rFonts w:ascii="Times New Roman" w:hAnsi="Times New Roman" w:cs="Times New Roman"/>
                <w:i/>
                <w:iCs/>
              </w:rPr>
            </w:pPr>
            <w:proofErr w:type="spellStart"/>
            <w:r w:rsidRPr="001B59BC">
              <w:rPr>
                <w:rFonts w:ascii="Times New Roman" w:hAnsi="Times New Roman" w:cs="Times New Roman"/>
                <w:i/>
                <w:iCs/>
              </w:rPr>
              <w:t>Taraxacum</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officinale</w:t>
            </w:r>
            <w:proofErr w:type="spellEnd"/>
            <w:r w:rsidRPr="001B59BC">
              <w:rPr>
                <w:rFonts w:ascii="Times New Roman" w:hAnsi="Times New Roman" w:cs="Times New Roman"/>
                <w:i/>
                <w:iCs/>
              </w:rPr>
              <w:t xml:space="preserve"> </w:t>
            </w:r>
            <w:r w:rsidRPr="001B59BC">
              <w:rPr>
                <w:rFonts w:ascii="Times New Roman" w:hAnsi="Times New Roman" w:cs="Times New Roman"/>
                <w:iCs/>
              </w:rPr>
              <w:t xml:space="preserve">Weber </w:t>
            </w:r>
            <w:proofErr w:type="spellStart"/>
            <w:r w:rsidRPr="001B59BC">
              <w:rPr>
                <w:rFonts w:ascii="Times New Roman" w:hAnsi="Times New Roman" w:cs="Times New Roman"/>
                <w:iCs/>
              </w:rPr>
              <w:t>ex</w:t>
            </w:r>
            <w:proofErr w:type="spellEnd"/>
            <w:r w:rsidRPr="001B59BC">
              <w:rPr>
                <w:rFonts w:ascii="Times New Roman" w:hAnsi="Times New Roman" w:cs="Times New Roman"/>
                <w:iCs/>
              </w:rPr>
              <w:t xml:space="preserve"> F.H. </w:t>
            </w:r>
            <w:proofErr w:type="spellStart"/>
            <w:r w:rsidRPr="001B59BC">
              <w:rPr>
                <w:rFonts w:ascii="Times New Roman" w:hAnsi="Times New Roman" w:cs="Times New Roman"/>
                <w:iCs/>
              </w:rPr>
              <w:t>Wigg</w:t>
            </w:r>
            <w:proofErr w:type="spellEnd"/>
            <w:r w:rsidRPr="001B59BC">
              <w:rPr>
                <w:rFonts w:ascii="Times New Roman" w:hAnsi="Times New Roman" w:cs="Times New Roman"/>
                <w:iCs/>
              </w:rPr>
              <w:t>.</w:t>
            </w:r>
          </w:p>
        </w:tc>
        <w:tc>
          <w:tcPr>
            <w:tcW w:w="1842" w:type="dxa"/>
            <w:vAlign w:val="center"/>
          </w:tcPr>
          <w:p w:rsidR="009E32B7" w:rsidRPr="001B59BC" w:rsidRDefault="00BB306A" w:rsidP="009E32B7">
            <w:pPr>
              <w:jc w:val="center"/>
              <w:rPr>
                <w:rFonts w:ascii="Times New Roman" w:hAnsi="Times New Roman" w:cs="Times New Roman"/>
              </w:rPr>
            </w:pPr>
            <w:r w:rsidRPr="001B59BC">
              <w:rPr>
                <w:rFonts w:ascii="Times New Roman" w:hAnsi="Times New Roman" w:cs="Times New Roman"/>
              </w:rPr>
              <w:t>Dente-de-Leão</w:t>
            </w:r>
          </w:p>
        </w:tc>
        <w:tc>
          <w:tcPr>
            <w:tcW w:w="2127"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 xml:space="preserve">Acne/ </w:t>
            </w:r>
            <w:proofErr w:type="spellStart"/>
            <w:r w:rsidRPr="001B59BC">
              <w:rPr>
                <w:rFonts w:ascii="Times New Roman" w:hAnsi="Times New Roman" w:cs="Times New Roman"/>
              </w:rPr>
              <w:t>Ác</w:t>
            </w:r>
            <w:proofErr w:type="spellEnd"/>
            <w:r w:rsidRPr="001B59BC">
              <w:rPr>
                <w:rFonts w:ascii="Times New Roman" w:hAnsi="Times New Roman" w:cs="Times New Roman"/>
              </w:rPr>
              <w:t>. Úrico/ Hepatite/ Ossos/ Renais</w:t>
            </w:r>
          </w:p>
        </w:tc>
        <w:tc>
          <w:tcPr>
            <w:tcW w:w="1275" w:type="dxa"/>
            <w:vAlign w:val="center"/>
          </w:tcPr>
          <w:p w:rsidR="009E32B7" w:rsidRPr="001B59BC" w:rsidRDefault="00E7309D" w:rsidP="009E32B7">
            <w:pPr>
              <w:jc w:val="center"/>
              <w:rPr>
                <w:rFonts w:ascii="Times New Roman" w:hAnsi="Times New Roman" w:cs="Times New Roman"/>
              </w:rPr>
            </w:pPr>
            <w:r w:rsidRPr="001B59BC">
              <w:rPr>
                <w:rFonts w:ascii="Times New Roman" w:hAnsi="Times New Roman" w:cs="Times New Roman"/>
              </w:rPr>
              <w:t>Folha</w:t>
            </w:r>
          </w:p>
        </w:tc>
        <w:tc>
          <w:tcPr>
            <w:tcW w:w="1701" w:type="dxa"/>
            <w:vAlign w:val="center"/>
          </w:tcPr>
          <w:p w:rsidR="009E32B7" w:rsidRPr="001B59BC" w:rsidRDefault="00E7309D" w:rsidP="009E32B7">
            <w:pPr>
              <w:jc w:val="center"/>
              <w:rPr>
                <w:rFonts w:ascii="Times New Roman" w:hAnsi="Times New Roman" w:cs="Times New Roman"/>
              </w:rPr>
            </w:pPr>
            <w:proofErr w:type="gramStart"/>
            <w:r w:rsidRPr="001B59BC">
              <w:rPr>
                <w:rFonts w:ascii="Times New Roman" w:hAnsi="Times New Roman" w:cs="Times New Roman"/>
              </w:rPr>
              <w:t>chá</w:t>
            </w:r>
            <w:proofErr w:type="gramEnd"/>
          </w:p>
        </w:tc>
      </w:tr>
      <w:tr w:rsidR="001B59BC" w:rsidRPr="001B59BC" w:rsidTr="006B5E7C">
        <w:tc>
          <w:tcPr>
            <w:tcW w:w="2694" w:type="dxa"/>
            <w:vAlign w:val="center"/>
          </w:tcPr>
          <w:p w:rsidR="009E32B7" w:rsidRPr="001B59BC" w:rsidRDefault="009E32B7" w:rsidP="00B365BF">
            <w:pPr>
              <w:rPr>
                <w:rFonts w:ascii="Times New Roman" w:hAnsi="Times New Roman" w:cs="Times New Roman"/>
                <w:i/>
                <w:iCs/>
              </w:rPr>
            </w:pPr>
            <w:proofErr w:type="spellStart"/>
            <w:r w:rsidRPr="001B59BC">
              <w:rPr>
                <w:rFonts w:ascii="Times New Roman" w:hAnsi="Times New Roman" w:cs="Times New Roman"/>
                <w:i/>
                <w:iCs/>
              </w:rPr>
              <w:t>Anemopaegma</w:t>
            </w:r>
            <w:proofErr w:type="spellEnd"/>
            <w:r w:rsidRPr="001B59BC">
              <w:rPr>
                <w:rFonts w:ascii="Times New Roman" w:hAnsi="Times New Roman" w:cs="Times New Roman"/>
                <w:i/>
                <w:iCs/>
              </w:rPr>
              <w:t xml:space="preserve"> arvense</w:t>
            </w:r>
            <w:r w:rsidRPr="001B59BC">
              <w:rPr>
                <w:rFonts w:ascii="Times New Roman" w:hAnsi="Times New Roman" w:cs="Times New Roman"/>
              </w:rPr>
              <w:t xml:space="preserve"> (</w:t>
            </w:r>
            <w:proofErr w:type="spellStart"/>
            <w:r w:rsidRPr="001B59BC">
              <w:rPr>
                <w:rFonts w:ascii="Times New Roman" w:hAnsi="Times New Roman" w:cs="Times New Roman"/>
              </w:rPr>
              <w:t>Vell</w:t>
            </w:r>
            <w:proofErr w:type="spellEnd"/>
            <w:proofErr w:type="gramStart"/>
            <w:r w:rsidRPr="001B59BC">
              <w:rPr>
                <w:rFonts w:ascii="Times New Roman" w:hAnsi="Times New Roman" w:cs="Times New Roman"/>
              </w:rPr>
              <w:t xml:space="preserve">.) </w:t>
            </w:r>
            <w:proofErr w:type="spellStart"/>
            <w:r w:rsidRPr="001B59BC">
              <w:rPr>
                <w:rFonts w:ascii="Times New Roman" w:hAnsi="Times New Roman" w:cs="Times New Roman"/>
              </w:rPr>
              <w:t>Stellfeldex</w:t>
            </w:r>
            <w:proofErr w:type="spellEnd"/>
            <w:proofErr w:type="gramEnd"/>
            <w:r w:rsidRPr="001B59BC">
              <w:rPr>
                <w:rFonts w:ascii="Times New Roman" w:hAnsi="Times New Roman" w:cs="Times New Roman"/>
              </w:rPr>
              <w:t xml:space="preserve"> de Souza.</w:t>
            </w:r>
          </w:p>
        </w:tc>
        <w:tc>
          <w:tcPr>
            <w:tcW w:w="1842" w:type="dxa"/>
            <w:vAlign w:val="center"/>
          </w:tcPr>
          <w:p w:rsidR="009E32B7" w:rsidRPr="001B59BC" w:rsidRDefault="00BB306A" w:rsidP="009E32B7">
            <w:pPr>
              <w:jc w:val="center"/>
              <w:rPr>
                <w:rFonts w:ascii="Times New Roman" w:hAnsi="Times New Roman" w:cs="Times New Roman"/>
              </w:rPr>
            </w:pPr>
            <w:r w:rsidRPr="001B59BC">
              <w:rPr>
                <w:rFonts w:ascii="Times New Roman" w:hAnsi="Times New Roman" w:cs="Times New Roman"/>
              </w:rPr>
              <w:t>Catuaba</w:t>
            </w:r>
          </w:p>
        </w:tc>
        <w:tc>
          <w:tcPr>
            <w:tcW w:w="2127"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Viagra</w:t>
            </w:r>
          </w:p>
        </w:tc>
        <w:tc>
          <w:tcPr>
            <w:tcW w:w="1275" w:type="dxa"/>
            <w:vAlign w:val="center"/>
          </w:tcPr>
          <w:p w:rsidR="009E32B7" w:rsidRPr="001B59BC" w:rsidRDefault="00475E89" w:rsidP="00E7309D">
            <w:pPr>
              <w:jc w:val="center"/>
              <w:rPr>
                <w:rFonts w:ascii="Times New Roman" w:hAnsi="Times New Roman" w:cs="Times New Roman"/>
              </w:rPr>
            </w:pPr>
            <w:r w:rsidRPr="001B59BC">
              <w:rPr>
                <w:rFonts w:ascii="Times New Roman" w:hAnsi="Times New Roman" w:cs="Times New Roman"/>
              </w:rPr>
              <w:t xml:space="preserve">Casca </w:t>
            </w:r>
          </w:p>
        </w:tc>
        <w:tc>
          <w:tcPr>
            <w:tcW w:w="1701" w:type="dxa"/>
            <w:vAlign w:val="center"/>
          </w:tcPr>
          <w:p w:rsidR="009E32B7" w:rsidRPr="001B59BC" w:rsidRDefault="00E7309D" w:rsidP="009E32B7">
            <w:pPr>
              <w:jc w:val="center"/>
              <w:rPr>
                <w:rFonts w:ascii="Times New Roman" w:hAnsi="Times New Roman" w:cs="Times New Roman"/>
              </w:rPr>
            </w:pPr>
            <w:r w:rsidRPr="001B59BC">
              <w:rPr>
                <w:rFonts w:ascii="Times New Roman" w:hAnsi="Times New Roman" w:cs="Times New Roman"/>
              </w:rPr>
              <w:t>Garrafada</w:t>
            </w:r>
          </w:p>
        </w:tc>
      </w:tr>
      <w:tr w:rsidR="001B59BC" w:rsidRPr="001B59BC" w:rsidTr="006B5E7C">
        <w:tc>
          <w:tcPr>
            <w:tcW w:w="2694" w:type="dxa"/>
            <w:vAlign w:val="center"/>
          </w:tcPr>
          <w:p w:rsidR="009E32B7" w:rsidRPr="001B59BC" w:rsidRDefault="009E32B7" w:rsidP="00B365BF">
            <w:pPr>
              <w:rPr>
                <w:rFonts w:ascii="Times New Roman" w:hAnsi="Times New Roman" w:cs="Times New Roman"/>
                <w:i/>
                <w:iCs/>
              </w:rPr>
            </w:pPr>
            <w:proofErr w:type="spellStart"/>
            <w:r w:rsidRPr="001B59BC">
              <w:rPr>
                <w:rFonts w:ascii="Times New Roman" w:hAnsi="Times New Roman" w:cs="Times New Roman"/>
                <w:i/>
                <w:iCs/>
              </w:rPr>
              <w:t>Fridericia</w:t>
            </w:r>
            <w:proofErr w:type="spellEnd"/>
            <w:r w:rsidRPr="001B59BC">
              <w:rPr>
                <w:rFonts w:ascii="Times New Roman" w:hAnsi="Times New Roman" w:cs="Times New Roman"/>
                <w:i/>
                <w:iCs/>
              </w:rPr>
              <w:t xml:space="preserve"> chica </w:t>
            </w:r>
            <w:r w:rsidRPr="001B59BC">
              <w:rPr>
                <w:rFonts w:ascii="Times New Roman" w:hAnsi="Times New Roman" w:cs="Times New Roman"/>
                <w:iCs/>
              </w:rPr>
              <w:t>(</w:t>
            </w:r>
            <w:proofErr w:type="spellStart"/>
            <w:r w:rsidRPr="001B59BC">
              <w:rPr>
                <w:rFonts w:ascii="Times New Roman" w:hAnsi="Times New Roman" w:cs="Times New Roman"/>
                <w:iCs/>
              </w:rPr>
              <w:t>Bonpl</w:t>
            </w:r>
            <w:proofErr w:type="spellEnd"/>
            <w:proofErr w:type="gramStart"/>
            <w:r w:rsidRPr="001B59BC">
              <w:rPr>
                <w:rFonts w:ascii="Times New Roman" w:hAnsi="Times New Roman" w:cs="Times New Roman"/>
                <w:iCs/>
              </w:rPr>
              <w:t xml:space="preserve">.) </w:t>
            </w:r>
            <w:proofErr w:type="spellStart"/>
            <w:r w:rsidRPr="001B59BC">
              <w:rPr>
                <w:rFonts w:ascii="Times New Roman" w:hAnsi="Times New Roman" w:cs="Times New Roman"/>
                <w:iCs/>
              </w:rPr>
              <w:t>Lohm</w:t>
            </w:r>
            <w:proofErr w:type="spellEnd"/>
            <w:proofErr w:type="gramEnd"/>
            <w:r w:rsidRPr="001B59BC">
              <w:rPr>
                <w:rFonts w:ascii="Times New Roman" w:hAnsi="Times New Roman" w:cs="Times New Roman"/>
                <w:iCs/>
              </w:rPr>
              <w:t>.</w:t>
            </w:r>
          </w:p>
        </w:tc>
        <w:tc>
          <w:tcPr>
            <w:tcW w:w="1842" w:type="dxa"/>
            <w:vAlign w:val="center"/>
          </w:tcPr>
          <w:p w:rsidR="009E32B7" w:rsidRPr="001B59BC" w:rsidRDefault="00BB306A" w:rsidP="00B47228">
            <w:pPr>
              <w:jc w:val="center"/>
              <w:rPr>
                <w:rFonts w:ascii="Times New Roman" w:hAnsi="Times New Roman" w:cs="Times New Roman"/>
              </w:rPr>
            </w:pPr>
            <w:proofErr w:type="spellStart"/>
            <w:r w:rsidRPr="001B59BC">
              <w:rPr>
                <w:rFonts w:ascii="Times New Roman" w:hAnsi="Times New Roman" w:cs="Times New Roman"/>
              </w:rPr>
              <w:t>Crajiru</w:t>
            </w:r>
            <w:proofErr w:type="spellEnd"/>
          </w:p>
        </w:tc>
        <w:tc>
          <w:tcPr>
            <w:tcW w:w="2127"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Inflamação/</w:t>
            </w:r>
          </w:p>
          <w:p w:rsidR="009E32B7" w:rsidRPr="001B59BC" w:rsidRDefault="009E32B7" w:rsidP="0086647C">
            <w:pPr>
              <w:jc w:val="center"/>
              <w:rPr>
                <w:rFonts w:ascii="Times New Roman" w:hAnsi="Times New Roman" w:cs="Times New Roman"/>
              </w:rPr>
            </w:pPr>
            <w:r w:rsidRPr="001B59BC">
              <w:rPr>
                <w:rFonts w:ascii="Times New Roman" w:hAnsi="Times New Roman" w:cs="Times New Roman"/>
              </w:rPr>
              <w:t>Hemorragia/</w:t>
            </w:r>
            <w:r w:rsidR="0086647C" w:rsidRPr="001B59BC">
              <w:rPr>
                <w:rFonts w:ascii="Times New Roman" w:hAnsi="Times New Roman" w:cs="Times New Roman"/>
              </w:rPr>
              <w:t xml:space="preserve"> Úlcera</w:t>
            </w:r>
            <w:r w:rsidRPr="001B59BC">
              <w:rPr>
                <w:rFonts w:ascii="Times New Roman" w:hAnsi="Times New Roman" w:cs="Times New Roman"/>
              </w:rPr>
              <w:t xml:space="preserve"> Leucemia/ Infecção/</w:t>
            </w:r>
            <w:proofErr w:type="gramStart"/>
            <w:r w:rsidRPr="001B59BC">
              <w:rPr>
                <w:rFonts w:ascii="Times New Roman" w:hAnsi="Times New Roman" w:cs="Times New Roman"/>
              </w:rPr>
              <w:t xml:space="preserve">  </w:t>
            </w:r>
            <w:proofErr w:type="gramEnd"/>
            <w:r w:rsidRPr="001B59BC">
              <w:rPr>
                <w:rFonts w:ascii="Times New Roman" w:hAnsi="Times New Roman" w:cs="Times New Roman"/>
              </w:rPr>
              <w:t>Feridas</w:t>
            </w:r>
            <w:r w:rsidR="0086647C" w:rsidRPr="001B59BC">
              <w:rPr>
                <w:rFonts w:ascii="Times New Roman" w:hAnsi="Times New Roman" w:cs="Times New Roman"/>
              </w:rPr>
              <w:t>/</w:t>
            </w:r>
            <w:r w:rsidRPr="001B59BC">
              <w:rPr>
                <w:rFonts w:ascii="Times New Roman" w:hAnsi="Times New Roman" w:cs="Times New Roman"/>
              </w:rPr>
              <w:t>Saúde Intima da Mulher</w:t>
            </w:r>
          </w:p>
        </w:tc>
        <w:tc>
          <w:tcPr>
            <w:tcW w:w="1275" w:type="dxa"/>
            <w:vAlign w:val="center"/>
          </w:tcPr>
          <w:p w:rsidR="009E32B7" w:rsidRPr="001B59BC" w:rsidRDefault="009E32B7" w:rsidP="00B47228">
            <w:pPr>
              <w:jc w:val="center"/>
              <w:rPr>
                <w:rFonts w:ascii="Times New Roman" w:hAnsi="Times New Roman" w:cs="Times New Roman"/>
              </w:rPr>
            </w:pPr>
            <w:r w:rsidRPr="001B59BC">
              <w:rPr>
                <w:rFonts w:ascii="Times New Roman" w:hAnsi="Times New Roman" w:cs="Times New Roman"/>
              </w:rPr>
              <w:t>Folha</w:t>
            </w:r>
          </w:p>
        </w:tc>
        <w:tc>
          <w:tcPr>
            <w:tcW w:w="1701" w:type="dxa"/>
            <w:vAlign w:val="center"/>
          </w:tcPr>
          <w:p w:rsidR="009E32B7" w:rsidRPr="001B59BC" w:rsidRDefault="00E7309D" w:rsidP="009E32B7">
            <w:pPr>
              <w:jc w:val="center"/>
              <w:rPr>
                <w:rFonts w:ascii="Times New Roman" w:hAnsi="Times New Roman" w:cs="Times New Roman"/>
              </w:rPr>
            </w:pPr>
            <w:r w:rsidRPr="001B59BC">
              <w:rPr>
                <w:rFonts w:ascii="Times New Roman" w:hAnsi="Times New Roman" w:cs="Times New Roman"/>
              </w:rPr>
              <w:t>Chá/ Garrafada</w:t>
            </w:r>
          </w:p>
        </w:tc>
      </w:tr>
      <w:tr w:rsidR="001B59BC" w:rsidRPr="001B59BC" w:rsidTr="006B5E7C">
        <w:tc>
          <w:tcPr>
            <w:tcW w:w="2694" w:type="dxa"/>
            <w:vAlign w:val="center"/>
          </w:tcPr>
          <w:p w:rsidR="009E32B7" w:rsidRPr="001B59BC" w:rsidRDefault="009E32B7" w:rsidP="00B365BF">
            <w:pPr>
              <w:rPr>
                <w:rFonts w:ascii="Times New Roman" w:hAnsi="Times New Roman" w:cs="Times New Roman"/>
                <w:i/>
                <w:iCs/>
              </w:rPr>
            </w:pPr>
            <w:proofErr w:type="spellStart"/>
            <w:r w:rsidRPr="001B59BC">
              <w:rPr>
                <w:rFonts w:ascii="Times New Roman" w:hAnsi="Times New Roman" w:cs="Times New Roman"/>
                <w:i/>
                <w:iCs/>
              </w:rPr>
              <w:t>Handroanthus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impetiginosus</w:t>
            </w:r>
            <w:proofErr w:type="spellEnd"/>
            <w:r w:rsidRPr="001B59BC">
              <w:rPr>
                <w:rFonts w:ascii="Times New Roman" w:hAnsi="Times New Roman" w:cs="Times New Roman"/>
                <w:i/>
                <w:iCs/>
              </w:rPr>
              <w:t xml:space="preserve"> </w:t>
            </w:r>
            <w:r w:rsidRPr="001B59BC">
              <w:rPr>
                <w:rFonts w:ascii="Times New Roman" w:hAnsi="Times New Roman" w:cs="Times New Roman"/>
                <w:iCs/>
              </w:rPr>
              <w:t xml:space="preserve">(Mart. </w:t>
            </w:r>
            <w:proofErr w:type="spellStart"/>
            <w:r w:rsidRPr="001B59BC">
              <w:rPr>
                <w:rFonts w:ascii="Times New Roman" w:hAnsi="Times New Roman" w:cs="Times New Roman"/>
                <w:iCs/>
              </w:rPr>
              <w:t>ex</w:t>
            </w:r>
            <w:proofErr w:type="spellEnd"/>
            <w:r w:rsidRPr="001B59BC">
              <w:rPr>
                <w:rFonts w:ascii="Times New Roman" w:hAnsi="Times New Roman" w:cs="Times New Roman"/>
                <w:iCs/>
              </w:rPr>
              <w:t xml:space="preserve"> DC</w:t>
            </w:r>
            <w:proofErr w:type="gramStart"/>
            <w:r w:rsidRPr="001B59BC">
              <w:rPr>
                <w:rFonts w:ascii="Times New Roman" w:hAnsi="Times New Roman" w:cs="Times New Roman"/>
                <w:iCs/>
              </w:rPr>
              <w:t>.) Mattos</w:t>
            </w:r>
            <w:proofErr w:type="gramEnd"/>
          </w:p>
        </w:tc>
        <w:tc>
          <w:tcPr>
            <w:tcW w:w="1842" w:type="dxa"/>
            <w:vAlign w:val="center"/>
          </w:tcPr>
          <w:p w:rsidR="009E32B7" w:rsidRPr="001B59BC" w:rsidRDefault="00BB306A" w:rsidP="009E32B7">
            <w:pPr>
              <w:jc w:val="center"/>
              <w:rPr>
                <w:rFonts w:ascii="Times New Roman" w:hAnsi="Times New Roman" w:cs="Times New Roman"/>
              </w:rPr>
            </w:pPr>
            <w:r w:rsidRPr="001B59BC">
              <w:rPr>
                <w:rFonts w:ascii="Times New Roman" w:hAnsi="Times New Roman" w:cs="Times New Roman"/>
              </w:rPr>
              <w:t>Ipê Roxo</w:t>
            </w:r>
          </w:p>
        </w:tc>
        <w:tc>
          <w:tcPr>
            <w:tcW w:w="2127" w:type="dxa"/>
            <w:vAlign w:val="center"/>
          </w:tcPr>
          <w:p w:rsidR="009E32B7" w:rsidRPr="001B59BC" w:rsidRDefault="009E32B7" w:rsidP="00227B0A">
            <w:pPr>
              <w:jc w:val="center"/>
              <w:rPr>
                <w:rFonts w:ascii="Times New Roman" w:hAnsi="Times New Roman" w:cs="Times New Roman"/>
              </w:rPr>
            </w:pPr>
            <w:r w:rsidRPr="001B59BC">
              <w:rPr>
                <w:rFonts w:ascii="Times New Roman" w:hAnsi="Times New Roman" w:cs="Times New Roman"/>
              </w:rPr>
              <w:t xml:space="preserve">Saúde Intima </w:t>
            </w:r>
            <w:r w:rsidR="00227B0A" w:rsidRPr="001B59BC">
              <w:rPr>
                <w:rFonts w:ascii="Times New Roman" w:hAnsi="Times New Roman" w:cs="Times New Roman"/>
              </w:rPr>
              <w:t>d</w:t>
            </w:r>
            <w:r w:rsidRPr="001B59BC">
              <w:rPr>
                <w:rFonts w:ascii="Times New Roman" w:hAnsi="Times New Roman" w:cs="Times New Roman"/>
              </w:rPr>
              <w:t>a Mulher</w:t>
            </w:r>
          </w:p>
        </w:tc>
        <w:tc>
          <w:tcPr>
            <w:tcW w:w="1275" w:type="dxa"/>
            <w:vAlign w:val="center"/>
          </w:tcPr>
          <w:p w:rsidR="00B47228" w:rsidRPr="001B59BC" w:rsidRDefault="00E7309D" w:rsidP="00E7309D">
            <w:pPr>
              <w:jc w:val="center"/>
              <w:rPr>
                <w:rFonts w:ascii="Times New Roman" w:hAnsi="Times New Roman" w:cs="Times New Roman"/>
              </w:rPr>
            </w:pPr>
            <w:r w:rsidRPr="001B59BC">
              <w:rPr>
                <w:rFonts w:ascii="Times New Roman" w:hAnsi="Times New Roman" w:cs="Times New Roman"/>
              </w:rPr>
              <w:t>Folha/</w:t>
            </w:r>
          </w:p>
          <w:p w:rsidR="009E32B7" w:rsidRPr="001B59BC" w:rsidRDefault="00E7309D" w:rsidP="00E7309D">
            <w:pPr>
              <w:jc w:val="center"/>
              <w:rPr>
                <w:rFonts w:ascii="Times New Roman" w:hAnsi="Times New Roman" w:cs="Times New Roman"/>
              </w:rPr>
            </w:pPr>
            <w:r w:rsidRPr="001B59BC">
              <w:rPr>
                <w:rFonts w:ascii="Times New Roman" w:hAnsi="Times New Roman" w:cs="Times New Roman"/>
              </w:rPr>
              <w:t>Casca</w:t>
            </w:r>
          </w:p>
        </w:tc>
        <w:tc>
          <w:tcPr>
            <w:tcW w:w="1701" w:type="dxa"/>
            <w:vAlign w:val="center"/>
          </w:tcPr>
          <w:p w:rsidR="009E32B7" w:rsidRPr="001B59BC" w:rsidRDefault="00E7309D" w:rsidP="009E32B7">
            <w:pPr>
              <w:jc w:val="center"/>
              <w:rPr>
                <w:rFonts w:ascii="Times New Roman" w:hAnsi="Times New Roman" w:cs="Times New Roman"/>
              </w:rPr>
            </w:pPr>
            <w:r w:rsidRPr="001B59BC">
              <w:rPr>
                <w:rFonts w:ascii="Times New Roman" w:hAnsi="Times New Roman" w:cs="Times New Roman"/>
              </w:rPr>
              <w:t>Garrafada</w:t>
            </w:r>
          </w:p>
        </w:tc>
      </w:tr>
      <w:tr w:rsidR="001B59BC" w:rsidRPr="001B59BC" w:rsidTr="006B5E7C">
        <w:tc>
          <w:tcPr>
            <w:tcW w:w="2694" w:type="dxa"/>
            <w:vAlign w:val="center"/>
          </w:tcPr>
          <w:p w:rsidR="009E32B7" w:rsidRPr="001B59BC" w:rsidRDefault="009E32B7" w:rsidP="00B365BF">
            <w:pPr>
              <w:rPr>
                <w:rFonts w:ascii="Times New Roman" w:hAnsi="Times New Roman" w:cs="Times New Roman"/>
                <w:i/>
                <w:iCs/>
              </w:rPr>
            </w:pPr>
            <w:r w:rsidRPr="001B59BC">
              <w:rPr>
                <w:rFonts w:ascii="Times New Roman" w:hAnsi="Times New Roman" w:cs="Times New Roman"/>
                <w:i/>
                <w:iCs/>
              </w:rPr>
              <w:t xml:space="preserve">Mansoa </w:t>
            </w:r>
            <w:proofErr w:type="spellStart"/>
            <w:r w:rsidRPr="001B59BC">
              <w:rPr>
                <w:rFonts w:ascii="Times New Roman" w:hAnsi="Times New Roman" w:cs="Times New Roman"/>
                <w:i/>
                <w:iCs/>
              </w:rPr>
              <w:t>alliacea</w:t>
            </w:r>
            <w:proofErr w:type="spellEnd"/>
            <w:r w:rsidRPr="001B59BC">
              <w:rPr>
                <w:rFonts w:ascii="Times New Roman" w:hAnsi="Times New Roman" w:cs="Times New Roman"/>
                <w:i/>
                <w:iCs/>
              </w:rPr>
              <w:t xml:space="preserve"> </w:t>
            </w:r>
            <w:r w:rsidRPr="001B59BC">
              <w:rPr>
                <w:rFonts w:ascii="Times New Roman" w:hAnsi="Times New Roman" w:cs="Times New Roman"/>
                <w:iCs/>
              </w:rPr>
              <w:t>(</w:t>
            </w:r>
            <w:proofErr w:type="spellStart"/>
            <w:r w:rsidRPr="001B59BC">
              <w:rPr>
                <w:rFonts w:ascii="Times New Roman" w:hAnsi="Times New Roman" w:cs="Times New Roman"/>
                <w:iCs/>
              </w:rPr>
              <w:t>Lam</w:t>
            </w:r>
            <w:proofErr w:type="spellEnd"/>
            <w:r w:rsidRPr="001B59BC">
              <w:rPr>
                <w:rFonts w:ascii="Times New Roman" w:hAnsi="Times New Roman" w:cs="Times New Roman"/>
                <w:iCs/>
              </w:rPr>
              <w:t xml:space="preserve">.) </w:t>
            </w:r>
            <w:proofErr w:type="spellStart"/>
            <w:r w:rsidRPr="001B59BC">
              <w:rPr>
                <w:rFonts w:ascii="Times New Roman" w:hAnsi="Times New Roman" w:cs="Times New Roman"/>
                <w:iCs/>
              </w:rPr>
              <w:t>A.H.</w:t>
            </w:r>
            <w:proofErr w:type="gramStart"/>
            <w:r w:rsidRPr="001B59BC">
              <w:rPr>
                <w:rFonts w:ascii="Times New Roman" w:hAnsi="Times New Roman" w:cs="Times New Roman"/>
                <w:iCs/>
              </w:rPr>
              <w:t>Gentry</w:t>
            </w:r>
            <w:proofErr w:type="spellEnd"/>
            <w:proofErr w:type="gramEnd"/>
          </w:p>
        </w:tc>
        <w:tc>
          <w:tcPr>
            <w:tcW w:w="1842" w:type="dxa"/>
            <w:vAlign w:val="center"/>
          </w:tcPr>
          <w:p w:rsidR="009E32B7" w:rsidRPr="001B59BC" w:rsidRDefault="00BB306A" w:rsidP="009E32B7">
            <w:pPr>
              <w:jc w:val="center"/>
              <w:rPr>
                <w:rFonts w:ascii="Times New Roman" w:hAnsi="Times New Roman" w:cs="Times New Roman"/>
              </w:rPr>
            </w:pPr>
            <w:r w:rsidRPr="001B59BC">
              <w:rPr>
                <w:rFonts w:ascii="Times New Roman" w:hAnsi="Times New Roman" w:cs="Times New Roman"/>
              </w:rPr>
              <w:t>Cipó de Alho, Cipó D’</w:t>
            </w:r>
            <w:proofErr w:type="gramStart"/>
            <w:r w:rsidRPr="001B59BC">
              <w:rPr>
                <w:rFonts w:ascii="Times New Roman" w:hAnsi="Times New Roman" w:cs="Times New Roman"/>
              </w:rPr>
              <w:t>alho</w:t>
            </w:r>
            <w:proofErr w:type="gramEnd"/>
          </w:p>
        </w:tc>
        <w:tc>
          <w:tcPr>
            <w:tcW w:w="2127"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Dor de Cabeça</w:t>
            </w:r>
          </w:p>
        </w:tc>
        <w:tc>
          <w:tcPr>
            <w:tcW w:w="1275" w:type="dxa"/>
            <w:vAlign w:val="center"/>
          </w:tcPr>
          <w:p w:rsidR="009E32B7" w:rsidRPr="001B59BC" w:rsidRDefault="00E7309D" w:rsidP="00E7309D">
            <w:pPr>
              <w:jc w:val="center"/>
              <w:rPr>
                <w:rFonts w:ascii="Times New Roman" w:hAnsi="Times New Roman" w:cs="Times New Roman"/>
              </w:rPr>
            </w:pPr>
            <w:r w:rsidRPr="001B59BC">
              <w:rPr>
                <w:rFonts w:ascii="Times New Roman" w:hAnsi="Times New Roman" w:cs="Times New Roman"/>
              </w:rPr>
              <w:t>Folha</w:t>
            </w:r>
          </w:p>
        </w:tc>
        <w:tc>
          <w:tcPr>
            <w:tcW w:w="1701" w:type="dxa"/>
            <w:vAlign w:val="center"/>
          </w:tcPr>
          <w:p w:rsidR="009E32B7" w:rsidRPr="001B59BC" w:rsidRDefault="00E7309D" w:rsidP="009E32B7">
            <w:pPr>
              <w:jc w:val="center"/>
              <w:rPr>
                <w:rFonts w:ascii="Times New Roman" w:hAnsi="Times New Roman" w:cs="Times New Roman"/>
              </w:rPr>
            </w:pPr>
            <w:r w:rsidRPr="001B59BC">
              <w:rPr>
                <w:rFonts w:ascii="Times New Roman" w:hAnsi="Times New Roman" w:cs="Times New Roman"/>
              </w:rPr>
              <w:t>Banho</w:t>
            </w:r>
          </w:p>
        </w:tc>
      </w:tr>
      <w:tr w:rsidR="001B59BC" w:rsidRPr="001B59BC" w:rsidTr="006B5E7C">
        <w:tc>
          <w:tcPr>
            <w:tcW w:w="2694" w:type="dxa"/>
            <w:vAlign w:val="center"/>
          </w:tcPr>
          <w:p w:rsidR="009E32B7" w:rsidRPr="001B59BC" w:rsidRDefault="009E32B7" w:rsidP="00B365BF">
            <w:pPr>
              <w:rPr>
                <w:rFonts w:ascii="Times New Roman" w:hAnsi="Times New Roman" w:cs="Times New Roman"/>
                <w:i/>
                <w:iCs/>
              </w:rPr>
            </w:pPr>
            <w:proofErr w:type="spellStart"/>
            <w:r w:rsidRPr="001B59BC">
              <w:rPr>
                <w:rFonts w:ascii="Times New Roman" w:hAnsi="Times New Roman" w:cs="Times New Roman"/>
                <w:i/>
                <w:iCs/>
              </w:rPr>
              <w:t>Brassica</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oleracea</w:t>
            </w:r>
            <w:proofErr w:type="spellEnd"/>
            <w:r w:rsidRPr="001B59BC">
              <w:rPr>
                <w:rFonts w:ascii="Times New Roman" w:hAnsi="Times New Roman" w:cs="Times New Roman"/>
                <w:i/>
                <w:iCs/>
              </w:rPr>
              <w:t xml:space="preserve"> </w:t>
            </w:r>
            <w:r w:rsidRPr="001B59BC">
              <w:rPr>
                <w:rFonts w:ascii="Times New Roman" w:hAnsi="Times New Roman" w:cs="Times New Roman"/>
                <w:iCs/>
              </w:rPr>
              <w:t>L.</w:t>
            </w:r>
          </w:p>
        </w:tc>
        <w:tc>
          <w:tcPr>
            <w:tcW w:w="1842" w:type="dxa"/>
            <w:vAlign w:val="center"/>
          </w:tcPr>
          <w:p w:rsidR="009E32B7" w:rsidRPr="001B59BC" w:rsidRDefault="00BB306A" w:rsidP="009E32B7">
            <w:pPr>
              <w:jc w:val="center"/>
              <w:rPr>
                <w:rFonts w:ascii="Times New Roman" w:hAnsi="Times New Roman" w:cs="Times New Roman"/>
              </w:rPr>
            </w:pPr>
            <w:r w:rsidRPr="001B59BC">
              <w:rPr>
                <w:rFonts w:ascii="Times New Roman" w:hAnsi="Times New Roman" w:cs="Times New Roman"/>
              </w:rPr>
              <w:t>Couve</w:t>
            </w:r>
          </w:p>
        </w:tc>
        <w:tc>
          <w:tcPr>
            <w:tcW w:w="2127"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Úlcera</w:t>
            </w:r>
          </w:p>
        </w:tc>
        <w:tc>
          <w:tcPr>
            <w:tcW w:w="1275" w:type="dxa"/>
            <w:vAlign w:val="center"/>
          </w:tcPr>
          <w:p w:rsidR="009E32B7" w:rsidRPr="001B59BC" w:rsidRDefault="00E7309D" w:rsidP="00E7309D">
            <w:pPr>
              <w:jc w:val="center"/>
              <w:rPr>
                <w:rFonts w:ascii="Times New Roman" w:hAnsi="Times New Roman" w:cs="Times New Roman"/>
              </w:rPr>
            </w:pPr>
            <w:r w:rsidRPr="001B59BC">
              <w:rPr>
                <w:rFonts w:ascii="Times New Roman" w:hAnsi="Times New Roman" w:cs="Times New Roman"/>
              </w:rPr>
              <w:t>Folha</w:t>
            </w:r>
          </w:p>
        </w:tc>
        <w:tc>
          <w:tcPr>
            <w:tcW w:w="1701" w:type="dxa"/>
            <w:vAlign w:val="center"/>
          </w:tcPr>
          <w:p w:rsidR="009E32B7" w:rsidRPr="001B59BC" w:rsidRDefault="00E7309D" w:rsidP="009E32B7">
            <w:pPr>
              <w:jc w:val="center"/>
              <w:rPr>
                <w:rFonts w:ascii="Times New Roman" w:hAnsi="Times New Roman" w:cs="Times New Roman"/>
              </w:rPr>
            </w:pPr>
            <w:r w:rsidRPr="001B59BC">
              <w:rPr>
                <w:rFonts w:ascii="Times New Roman" w:hAnsi="Times New Roman" w:cs="Times New Roman"/>
              </w:rPr>
              <w:t>Chá</w:t>
            </w:r>
          </w:p>
        </w:tc>
      </w:tr>
      <w:tr w:rsidR="001B59BC" w:rsidRPr="001B59BC" w:rsidTr="006B5E7C">
        <w:tc>
          <w:tcPr>
            <w:tcW w:w="2694" w:type="dxa"/>
            <w:vAlign w:val="center"/>
          </w:tcPr>
          <w:p w:rsidR="009E32B7" w:rsidRPr="001B59BC" w:rsidRDefault="009E32B7" w:rsidP="00227B0A">
            <w:pPr>
              <w:rPr>
                <w:rFonts w:ascii="Times New Roman" w:hAnsi="Times New Roman" w:cs="Times New Roman"/>
                <w:i/>
                <w:iCs/>
              </w:rPr>
            </w:pPr>
            <w:proofErr w:type="spellStart"/>
            <w:r w:rsidRPr="001B59BC">
              <w:rPr>
                <w:rFonts w:ascii="Times New Roman" w:hAnsi="Times New Roman" w:cs="Times New Roman"/>
                <w:i/>
                <w:iCs/>
              </w:rPr>
              <w:t>Maytenus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guyanensis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Cs/>
              </w:rPr>
              <w:t>Klotzsch</w:t>
            </w:r>
            <w:proofErr w:type="spellEnd"/>
            <w:r w:rsidRPr="001B59BC">
              <w:rPr>
                <w:rFonts w:ascii="Times New Roman" w:hAnsi="Times New Roman" w:cs="Times New Roman"/>
                <w:iCs/>
              </w:rPr>
              <w:t xml:space="preserve"> </w:t>
            </w:r>
            <w:proofErr w:type="spellStart"/>
            <w:r w:rsidRPr="001B59BC">
              <w:rPr>
                <w:rFonts w:ascii="Times New Roman" w:hAnsi="Times New Roman" w:cs="Times New Roman"/>
                <w:iCs/>
              </w:rPr>
              <w:t>ex</w:t>
            </w:r>
            <w:proofErr w:type="spellEnd"/>
            <w:r w:rsidRPr="001B59BC">
              <w:rPr>
                <w:rFonts w:ascii="Times New Roman" w:hAnsi="Times New Roman" w:cs="Times New Roman"/>
                <w:iCs/>
              </w:rPr>
              <w:t xml:space="preserve"> </w:t>
            </w:r>
            <w:proofErr w:type="spellStart"/>
            <w:r w:rsidRPr="001B59BC">
              <w:rPr>
                <w:rFonts w:ascii="Times New Roman" w:hAnsi="Times New Roman" w:cs="Times New Roman"/>
                <w:iCs/>
              </w:rPr>
              <w:t>Reissek</w:t>
            </w:r>
            <w:proofErr w:type="spellEnd"/>
          </w:p>
        </w:tc>
        <w:tc>
          <w:tcPr>
            <w:tcW w:w="1842" w:type="dxa"/>
            <w:vAlign w:val="center"/>
          </w:tcPr>
          <w:p w:rsidR="009E32B7" w:rsidRPr="001B59BC" w:rsidRDefault="00BB306A" w:rsidP="00227B0A">
            <w:pPr>
              <w:jc w:val="center"/>
              <w:rPr>
                <w:rFonts w:ascii="Times New Roman" w:hAnsi="Times New Roman" w:cs="Times New Roman"/>
              </w:rPr>
            </w:pPr>
            <w:proofErr w:type="spellStart"/>
            <w:r w:rsidRPr="001B59BC">
              <w:rPr>
                <w:rFonts w:ascii="Times New Roman" w:hAnsi="Times New Roman" w:cs="Times New Roman"/>
              </w:rPr>
              <w:t>Xixuá</w:t>
            </w:r>
            <w:proofErr w:type="spellEnd"/>
          </w:p>
        </w:tc>
        <w:tc>
          <w:tcPr>
            <w:tcW w:w="2127" w:type="dxa"/>
            <w:vAlign w:val="center"/>
          </w:tcPr>
          <w:p w:rsidR="009E32B7" w:rsidRPr="001B59BC" w:rsidRDefault="009E32B7" w:rsidP="00227B0A">
            <w:pPr>
              <w:jc w:val="center"/>
              <w:rPr>
                <w:rFonts w:ascii="Times New Roman" w:hAnsi="Times New Roman" w:cs="Times New Roman"/>
              </w:rPr>
            </w:pPr>
            <w:r w:rsidRPr="001B59BC">
              <w:rPr>
                <w:rFonts w:ascii="Times New Roman" w:hAnsi="Times New Roman" w:cs="Times New Roman"/>
              </w:rPr>
              <w:t>Nervos/ Coluna/ Viagra</w:t>
            </w:r>
          </w:p>
        </w:tc>
        <w:tc>
          <w:tcPr>
            <w:tcW w:w="1275" w:type="dxa"/>
            <w:vAlign w:val="center"/>
          </w:tcPr>
          <w:p w:rsidR="009E32B7" w:rsidRPr="001B59BC" w:rsidRDefault="009E32B7" w:rsidP="00227B0A">
            <w:pPr>
              <w:jc w:val="center"/>
              <w:rPr>
                <w:rFonts w:ascii="Times New Roman" w:hAnsi="Times New Roman" w:cs="Times New Roman"/>
              </w:rPr>
            </w:pPr>
            <w:r w:rsidRPr="001B59BC">
              <w:rPr>
                <w:rFonts w:ascii="Times New Roman" w:hAnsi="Times New Roman" w:cs="Times New Roman"/>
              </w:rPr>
              <w:t>Casca</w:t>
            </w:r>
          </w:p>
        </w:tc>
        <w:tc>
          <w:tcPr>
            <w:tcW w:w="1701" w:type="dxa"/>
            <w:vAlign w:val="center"/>
          </w:tcPr>
          <w:p w:rsidR="009E32B7" w:rsidRPr="001B59BC" w:rsidRDefault="00E7309D" w:rsidP="009E32B7">
            <w:pPr>
              <w:jc w:val="center"/>
              <w:rPr>
                <w:rFonts w:ascii="Times New Roman" w:hAnsi="Times New Roman" w:cs="Times New Roman"/>
              </w:rPr>
            </w:pPr>
            <w:r w:rsidRPr="001B59BC">
              <w:rPr>
                <w:rFonts w:ascii="Times New Roman" w:hAnsi="Times New Roman" w:cs="Times New Roman"/>
              </w:rPr>
              <w:t>Chá /Garrafada</w:t>
            </w:r>
          </w:p>
        </w:tc>
      </w:tr>
      <w:tr w:rsidR="001B59BC" w:rsidRPr="001B59BC" w:rsidTr="006B5E7C">
        <w:tc>
          <w:tcPr>
            <w:tcW w:w="2694" w:type="dxa"/>
            <w:vAlign w:val="center"/>
          </w:tcPr>
          <w:p w:rsidR="009E32B7" w:rsidRPr="001B59BC" w:rsidRDefault="009E32B7" w:rsidP="00B365BF">
            <w:pPr>
              <w:rPr>
                <w:rFonts w:ascii="Times New Roman" w:hAnsi="Times New Roman" w:cs="Times New Roman"/>
                <w:i/>
                <w:iCs/>
              </w:rPr>
            </w:pPr>
            <w:proofErr w:type="spellStart"/>
            <w:r w:rsidRPr="001B59BC">
              <w:rPr>
                <w:rFonts w:ascii="Times New Roman" w:hAnsi="Times New Roman" w:cs="Times New Roman"/>
                <w:i/>
                <w:iCs/>
              </w:rPr>
              <w:t>Ipomoea</w:t>
            </w:r>
            <w:proofErr w:type="spellEnd"/>
            <w:r w:rsidRPr="001B59BC">
              <w:rPr>
                <w:rFonts w:ascii="Times New Roman" w:hAnsi="Times New Roman" w:cs="Times New Roman"/>
                <w:i/>
                <w:iCs/>
              </w:rPr>
              <w:t xml:space="preserve"> </w:t>
            </w:r>
            <w:proofErr w:type="gramStart"/>
            <w:r w:rsidRPr="001B59BC">
              <w:rPr>
                <w:rFonts w:ascii="Times New Roman" w:hAnsi="Times New Roman" w:cs="Times New Roman"/>
                <w:i/>
                <w:iCs/>
              </w:rPr>
              <w:t>sp</w:t>
            </w:r>
            <w:proofErr w:type="gramEnd"/>
            <w:r w:rsidRPr="001B59BC">
              <w:rPr>
                <w:rFonts w:ascii="Times New Roman" w:hAnsi="Times New Roman" w:cs="Times New Roman"/>
                <w:i/>
                <w:iCs/>
              </w:rPr>
              <w:t>.</w:t>
            </w:r>
          </w:p>
        </w:tc>
        <w:tc>
          <w:tcPr>
            <w:tcW w:w="1842" w:type="dxa"/>
            <w:vAlign w:val="center"/>
          </w:tcPr>
          <w:p w:rsidR="009E32B7" w:rsidRPr="001B59BC" w:rsidRDefault="00BB306A" w:rsidP="009E32B7">
            <w:pPr>
              <w:jc w:val="center"/>
              <w:rPr>
                <w:rFonts w:ascii="Times New Roman" w:hAnsi="Times New Roman" w:cs="Times New Roman"/>
              </w:rPr>
            </w:pPr>
            <w:r w:rsidRPr="001B59BC">
              <w:rPr>
                <w:rFonts w:ascii="Times New Roman" w:hAnsi="Times New Roman" w:cs="Times New Roman"/>
              </w:rPr>
              <w:t>Batata Purga</w:t>
            </w:r>
          </w:p>
        </w:tc>
        <w:tc>
          <w:tcPr>
            <w:tcW w:w="2127"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Gripe/ Verme/ Sangue/ Purgante</w:t>
            </w:r>
          </w:p>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Coceira/ Impinge/</w:t>
            </w:r>
          </w:p>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lastRenderedPageBreak/>
              <w:t>DST/ Tosse</w:t>
            </w:r>
          </w:p>
        </w:tc>
        <w:tc>
          <w:tcPr>
            <w:tcW w:w="1275"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lastRenderedPageBreak/>
              <w:t>Casca / Caule (Tubérculo)</w:t>
            </w:r>
          </w:p>
          <w:p w:rsidR="009E32B7" w:rsidRPr="001B59BC" w:rsidRDefault="009E32B7" w:rsidP="00E7309D">
            <w:pPr>
              <w:jc w:val="center"/>
              <w:rPr>
                <w:rFonts w:ascii="Times New Roman" w:hAnsi="Times New Roman" w:cs="Times New Roman"/>
              </w:rPr>
            </w:pPr>
          </w:p>
        </w:tc>
        <w:tc>
          <w:tcPr>
            <w:tcW w:w="1701" w:type="dxa"/>
            <w:vAlign w:val="center"/>
          </w:tcPr>
          <w:p w:rsidR="009E32B7" w:rsidRPr="001B59BC" w:rsidRDefault="00E7309D" w:rsidP="009E32B7">
            <w:pPr>
              <w:jc w:val="center"/>
              <w:rPr>
                <w:rFonts w:ascii="Times New Roman" w:hAnsi="Times New Roman" w:cs="Times New Roman"/>
              </w:rPr>
            </w:pPr>
            <w:r w:rsidRPr="001B59BC">
              <w:rPr>
                <w:rFonts w:ascii="Times New Roman" w:hAnsi="Times New Roman" w:cs="Times New Roman"/>
              </w:rPr>
              <w:lastRenderedPageBreak/>
              <w:t>Garrafada</w:t>
            </w:r>
          </w:p>
        </w:tc>
      </w:tr>
      <w:tr w:rsidR="001B59BC" w:rsidRPr="001B59BC" w:rsidTr="006B5E7C">
        <w:tc>
          <w:tcPr>
            <w:tcW w:w="2694" w:type="dxa"/>
            <w:vAlign w:val="center"/>
          </w:tcPr>
          <w:p w:rsidR="009E32B7" w:rsidRPr="001B59BC" w:rsidRDefault="009E32B7" w:rsidP="00B365BF">
            <w:pPr>
              <w:rPr>
                <w:rFonts w:ascii="Times New Roman" w:hAnsi="Times New Roman" w:cs="Times New Roman"/>
                <w:i/>
                <w:iCs/>
              </w:rPr>
            </w:pPr>
            <w:proofErr w:type="spellStart"/>
            <w:r w:rsidRPr="001B59BC">
              <w:rPr>
                <w:rFonts w:ascii="Times New Roman" w:hAnsi="Times New Roman" w:cs="Times New Roman"/>
                <w:i/>
                <w:iCs/>
              </w:rPr>
              <w:lastRenderedPageBreak/>
              <w:t>Costus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arabicus</w:t>
            </w:r>
            <w:proofErr w:type="spellEnd"/>
            <w:r w:rsidRPr="001B59BC">
              <w:rPr>
                <w:rFonts w:ascii="Times New Roman" w:hAnsi="Times New Roman" w:cs="Times New Roman"/>
                <w:i/>
                <w:iCs/>
              </w:rPr>
              <w:t xml:space="preserve"> </w:t>
            </w:r>
            <w:r w:rsidRPr="001B59BC">
              <w:rPr>
                <w:rFonts w:ascii="Times New Roman" w:hAnsi="Times New Roman" w:cs="Times New Roman"/>
                <w:iCs/>
              </w:rPr>
              <w:t>L.</w:t>
            </w:r>
          </w:p>
        </w:tc>
        <w:tc>
          <w:tcPr>
            <w:tcW w:w="1842" w:type="dxa"/>
            <w:vAlign w:val="center"/>
          </w:tcPr>
          <w:p w:rsidR="009E32B7" w:rsidRPr="001B59BC" w:rsidRDefault="00BB306A" w:rsidP="009E32B7">
            <w:pPr>
              <w:jc w:val="center"/>
              <w:rPr>
                <w:rFonts w:ascii="Times New Roman" w:hAnsi="Times New Roman" w:cs="Times New Roman"/>
              </w:rPr>
            </w:pPr>
            <w:r w:rsidRPr="001B59BC">
              <w:rPr>
                <w:rFonts w:ascii="Times New Roman" w:hAnsi="Times New Roman" w:cs="Times New Roman"/>
              </w:rPr>
              <w:t xml:space="preserve">Cana da </w:t>
            </w:r>
            <w:proofErr w:type="spellStart"/>
            <w:r w:rsidRPr="001B59BC">
              <w:rPr>
                <w:rFonts w:ascii="Times New Roman" w:hAnsi="Times New Roman" w:cs="Times New Roman"/>
              </w:rPr>
              <w:t>India</w:t>
            </w:r>
            <w:proofErr w:type="spellEnd"/>
          </w:p>
        </w:tc>
        <w:tc>
          <w:tcPr>
            <w:tcW w:w="2127"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Pedra nos Rins</w:t>
            </w:r>
          </w:p>
        </w:tc>
        <w:tc>
          <w:tcPr>
            <w:tcW w:w="1275" w:type="dxa"/>
            <w:vAlign w:val="center"/>
          </w:tcPr>
          <w:p w:rsidR="009E32B7" w:rsidRPr="001B59BC" w:rsidRDefault="009E32B7" w:rsidP="00E7309D">
            <w:pPr>
              <w:jc w:val="center"/>
              <w:rPr>
                <w:rFonts w:ascii="Times New Roman" w:hAnsi="Times New Roman" w:cs="Times New Roman"/>
              </w:rPr>
            </w:pPr>
            <w:r w:rsidRPr="001B59BC">
              <w:rPr>
                <w:rFonts w:ascii="Times New Roman" w:hAnsi="Times New Roman" w:cs="Times New Roman"/>
              </w:rPr>
              <w:t xml:space="preserve">Folha, Caule </w:t>
            </w:r>
          </w:p>
        </w:tc>
        <w:tc>
          <w:tcPr>
            <w:tcW w:w="1701" w:type="dxa"/>
            <w:vAlign w:val="center"/>
          </w:tcPr>
          <w:p w:rsidR="009E32B7" w:rsidRPr="001B59BC" w:rsidRDefault="00E7309D" w:rsidP="009E32B7">
            <w:pPr>
              <w:jc w:val="center"/>
              <w:rPr>
                <w:rFonts w:ascii="Times New Roman" w:hAnsi="Times New Roman" w:cs="Times New Roman"/>
              </w:rPr>
            </w:pPr>
            <w:r w:rsidRPr="001B59BC">
              <w:rPr>
                <w:rFonts w:ascii="Times New Roman" w:hAnsi="Times New Roman" w:cs="Times New Roman"/>
              </w:rPr>
              <w:t>Chá</w:t>
            </w:r>
          </w:p>
        </w:tc>
      </w:tr>
      <w:tr w:rsidR="001B59BC" w:rsidRPr="001B59BC" w:rsidTr="006B5E7C">
        <w:tc>
          <w:tcPr>
            <w:tcW w:w="2694" w:type="dxa"/>
            <w:vAlign w:val="center"/>
          </w:tcPr>
          <w:p w:rsidR="009E32B7" w:rsidRPr="001B59BC" w:rsidRDefault="009E32B7" w:rsidP="00B365BF">
            <w:pPr>
              <w:rPr>
                <w:rFonts w:ascii="Times New Roman" w:hAnsi="Times New Roman" w:cs="Times New Roman"/>
                <w:i/>
                <w:iCs/>
              </w:rPr>
            </w:pPr>
            <w:proofErr w:type="spellStart"/>
            <w:r w:rsidRPr="001B59BC">
              <w:rPr>
                <w:rFonts w:ascii="Times New Roman" w:hAnsi="Times New Roman" w:cs="Times New Roman"/>
                <w:i/>
                <w:iCs/>
              </w:rPr>
              <w:t>Kalanchoe</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pinnata</w:t>
            </w:r>
            <w:proofErr w:type="spellEnd"/>
            <w:r w:rsidRPr="001B59BC">
              <w:rPr>
                <w:rFonts w:ascii="Times New Roman" w:hAnsi="Times New Roman" w:cs="Times New Roman"/>
                <w:i/>
                <w:iCs/>
              </w:rPr>
              <w:t xml:space="preserve"> </w:t>
            </w:r>
            <w:r w:rsidRPr="001B59BC">
              <w:rPr>
                <w:rFonts w:ascii="Times New Roman" w:hAnsi="Times New Roman" w:cs="Times New Roman"/>
                <w:iCs/>
              </w:rPr>
              <w:t>(</w:t>
            </w:r>
            <w:proofErr w:type="spellStart"/>
            <w:r w:rsidRPr="001B59BC">
              <w:rPr>
                <w:rFonts w:ascii="Times New Roman" w:hAnsi="Times New Roman" w:cs="Times New Roman"/>
                <w:iCs/>
              </w:rPr>
              <w:t>Lam</w:t>
            </w:r>
            <w:proofErr w:type="spellEnd"/>
            <w:r w:rsidRPr="001B59BC">
              <w:rPr>
                <w:rFonts w:ascii="Times New Roman" w:hAnsi="Times New Roman" w:cs="Times New Roman"/>
                <w:iCs/>
              </w:rPr>
              <w:t>.) Pers.</w:t>
            </w:r>
          </w:p>
        </w:tc>
        <w:tc>
          <w:tcPr>
            <w:tcW w:w="1842" w:type="dxa"/>
            <w:vAlign w:val="center"/>
          </w:tcPr>
          <w:p w:rsidR="009E32B7" w:rsidRPr="001B59BC" w:rsidRDefault="00BB306A" w:rsidP="009E32B7">
            <w:pPr>
              <w:jc w:val="center"/>
              <w:rPr>
                <w:rFonts w:ascii="Times New Roman" w:hAnsi="Times New Roman" w:cs="Times New Roman"/>
              </w:rPr>
            </w:pPr>
            <w:proofErr w:type="spellStart"/>
            <w:r w:rsidRPr="001B59BC">
              <w:rPr>
                <w:rFonts w:ascii="Times New Roman" w:hAnsi="Times New Roman" w:cs="Times New Roman"/>
              </w:rPr>
              <w:t>Lingua</w:t>
            </w:r>
            <w:proofErr w:type="spellEnd"/>
            <w:r w:rsidRPr="001B59BC">
              <w:rPr>
                <w:rFonts w:ascii="Times New Roman" w:hAnsi="Times New Roman" w:cs="Times New Roman"/>
              </w:rPr>
              <w:t xml:space="preserve"> de Pirarucu / </w:t>
            </w:r>
            <w:proofErr w:type="spellStart"/>
            <w:r w:rsidRPr="001B59BC">
              <w:rPr>
                <w:rFonts w:ascii="Times New Roman" w:hAnsi="Times New Roman" w:cs="Times New Roman"/>
              </w:rPr>
              <w:t>Corama</w:t>
            </w:r>
            <w:proofErr w:type="spellEnd"/>
            <w:r w:rsidRPr="001B59BC">
              <w:rPr>
                <w:rFonts w:ascii="Times New Roman" w:hAnsi="Times New Roman" w:cs="Times New Roman"/>
              </w:rPr>
              <w:t xml:space="preserve"> / Folha Santa</w:t>
            </w:r>
          </w:p>
        </w:tc>
        <w:tc>
          <w:tcPr>
            <w:tcW w:w="2127" w:type="dxa"/>
            <w:vAlign w:val="center"/>
          </w:tcPr>
          <w:p w:rsidR="009E32B7" w:rsidRPr="001B59BC" w:rsidRDefault="009E32B7" w:rsidP="00227B0A">
            <w:pPr>
              <w:jc w:val="center"/>
              <w:rPr>
                <w:rFonts w:ascii="Times New Roman" w:hAnsi="Times New Roman" w:cs="Times New Roman"/>
              </w:rPr>
            </w:pPr>
            <w:r w:rsidRPr="001B59BC">
              <w:rPr>
                <w:rFonts w:ascii="Times New Roman" w:hAnsi="Times New Roman" w:cs="Times New Roman"/>
              </w:rPr>
              <w:t>Fígado/Câncer/</w:t>
            </w:r>
            <w:r w:rsidR="00227B0A" w:rsidRPr="001B59BC">
              <w:rPr>
                <w:rFonts w:ascii="Times New Roman" w:hAnsi="Times New Roman" w:cs="Times New Roman"/>
              </w:rPr>
              <w:t xml:space="preserve"> Tosse/</w:t>
            </w:r>
            <w:r w:rsidRPr="001B59BC">
              <w:rPr>
                <w:rFonts w:ascii="Times New Roman" w:hAnsi="Times New Roman" w:cs="Times New Roman"/>
              </w:rPr>
              <w:t xml:space="preserve"> Diurética/ Bronquite/ Gastrite/ Inchaço</w:t>
            </w:r>
            <w:r w:rsidR="00227B0A" w:rsidRPr="001B59BC">
              <w:rPr>
                <w:rFonts w:ascii="Times New Roman" w:hAnsi="Times New Roman" w:cs="Times New Roman"/>
              </w:rPr>
              <w:t>/</w:t>
            </w:r>
            <w:r w:rsidRPr="001B59BC">
              <w:rPr>
                <w:rFonts w:ascii="Times New Roman" w:hAnsi="Times New Roman" w:cs="Times New Roman"/>
              </w:rPr>
              <w:t xml:space="preserve"> Gripe/ Bronquite/ </w:t>
            </w:r>
          </w:p>
        </w:tc>
        <w:tc>
          <w:tcPr>
            <w:tcW w:w="1275" w:type="dxa"/>
            <w:vAlign w:val="center"/>
          </w:tcPr>
          <w:p w:rsidR="009E32B7" w:rsidRPr="001B59BC" w:rsidRDefault="00E7309D" w:rsidP="00E7309D">
            <w:pPr>
              <w:jc w:val="center"/>
              <w:rPr>
                <w:rFonts w:ascii="Times New Roman" w:hAnsi="Times New Roman" w:cs="Times New Roman"/>
              </w:rPr>
            </w:pPr>
            <w:r w:rsidRPr="001B59BC">
              <w:rPr>
                <w:rFonts w:ascii="Times New Roman" w:hAnsi="Times New Roman" w:cs="Times New Roman"/>
              </w:rPr>
              <w:t xml:space="preserve">Folha </w:t>
            </w:r>
          </w:p>
        </w:tc>
        <w:tc>
          <w:tcPr>
            <w:tcW w:w="1701" w:type="dxa"/>
            <w:vAlign w:val="center"/>
          </w:tcPr>
          <w:p w:rsidR="009E32B7" w:rsidRPr="001B59BC" w:rsidRDefault="00E7309D" w:rsidP="00E7309D">
            <w:pPr>
              <w:jc w:val="center"/>
              <w:rPr>
                <w:rFonts w:ascii="Times New Roman" w:hAnsi="Times New Roman" w:cs="Times New Roman"/>
              </w:rPr>
            </w:pPr>
            <w:r w:rsidRPr="001B59BC">
              <w:rPr>
                <w:rFonts w:ascii="Times New Roman" w:hAnsi="Times New Roman" w:cs="Times New Roman"/>
              </w:rPr>
              <w:t>Chá, Garrafada</w:t>
            </w:r>
          </w:p>
        </w:tc>
      </w:tr>
      <w:tr w:rsidR="001B59BC" w:rsidRPr="001B59BC" w:rsidTr="006B5E7C">
        <w:tc>
          <w:tcPr>
            <w:tcW w:w="2694" w:type="dxa"/>
            <w:vAlign w:val="center"/>
          </w:tcPr>
          <w:p w:rsidR="009E32B7" w:rsidRPr="001B59BC" w:rsidRDefault="009E32B7" w:rsidP="00B365BF">
            <w:pPr>
              <w:rPr>
                <w:rFonts w:ascii="Times New Roman" w:hAnsi="Times New Roman" w:cs="Times New Roman"/>
              </w:rPr>
            </w:pPr>
            <w:proofErr w:type="spellStart"/>
            <w:r w:rsidRPr="001B59BC">
              <w:rPr>
                <w:rFonts w:ascii="Times New Roman" w:hAnsi="Times New Roman" w:cs="Times New Roman"/>
                <w:i/>
                <w:iCs/>
              </w:rPr>
              <w:t>Luffa</w:t>
            </w:r>
            <w:proofErr w:type="spellEnd"/>
            <w:r w:rsidRPr="001B59BC">
              <w:rPr>
                <w:rFonts w:ascii="Times New Roman" w:hAnsi="Times New Roman" w:cs="Times New Roman"/>
                <w:i/>
                <w:iCs/>
              </w:rPr>
              <w:t xml:space="preserve"> cf. </w:t>
            </w:r>
            <w:proofErr w:type="spellStart"/>
            <w:r w:rsidRPr="001B59BC">
              <w:rPr>
                <w:rFonts w:ascii="Times New Roman" w:hAnsi="Times New Roman" w:cs="Times New Roman"/>
                <w:i/>
                <w:iCs/>
              </w:rPr>
              <w:t>operculata</w:t>
            </w:r>
            <w:proofErr w:type="spellEnd"/>
            <w:r w:rsidRPr="001B59BC">
              <w:rPr>
                <w:rFonts w:ascii="Times New Roman" w:hAnsi="Times New Roman" w:cs="Times New Roman"/>
                <w:i/>
                <w:iCs/>
              </w:rPr>
              <w:t xml:space="preserve"> </w:t>
            </w:r>
            <w:r w:rsidRPr="001B59BC">
              <w:rPr>
                <w:rFonts w:ascii="Times New Roman" w:hAnsi="Times New Roman" w:cs="Times New Roman"/>
              </w:rPr>
              <w:t>Cogn.</w:t>
            </w:r>
          </w:p>
          <w:p w:rsidR="009E32B7" w:rsidRPr="001B59BC" w:rsidRDefault="009E32B7" w:rsidP="00B365BF">
            <w:pPr>
              <w:rPr>
                <w:rFonts w:ascii="Times New Roman" w:hAnsi="Times New Roman" w:cs="Times New Roman"/>
                <w:i/>
                <w:iCs/>
              </w:rPr>
            </w:pPr>
          </w:p>
        </w:tc>
        <w:tc>
          <w:tcPr>
            <w:tcW w:w="1842" w:type="dxa"/>
            <w:vAlign w:val="center"/>
          </w:tcPr>
          <w:p w:rsidR="009E32B7" w:rsidRPr="001B59BC" w:rsidRDefault="00BB306A" w:rsidP="009E32B7">
            <w:pPr>
              <w:jc w:val="center"/>
              <w:rPr>
                <w:rFonts w:ascii="Times New Roman" w:hAnsi="Times New Roman" w:cs="Times New Roman"/>
              </w:rPr>
            </w:pPr>
            <w:proofErr w:type="spellStart"/>
            <w:r w:rsidRPr="001B59BC">
              <w:rPr>
                <w:rFonts w:ascii="Times New Roman" w:hAnsi="Times New Roman" w:cs="Times New Roman"/>
              </w:rPr>
              <w:t>Buxinha</w:t>
            </w:r>
            <w:proofErr w:type="spellEnd"/>
          </w:p>
        </w:tc>
        <w:tc>
          <w:tcPr>
            <w:tcW w:w="2127"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Enxaqueca</w:t>
            </w:r>
          </w:p>
        </w:tc>
        <w:tc>
          <w:tcPr>
            <w:tcW w:w="1275" w:type="dxa"/>
            <w:vAlign w:val="center"/>
          </w:tcPr>
          <w:p w:rsidR="009E32B7" w:rsidRPr="001B59BC" w:rsidRDefault="009E32B7" w:rsidP="00E7309D">
            <w:pPr>
              <w:jc w:val="center"/>
              <w:rPr>
                <w:rFonts w:ascii="Times New Roman" w:hAnsi="Times New Roman" w:cs="Times New Roman"/>
              </w:rPr>
            </w:pPr>
            <w:r w:rsidRPr="001B59BC">
              <w:rPr>
                <w:rFonts w:ascii="Times New Roman" w:hAnsi="Times New Roman" w:cs="Times New Roman"/>
              </w:rPr>
              <w:t>Semente</w:t>
            </w:r>
          </w:p>
        </w:tc>
        <w:tc>
          <w:tcPr>
            <w:tcW w:w="1701" w:type="dxa"/>
            <w:vAlign w:val="center"/>
          </w:tcPr>
          <w:p w:rsidR="009E32B7" w:rsidRPr="001B59BC" w:rsidRDefault="00E7309D" w:rsidP="009E32B7">
            <w:pPr>
              <w:jc w:val="center"/>
              <w:rPr>
                <w:rFonts w:ascii="Times New Roman" w:hAnsi="Times New Roman" w:cs="Times New Roman"/>
              </w:rPr>
            </w:pPr>
            <w:r w:rsidRPr="001B59BC">
              <w:rPr>
                <w:rFonts w:ascii="Times New Roman" w:hAnsi="Times New Roman" w:cs="Times New Roman"/>
              </w:rPr>
              <w:t>Inalação</w:t>
            </w:r>
          </w:p>
        </w:tc>
      </w:tr>
      <w:tr w:rsidR="001B59BC" w:rsidRPr="001B59BC" w:rsidTr="006B5E7C">
        <w:tc>
          <w:tcPr>
            <w:tcW w:w="2694" w:type="dxa"/>
            <w:vAlign w:val="center"/>
          </w:tcPr>
          <w:p w:rsidR="009E32B7" w:rsidRPr="001B59BC" w:rsidRDefault="009E32B7" w:rsidP="00B365BF">
            <w:pPr>
              <w:rPr>
                <w:rFonts w:ascii="Times New Roman" w:hAnsi="Times New Roman" w:cs="Times New Roman"/>
                <w:i/>
                <w:iCs/>
              </w:rPr>
            </w:pPr>
            <w:proofErr w:type="spellStart"/>
            <w:r w:rsidRPr="001B59BC">
              <w:rPr>
                <w:rFonts w:ascii="Times New Roman" w:hAnsi="Times New Roman" w:cs="Times New Roman"/>
                <w:i/>
                <w:iCs/>
              </w:rPr>
              <w:t>Cucumis</w:t>
            </w:r>
            <w:proofErr w:type="spellEnd"/>
            <w:r w:rsidRPr="001B59BC">
              <w:rPr>
                <w:rFonts w:ascii="Times New Roman" w:hAnsi="Times New Roman" w:cs="Times New Roman"/>
                <w:i/>
                <w:iCs/>
              </w:rPr>
              <w:t xml:space="preserve"> </w:t>
            </w:r>
            <w:proofErr w:type="gramStart"/>
            <w:r w:rsidRPr="001B59BC">
              <w:rPr>
                <w:rFonts w:ascii="Times New Roman" w:hAnsi="Times New Roman" w:cs="Times New Roman"/>
                <w:i/>
                <w:iCs/>
              </w:rPr>
              <w:t>melo</w:t>
            </w:r>
            <w:proofErr w:type="gramEnd"/>
            <w:r w:rsidRPr="001B59BC">
              <w:rPr>
                <w:rFonts w:ascii="Times New Roman" w:hAnsi="Times New Roman" w:cs="Times New Roman"/>
                <w:i/>
                <w:iCs/>
              </w:rPr>
              <w:t xml:space="preserve"> </w:t>
            </w:r>
            <w:r w:rsidRPr="001B59BC">
              <w:rPr>
                <w:rFonts w:ascii="Times New Roman" w:hAnsi="Times New Roman" w:cs="Times New Roman"/>
                <w:iCs/>
              </w:rPr>
              <w:t>L.</w:t>
            </w:r>
          </w:p>
        </w:tc>
        <w:tc>
          <w:tcPr>
            <w:tcW w:w="1842" w:type="dxa"/>
            <w:vAlign w:val="center"/>
          </w:tcPr>
          <w:p w:rsidR="009E32B7" w:rsidRPr="001B59BC" w:rsidRDefault="00BB306A" w:rsidP="009E32B7">
            <w:pPr>
              <w:jc w:val="center"/>
              <w:rPr>
                <w:rFonts w:ascii="Times New Roman" w:hAnsi="Times New Roman" w:cs="Times New Roman"/>
              </w:rPr>
            </w:pPr>
            <w:r w:rsidRPr="001B59BC">
              <w:rPr>
                <w:rFonts w:ascii="Times New Roman" w:hAnsi="Times New Roman" w:cs="Times New Roman"/>
              </w:rPr>
              <w:t>Melão</w:t>
            </w:r>
          </w:p>
        </w:tc>
        <w:tc>
          <w:tcPr>
            <w:tcW w:w="2127"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Gripe/ Tosse</w:t>
            </w:r>
          </w:p>
        </w:tc>
        <w:tc>
          <w:tcPr>
            <w:tcW w:w="1275" w:type="dxa"/>
            <w:vAlign w:val="center"/>
          </w:tcPr>
          <w:p w:rsidR="009E32B7" w:rsidRPr="001B59BC" w:rsidRDefault="00E7309D" w:rsidP="00E7309D">
            <w:pPr>
              <w:jc w:val="center"/>
              <w:rPr>
                <w:rFonts w:ascii="Times New Roman" w:hAnsi="Times New Roman" w:cs="Times New Roman"/>
              </w:rPr>
            </w:pPr>
            <w:r w:rsidRPr="001B59BC">
              <w:rPr>
                <w:rFonts w:ascii="Times New Roman" w:hAnsi="Times New Roman" w:cs="Times New Roman"/>
              </w:rPr>
              <w:t>Fruto</w:t>
            </w:r>
          </w:p>
        </w:tc>
        <w:tc>
          <w:tcPr>
            <w:tcW w:w="1701" w:type="dxa"/>
            <w:vAlign w:val="center"/>
          </w:tcPr>
          <w:p w:rsidR="009E32B7" w:rsidRPr="001B59BC" w:rsidRDefault="00E7309D" w:rsidP="009E32B7">
            <w:pPr>
              <w:jc w:val="center"/>
              <w:rPr>
                <w:rFonts w:ascii="Times New Roman" w:hAnsi="Times New Roman" w:cs="Times New Roman"/>
              </w:rPr>
            </w:pPr>
            <w:r w:rsidRPr="001B59BC">
              <w:rPr>
                <w:rFonts w:ascii="Times New Roman" w:hAnsi="Times New Roman" w:cs="Times New Roman"/>
              </w:rPr>
              <w:t>Garrafada</w:t>
            </w:r>
          </w:p>
        </w:tc>
      </w:tr>
      <w:tr w:rsidR="001B59BC" w:rsidRPr="001B59BC" w:rsidTr="006B5E7C">
        <w:tc>
          <w:tcPr>
            <w:tcW w:w="2694" w:type="dxa"/>
            <w:vAlign w:val="center"/>
          </w:tcPr>
          <w:p w:rsidR="009E32B7" w:rsidRPr="001B59BC" w:rsidRDefault="009E32B7" w:rsidP="00B365BF">
            <w:pPr>
              <w:rPr>
                <w:rFonts w:ascii="Times New Roman" w:hAnsi="Times New Roman" w:cs="Times New Roman"/>
                <w:i/>
                <w:iCs/>
              </w:rPr>
            </w:pPr>
            <w:proofErr w:type="spellStart"/>
            <w:r w:rsidRPr="001B59BC">
              <w:rPr>
                <w:rFonts w:ascii="Times New Roman" w:hAnsi="Times New Roman" w:cs="Times New Roman"/>
                <w:i/>
                <w:iCs/>
              </w:rPr>
              <w:t>Curatella</w:t>
            </w:r>
            <w:proofErr w:type="spellEnd"/>
            <w:r w:rsidRPr="001B59BC">
              <w:rPr>
                <w:rFonts w:ascii="Times New Roman" w:hAnsi="Times New Roman" w:cs="Times New Roman"/>
                <w:i/>
                <w:iCs/>
              </w:rPr>
              <w:t xml:space="preserve"> americana </w:t>
            </w:r>
            <w:r w:rsidRPr="001B59BC">
              <w:rPr>
                <w:rFonts w:ascii="Times New Roman" w:hAnsi="Times New Roman" w:cs="Times New Roman"/>
                <w:iCs/>
              </w:rPr>
              <w:t>L.</w:t>
            </w:r>
          </w:p>
        </w:tc>
        <w:tc>
          <w:tcPr>
            <w:tcW w:w="1842" w:type="dxa"/>
            <w:vAlign w:val="center"/>
          </w:tcPr>
          <w:p w:rsidR="009E32B7" w:rsidRPr="001B59BC" w:rsidRDefault="00BB306A" w:rsidP="009E32B7">
            <w:pPr>
              <w:jc w:val="center"/>
              <w:rPr>
                <w:rFonts w:ascii="Times New Roman" w:hAnsi="Times New Roman" w:cs="Times New Roman"/>
              </w:rPr>
            </w:pPr>
            <w:proofErr w:type="spellStart"/>
            <w:r w:rsidRPr="001B59BC">
              <w:rPr>
                <w:rFonts w:ascii="Times New Roman" w:hAnsi="Times New Roman" w:cs="Times New Roman"/>
              </w:rPr>
              <w:t>Caimbé</w:t>
            </w:r>
            <w:proofErr w:type="spellEnd"/>
          </w:p>
        </w:tc>
        <w:tc>
          <w:tcPr>
            <w:tcW w:w="2127"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Inflamação/ Diabetes/ Cicatrizante</w:t>
            </w:r>
          </w:p>
        </w:tc>
        <w:tc>
          <w:tcPr>
            <w:tcW w:w="1275" w:type="dxa"/>
            <w:vAlign w:val="center"/>
          </w:tcPr>
          <w:p w:rsidR="009E32B7" w:rsidRPr="001B59BC" w:rsidRDefault="009E32B7" w:rsidP="00E7309D">
            <w:pPr>
              <w:jc w:val="center"/>
              <w:rPr>
                <w:rFonts w:ascii="Times New Roman" w:hAnsi="Times New Roman" w:cs="Times New Roman"/>
              </w:rPr>
            </w:pPr>
            <w:r w:rsidRPr="001B59BC">
              <w:rPr>
                <w:rFonts w:ascii="Times New Roman" w:hAnsi="Times New Roman" w:cs="Times New Roman"/>
              </w:rPr>
              <w:t xml:space="preserve">Casca </w:t>
            </w:r>
          </w:p>
        </w:tc>
        <w:tc>
          <w:tcPr>
            <w:tcW w:w="1701" w:type="dxa"/>
            <w:vAlign w:val="center"/>
          </w:tcPr>
          <w:p w:rsidR="009E32B7" w:rsidRPr="001B59BC" w:rsidRDefault="00E7309D" w:rsidP="009E32B7">
            <w:pPr>
              <w:jc w:val="center"/>
              <w:rPr>
                <w:rFonts w:ascii="Times New Roman" w:hAnsi="Times New Roman" w:cs="Times New Roman"/>
              </w:rPr>
            </w:pPr>
            <w:r w:rsidRPr="001B59BC">
              <w:rPr>
                <w:rFonts w:ascii="Times New Roman" w:hAnsi="Times New Roman" w:cs="Times New Roman"/>
              </w:rPr>
              <w:t>Chá</w:t>
            </w:r>
          </w:p>
        </w:tc>
      </w:tr>
      <w:tr w:rsidR="001B59BC" w:rsidRPr="001B59BC" w:rsidTr="006B5E7C">
        <w:tc>
          <w:tcPr>
            <w:tcW w:w="2694" w:type="dxa"/>
            <w:vAlign w:val="center"/>
          </w:tcPr>
          <w:p w:rsidR="009E32B7" w:rsidRPr="001B59BC" w:rsidRDefault="009E32B7" w:rsidP="00B365BF">
            <w:pPr>
              <w:rPr>
                <w:rFonts w:ascii="Times New Roman" w:hAnsi="Times New Roman" w:cs="Times New Roman"/>
                <w:i/>
                <w:iCs/>
              </w:rPr>
            </w:pPr>
            <w:proofErr w:type="spellStart"/>
            <w:r w:rsidRPr="001B59BC">
              <w:rPr>
                <w:rFonts w:ascii="Times New Roman" w:hAnsi="Times New Roman" w:cs="Times New Roman"/>
                <w:i/>
                <w:iCs/>
              </w:rPr>
              <w:t>Croton</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cajucara</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Cs/>
              </w:rPr>
              <w:t>Benth</w:t>
            </w:r>
            <w:proofErr w:type="spellEnd"/>
            <w:r w:rsidRPr="001B59BC">
              <w:rPr>
                <w:rFonts w:ascii="Times New Roman" w:hAnsi="Times New Roman" w:cs="Times New Roman"/>
                <w:iCs/>
              </w:rPr>
              <w:t>.</w:t>
            </w:r>
          </w:p>
        </w:tc>
        <w:tc>
          <w:tcPr>
            <w:tcW w:w="1842" w:type="dxa"/>
            <w:vAlign w:val="center"/>
          </w:tcPr>
          <w:p w:rsidR="009E32B7" w:rsidRPr="001B59BC" w:rsidRDefault="00BB306A" w:rsidP="009E32B7">
            <w:pPr>
              <w:jc w:val="center"/>
              <w:rPr>
                <w:rFonts w:ascii="Times New Roman" w:hAnsi="Times New Roman" w:cs="Times New Roman"/>
              </w:rPr>
            </w:pPr>
            <w:r w:rsidRPr="001B59BC">
              <w:rPr>
                <w:rFonts w:ascii="Times New Roman" w:hAnsi="Times New Roman" w:cs="Times New Roman"/>
              </w:rPr>
              <w:t>Sacaca</w:t>
            </w:r>
          </w:p>
        </w:tc>
        <w:tc>
          <w:tcPr>
            <w:tcW w:w="2127"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Diabetes/ Colesterol/ Ácido Úrico/ Malária</w:t>
            </w:r>
          </w:p>
        </w:tc>
        <w:tc>
          <w:tcPr>
            <w:tcW w:w="1275"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Casca / Folha</w:t>
            </w:r>
          </w:p>
          <w:p w:rsidR="009E32B7" w:rsidRPr="001B59BC" w:rsidRDefault="009E32B7" w:rsidP="009E32B7">
            <w:pPr>
              <w:jc w:val="center"/>
              <w:rPr>
                <w:rFonts w:ascii="Times New Roman" w:hAnsi="Times New Roman" w:cs="Times New Roman"/>
              </w:rPr>
            </w:pPr>
          </w:p>
        </w:tc>
        <w:tc>
          <w:tcPr>
            <w:tcW w:w="1701" w:type="dxa"/>
            <w:vAlign w:val="center"/>
          </w:tcPr>
          <w:p w:rsidR="009E32B7" w:rsidRPr="001B59BC" w:rsidRDefault="00475E89" w:rsidP="00475E89">
            <w:pPr>
              <w:jc w:val="center"/>
              <w:rPr>
                <w:rFonts w:ascii="Times New Roman" w:hAnsi="Times New Roman" w:cs="Times New Roman"/>
              </w:rPr>
            </w:pPr>
            <w:r w:rsidRPr="001B59BC">
              <w:rPr>
                <w:rFonts w:ascii="Times New Roman" w:hAnsi="Times New Roman" w:cs="Times New Roman"/>
              </w:rPr>
              <w:t>Chá/</w:t>
            </w:r>
            <w:r w:rsidR="00E7309D" w:rsidRPr="001B59BC">
              <w:rPr>
                <w:rFonts w:ascii="Times New Roman" w:hAnsi="Times New Roman" w:cs="Times New Roman"/>
              </w:rPr>
              <w:t>Garrafada</w:t>
            </w:r>
          </w:p>
        </w:tc>
      </w:tr>
      <w:tr w:rsidR="001B59BC" w:rsidRPr="001B59BC" w:rsidTr="006B5E7C">
        <w:tc>
          <w:tcPr>
            <w:tcW w:w="2694" w:type="dxa"/>
            <w:vAlign w:val="center"/>
          </w:tcPr>
          <w:p w:rsidR="009E32B7" w:rsidRPr="001B59BC" w:rsidRDefault="009E32B7" w:rsidP="00B365BF">
            <w:pPr>
              <w:rPr>
                <w:rFonts w:ascii="Times New Roman" w:hAnsi="Times New Roman" w:cs="Times New Roman"/>
                <w:i/>
                <w:iCs/>
              </w:rPr>
            </w:pPr>
            <w:proofErr w:type="spellStart"/>
            <w:r w:rsidRPr="001B59BC">
              <w:rPr>
                <w:rFonts w:ascii="Times New Roman" w:hAnsi="Times New Roman" w:cs="Times New Roman"/>
                <w:i/>
                <w:iCs/>
              </w:rPr>
              <w:t>Jatropha</w:t>
            </w:r>
            <w:proofErr w:type="spellEnd"/>
            <w:r w:rsidRPr="001B59BC">
              <w:rPr>
                <w:rFonts w:ascii="Times New Roman" w:hAnsi="Times New Roman" w:cs="Times New Roman"/>
                <w:i/>
                <w:iCs/>
              </w:rPr>
              <w:t xml:space="preserve"> cf. </w:t>
            </w:r>
            <w:proofErr w:type="spellStart"/>
            <w:proofErr w:type="gramStart"/>
            <w:r w:rsidRPr="001B59BC">
              <w:rPr>
                <w:rFonts w:ascii="Times New Roman" w:hAnsi="Times New Roman" w:cs="Times New Roman"/>
                <w:i/>
                <w:iCs/>
              </w:rPr>
              <w:t>curcas</w:t>
            </w:r>
            <w:r w:rsidRPr="001B59BC">
              <w:rPr>
                <w:rFonts w:ascii="Times New Roman" w:hAnsi="Times New Roman" w:cs="Times New Roman"/>
                <w:iCs/>
              </w:rPr>
              <w:t>L</w:t>
            </w:r>
            <w:proofErr w:type="spellEnd"/>
            <w:proofErr w:type="gramEnd"/>
            <w:r w:rsidRPr="001B59BC">
              <w:rPr>
                <w:rFonts w:ascii="Times New Roman" w:hAnsi="Times New Roman" w:cs="Times New Roman"/>
                <w:iCs/>
              </w:rPr>
              <w:t>.</w:t>
            </w:r>
          </w:p>
        </w:tc>
        <w:tc>
          <w:tcPr>
            <w:tcW w:w="1842" w:type="dxa"/>
            <w:vAlign w:val="center"/>
          </w:tcPr>
          <w:p w:rsidR="009E32B7" w:rsidRPr="001B59BC" w:rsidRDefault="00BB306A" w:rsidP="009E32B7">
            <w:pPr>
              <w:jc w:val="center"/>
              <w:rPr>
                <w:rFonts w:ascii="Times New Roman" w:hAnsi="Times New Roman" w:cs="Times New Roman"/>
              </w:rPr>
            </w:pPr>
            <w:r w:rsidRPr="001B59BC">
              <w:rPr>
                <w:rFonts w:ascii="Times New Roman" w:hAnsi="Times New Roman" w:cs="Times New Roman"/>
              </w:rPr>
              <w:t>Pião Branco</w:t>
            </w:r>
          </w:p>
        </w:tc>
        <w:tc>
          <w:tcPr>
            <w:tcW w:w="2127"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Purgante/ Derrame/ Verme</w:t>
            </w:r>
          </w:p>
        </w:tc>
        <w:tc>
          <w:tcPr>
            <w:tcW w:w="1275" w:type="dxa"/>
            <w:vAlign w:val="center"/>
          </w:tcPr>
          <w:p w:rsidR="009E32B7" w:rsidRPr="001B59BC" w:rsidRDefault="009E32B7" w:rsidP="00E7309D">
            <w:pPr>
              <w:jc w:val="center"/>
              <w:rPr>
                <w:rFonts w:ascii="Times New Roman" w:hAnsi="Times New Roman" w:cs="Times New Roman"/>
              </w:rPr>
            </w:pPr>
            <w:r w:rsidRPr="001B59BC">
              <w:rPr>
                <w:rFonts w:ascii="Times New Roman" w:hAnsi="Times New Roman" w:cs="Times New Roman"/>
              </w:rPr>
              <w:t xml:space="preserve">Semente </w:t>
            </w:r>
          </w:p>
        </w:tc>
        <w:tc>
          <w:tcPr>
            <w:tcW w:w="1701" w:type="dxa"/>
            <w:vAlign w:val="center"/>
          </w:tcPr>
          <w:p w:rsidR="009E32B7" w:rsidRPr="001B59BC" w:rsidRDefault="00475E89" w:rsidP="00475E89">
            <w:pPr>
              <w:jc w:val="center"/>
              <w:rPr>
                <w:rFonts w:ascii="Times New Roman" w:hAnsi="Times New Roman" w:cs="Times New Roman"/>
              </w:rPr>
            </w:pPr>
            <w:r w:rsidRPr="001B59BC">
              <w:rPr>
                <w:rFonts w:ascii="Times New Roman" w:hAnsi="Times New Roman" w:cs="Times New Roman"/>
              </w:rPr>
              <w:t>Chá /Ingestão</w:t>
            </w:r>
          </w:p>
        </w:tc>
      </w:tr>
      <w:tr w:rsidR="001B59BC" w:rsidRPr="001B59BC" w:rsidTr="006B5E7C">
        <w:tc>
          <w:tcPr>
            <w:tcW w:w="2694" w:type="dxa"/>
            <w:vAlign w:val="center"/>
          </w:tcPr>
          <w:p w:rsidR="009E32B7" w:rsidRPr="001B59BC" w:rsidRDefault="009E32B7" w:rsidP="00B365BF">
            <w:pPr>
              <w:rPr>
                <w:rFonts w:ascii="Times New Roman" w:hAnsi="Times New Roman" w:cs="Times New Roman"/>
                <w:i/>
                <w:iCs/>
              </w:rPr>
            </w:pPr>
            <w:proofErr w:type="spellStart"/>
            <w:r w:rsidRPr="001B59BC">
              <w:rPr>
                <w:rFonts w:ascii="Times New Roman" w:hAnsi="Times New Roman" w:cs="Times New Roman"/>
                <w:i/>
                <w:iCs/>
              </w:rPr>
              <w:t>Ricinus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communis</w:t>
            </w:r>
            <w:proofErr w:type="spellEnd"/>
            <w:r w:rsidRPr="001B59BC">
              <w:rPr>
                <w:rFonts w:ascii="Times New Roman" w:hAnsi="Times New Roman" w:cs="Times New Roman"/>
                <w:i/>
                <w:iCs/>
              </w:rPr>
              <w:t xml:space="preserve"> </w:t>
            </w:r>
            <w:r w:rsidRPr="001B59BC">
              <w:rPr>
                <w:rFonts w:ascii="Times New Roman" w:hAnsi="Times New Roman" w:cs="Times New Roman"/>
                <w:iCs/>
              </w:rPr>
              <w:t>L.</w:t>
            </w:r>
          </w:p>
        </w:tc>
        <w:tc>
          <w:tcPr>
            <w:tcW w:w="1842" w:type="dxa"/>
            <w:vAlign w:val="center"/>
          </w:tcPr>
          <w:p w:rsidR="009E32B7" w:rsidRPr="001B59BC" w:rsidRDefault="00BB306A" w:rsidP="009E32B7">
            <w:pPr>
              <w:jc w:val="center"/>
              <w:rPr>
                <w:rFonts w:ascii="Times New Roman" w:hAnsi="Times New Roman" w:cs="Times New Roman"/>
              </w:rPr>
            </w:pPr>
            <w:r w:rsidRPr="001B59BC">
              <w:rPr>
                <w:rFonts w:ascii="Times New Roman" w:hAnsi="Times New Roman" w:cs="Times New Roman"/>
              </w:rPr>
              <w:t>Mamona</w:t>
            </w:r>
          </w:p>
        </w:tc>
        <w:tc>
          <w:tcPr>
            <w:tcW w:w="2127"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Purgante</w:t>
            </w:r>
          </w:p>
        </w:tc>
        <w:tc>
          <w:tcPr>
            <w:tcW w:w="1275" w:type="dxa"/>
            <w:vAlign w:val="center"/>
          </w:tcPr>
          <w:p w:rsidR="009E32B7" w:rsidRPr="001B59BC" w:rsidRDefault="009E32B7" w:rsidP="00E7309D">
            <w:pPr>
              <w:jc w:val="center"/>
              <w:rPr>
                <w:rFonts w:ascii="Times New Roman" w:hAnsi="Times New Roman" w:cs="Times New Roman"/>
              </w:rPr>
            </w:pPr>
            <w:r w:rsidRPr="001B59BC">
              <w:rPr>
                <w:rFonts w:ascii="Times New Roman" w:hAnsi="Times New Roman" w:cs="Times New Roman"/>
              </w:rPr>
              <w:t xml:space="preserve">Fruto </w:t>
            </w:r>
          </w:p>
        </w:tc>
        <w:tc>
          <w:tcPr>
            <w:tcW w:w="1701" w:type="dxa"/>
            <w:vAlign w:val="center"/>
          </w:tcPr>
          <w:p w:rsidR="009E32B7" w:rsidRPr="001B59BC" w:rsidRDefault="00475E89" w:rsidP="009E32B7">
            <w:pPr>
              <w:jc w:val="center"/>
              <w:rPr>
                <w:rFonts w:ascii="Times New Roman" w:hAnsi="Times New Roman" w:cs="Times New Roman"/>
              </w:rPr>
            </w:pPr>
            <w:r w:rsidRPr="001B59BC">
              <w:rPr>
                <w:rFonts w:ascii="Times New Roman" w:hAnsi="Times New Roman" w:cs="Times New Roman"/>
              </w:rPr>
              <w:t>Óleo</w:t>
            </w:r>
          </w:p>
        </w:tc>
      </w:tr>
      <w:tr w:rsidR="001B59BC" w:rsidRPr="001B59BC" w:rsidTr="006B5E7C">
        <w:tc>
          <w:tcPr>
            <w:tcW w:w="2694" w:type="dxa"/>
            <w:vAlign w:val="center"/>
          </w:tcPr>
          <w:p w:rsidR="009E32B7" w:rsidRPr="001B59BC" w:rsidRDefault="009E32B7" w:rsidP="00227B0A">
            <w:pPr>
              <w:rPr>
                <w:rFonts w:ascii="Times New Roman" w:hAnsi="Times New Roman" w:cs="Times New Roman"/>
                <w:i/>
                <w:iCs/>
              </w:rPr>
            </w:pPr>
            <w:proofErr w:type="spellStart"/>
            <w:r w:rsidRPr="001B59BC">
              <w:rPr>
                <w:rFonts w:ascii="Times New Roman" w:hAnsi="Times New Roman" w:cs="Times New Roman"/>
                <w:i/>
                <w:iCs/>
              </w:rPr>
              <w:t>Endopleura</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uchi</w:t>
            </w:r>
            <w:proofErr w:type="spellEnd"/>
            <w:r w:rsidRPr="001B59BC">
              <w:rPr>
                <w:rFonts w:ascii="Times New Roman" w:hAnsi="Times New Roman" w:cs="Times New Roman"/>
                <w:i/>
                <w:iCs/>
              </w:rPr>
              <w:t xml:space="preserve"> </w:t>
            </w:r>
            <w:r w:rsidRPr="001B59BC">
              <w:rPr>
                <w:rFonts w:ascii="Times New Roman" w:hAnsi="Times New Roman" w:cs="Times New Roman"/>
                <w:iCs/>
              </w:rPr>
              <w:t xml:space="preserve">(Huber) </w:t>
            </w:r>
            <w:proofErr w:type="spellStart"/>
            <w:r w:rsidRPr="001B59BC">
              <w:rPr>
                <w:rFonts w:ascii="Times New Roman" w:hAnsi="Times New Roman" w:cs="Times New Roman"/>
                <w:iCs/>
              </w:rPr>
              <w:t>Cuatrec</w:t>
            </w:r>
            <w:proofErr w:type="spellEnd"/>
            <w:r w:rsidRPr="001B59BC">
              <w:rPr>
                <w:rFonts w:ascii="Times New Roman" w:hAnsi="Times New Roman" w:cs="Times New Roman"/>
                <w:iCs/>
              </w:rPr>
              <w:t>.</w:t>
            </w:r>
          </w:p>
        </w:tc>
        <w:tc>
          <w:tcPr>
            <w:tcW w:w="1842" w:type="dxa"/>
            <w:vAlign w:val="center"/>
          </w:tcPr>
          <w:p w:rsidR="009E32B7" w:rsidRPr="001B59BC" w:rsidRDefault="00BB306A" w:rsidP="00227B0A">
            <w:pPr>
              <w:jc w:val="center"/>
              <w:rPr>
                <w:rFonts w:ascii="Times New Roman" w:hAnsi="Times New Roman" w:cs="Times New Roman"/>
              </w:rPr>
            </w:pPr>
            <w:proofErr w:type="spellStart"/>
            <w:r w:rsidRPr="001B59BC">
              <w:rPr>
                <w:rFonts w:ascii="Times New Roman" w:hAnsi="Times New Roman" w:cs="Times New Roman"/>
              </w:rPr>
              <w:t>Uxi</w:t>
            </w:r>
            <w:proofErr w:type="spellEnd"/>
            <w:r w:rsidRPr="001B59BC">
              <w:rPr>
                <w:rFonts w:ascii="Times New Roman" w:hAnsi="Times New Roman" w:cs="Times New Roman"/>
              </w:rPr>
              <w:t xml:space="preserve"> Amarelo</w:t>
            </w:r>
          </w:p>
        </w:tc>
        <w:tc>
          <w:tcPr>
            <w:tcW w:w="2127"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 xml:space="preserve">Garganta/ Câncer/ </w:t>
            </w:r>
            <w:r w:rsidR="00227B0A" w:rsidRPr="001B59BC">
              <w:rPr>
                <w:rFonts w:ascii="Times New Roman" w:hAnsi="Times New Roman" w:cs="Times New Roman"/>
              </w:rPr>
              <w:t>Gripe/</w:t>
            </w:r>
            <w:r w:rsidRPr="001B59BC">
              <w:rPr>
                <w:rFonts w:ascii="Times New Roman" w:hAnsi="Times New Roman" w:cs="Times New Roman"/>
              </w:rPr>
              <w:t>Mioma</w:t>
            </w:r>
          </w:p>
          <w:p w:rsidR="009E32B7" w:rsidRPr="001B59BC" w:rsidRDefault="009E32B7" w:rsidP="00227B0A">
            <w:pPr>
              <w:jc w:val="center"/>
              <w:rPr>
                <w:rFonts w:ascii="Times New Roman" w:hAnsi="Times New Roman" w:cs="Times New Roman"/>
              </w:rPr>
            </w:pPr>
            <w:r w:rsidRPr="001B59BC">
              <w:rPr>
                <w:rFonts w:ascii="Times New Roman" w:hAnsi="Times New Roman" w:cs="Times New Roman"/>
              </w:rPr>
              <w:t>Inflamação/ Saúde Intima da Mulher</w:t>
            </w:r>
          </w:p>
        </w:tc>
        <w:tc>
          <w:tcPr>
            <w:tcW w:w="1275" w:type="dxa"/>
            <w:vAlign w:val="center"/>
          </w:tcPr>
          <w:p w:rsidR="009E32B7" w:rsidRPr="001B59BC" w:rsidRDefault="009E32B7" w:rsidP="00227B0A">
            <w:pPr>
              <w:jc w:val="center"/>
              <w:rPr>
                <w:rFonts w:ascii="Times New Roman" w:hAnsi="Times New Roman" w:cs="Times New Roman"/>
              </w:rPr>
            </w:pPr>
            <w:r w:rsidRPr="001B59BC">
              <w:rPr>
                <w:rFonts w:ascii="Times New Roman" w:hAnsi="Times New Roman" w:cs="Times New Roman"/>
              </w:rPr>
              <w:t>Casca</w:t>
            </w:r>
          </w:p>
        </w:tc>
        <w:tc>
          <w:tcPr>
            <w:tcW w:w="1701" w:type="dxa"/>
            <w:vAlign w:val="center"/>
          </w:tcPr>
          <w:p w:rsidR="009E32B7" w:rsidRPr="001B59BC" w:rsidRDefault="00E7309D" w:rsidP="00227B0A">
            <w:pPr>
              <w:jc w:val="center"/>
              <w:rPr>
                <w:rFonts w:ascii="Times New Roman" w:hAnsi="Times New Roman" w:cs="Times New Roman"/>
              </w:rPr>
            </w:pPr>
            <w:r w:rsidRPr="001B59BC">
              <w:rPr>
                <w:rFonts w:ascii="Times New Roman" w:hAnsi="Times New Roman" w:cs="Times New Roman"/>
              </w:rPr>
              <w:t>Chá/ Banho/ Garrafada</w:t>
            </w:r>
          </w:p>
        </w:tc>
      </w:tr>
      <w:tr w:rsidR="001B59BC" w:rsidRPr="001B59BC" w:rsidTr="006B5E7C">
        <w:tc>
          <w:tcPr>
            <w:tcW w:w="2694" w:type="dxa"/>
            <w:vAlign w:val="center"/>
          </w:tcPr>
          <w:p w:rsidR="009E32B7" w:rsidRPr="001B59BC" w:rsidRDefault="009E32B7" w:rsidP="00B365BF">
            <w:pPr>
              <w:rPr>
                <w:rFonts w:ascii="Times New Roman" w:hAnsi="Times New Roman" w:cs="Times New Roman"/>
                <w:i/>
                <w:iCs/>
              </w:rPr>
            </w:pPr>
            <w:r w:rsidRPr="001B59BC">
              <w:rPr>
                <w:rFonts w:ascii="Times New Roman" w:hAnsi="Times New Roman" w:cs="Times New Roman"/>
                <w:i/>
                <w:iCs/>
              </w:rPr>
              <w:t xml:space="preserve">Lavanda </w:t>
            </w:r>
            <w:proofErr w:type="spellStart"/>
            <w:r w:rsidRPr="001B59BC">
              <w:rPr>
                <w:rFonts w:ascii="Times New Roman" w:hAnsi="Times New Roman" w:cs="Times New Roman"/>
                <w:i/>
                <w:iCs/>
              </w:rPr>
              <w:t>officinalis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Cs/>
              </w:rPr>
              <w:t>Chaix</w:t>
            </w:r>
            <w:proofErr w:type="spellEnd"/>
            <w:r w:rsidR="00954A6C" w:rsidRPr="001B59BC">
              <w:rPr>
                <w:rFonts w:ascii="Times New Roman" w:hAnsi="Times New Roman" w:cs="Times New Roman"/>
                <w:iCs/>
              </w:rPr>
              <w:t xml:space="preserve"> </w:t>
            </w:r>
            <w:proofErr w:type="gramStart"/>
            <w:r w:rsidRPr="001B59BC">
              <w:rPr>
                <w:rFonts w:ascii="Times New Roman" w:hAnsi="Times New Roman" w:cs="Times New Roman"/>
                <w:iCs/>
              </w:rPr>
              <w:t>e</w:t>
            </w:r>
            <w:r w:rsidR="00954A6C" w:rsidRPr="001B59BC">
              <w:rPr>
                <w:rFonts w:ascii="Times New Roman" w:hAnsi="Times New Roman" w:cs="Times New Roman"/>
                <w:iCs/>
              </w:rPr>
              <w:t>t</w:t>
            </w:r>
            <w:proofErr w:type="gramEnd"/>
            <w:r w:rsidR="00954A6C" w:rsidRPr="001B59BC">
              <w:rPr>
                <w:rFonts w:ascii="Times New Roman" w:hAnsi="Times New Roman" w:cs="Times New Roman"/>
                <w:iCs/>
              </w:rPr>
              <w:t xml:space="preserve"> </w:t>
            </w:r>
            <w:proofErr w:type="spellStart"/>
            <w:r w:rsidRPr="001B59BC">
              <w:rPr>
                <w:rFonts w:ascii="Times New Roman" w:hAnsi="Times New Roman" w:cs="Times New Roman"/>
                <w:iCs/>
              </w:rPr>
              <w:t>Kitt</w:t>
            </w:r>
            <w:proofErr w:type="spellEnd"/>
          </w:p>
        </w:tc>
        <w:tc>
          <w:tcPr>
            <w:tcW w:w="1842" w:type="dxa"/>
            <w:vAlign w:val="center"/>
          </w:tcPr>
          <w:p w:rsidR="009E32B7" w:rsidRPr="001B59BC" w:rsidRDefault="00BB306A" w:rsidP="009E32B7">
            <w:pPr>
              <w:jc w:val="center"/>
              <w:rPr>
                <w:rFonts w:ascii="Times New Roman" w:hAnsi="Times New Roman" w:cs="Times New Roman"/>
              </w:rPr>
            </w:pPr>
            <w:r w:rsidRPr="001B59BC">
              <w:rPr>
                <w:rFonts w:ascii="Times New Roman" w:hAnsi="Times New Roman" w:cs="Times New Roman"/>
              </w:rPr>
              <w:t>Alfazema</w:t>
            </w:r>
          </w:p>
        </w:tc>
        <w:tc>
          <w:tcPr>
            <w:tcW w:w="2127"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Pressão Alta</w:t>
            </w:r>
          </w:p>
        </w:tc>
        <w:tc>
          <w:tcPr>
            <w:tcW w:w="1275" w:type="dxa"/>
            <w:vAlign w:val="center"/>
          </w:tcPr>
          <w:p w:rsidR="009E32B7" w:rsidRPr="001B59BC" w:rsidRDefault="009E32B7" w:rsidP="00E7309D">
            <w:pPr>
              <w:jc w:val="center"/>
              <w:rPr>
                <w:rFonts w:ascii="Times New Roman" w:hAnsi="Times New Roman" w:cs="Times New Roman"/>
              </w:rPr>
            </w:pPr>
            <w:r w:rsidRPr="001B59BC">
              <w:rPr>
                <w:rFonts w:ascii="Times New Roman" w:hAnsi="Times New Roman" w:cs="Times New Roman"/>
              </w:rPr>
              <w:t xml:space="preserve">Folha </w:t>
            </w:r>
          </w:p>
        </w:tc>
        <w:tc>
          <w:tcPr>
            <w:tcW w:w="1701" w:type="dxa"/>
            <w:vAlign w:val="center"/>
          </w:tcPr>
          <w:p w:rsidR="009E32B7" w:rsidRPr="001B59BC" w:rsidRDefault="00475E89" w:rsidP="009E32B7">
            <w:pPr>
              <w:jc w:val="center"/>
              <w:rPr>
                <w:rFonts w:ascii="Times New Roman" w:hAnsi="Times New Roman" w:cs="Times New Roman"/>
              </w:rPr>
            </w:pPr>
            <w:r w:rsidRPr="001B59BC">
              <w:rPr>
                <w:rFonts w:ascii="Times New Roman" w:hAnsi="Times New Roman" w:cs="Times New Roman"/>
              </w:rPr>
              <w:t>Chá</w:t>
            </w:r>
          </w:p>
        </w:tc>
      </w:tr>
      <w:tr w:rsidR="001B59BC" w:rsidRPr="001B59BC" w:rsidTr="006B5E7C">
        <w:tc>
          <w:tcPr>
            <w:tcW w:w="2694" w:type="dxa"/>
            <w:vAlign w:val="center"/>
          </w:tcPr>
          <w:p w:rsidR="009E32B7" w:rsidRPr="001B59BC" w:rsidRDefault="009E32B7" w:rsidP="00B365BF">
            <w:pPr>
              <w:rPr>
                <w:rFonts w:ascii="Times New Roman" w:hAnsi="Times New Roman" w:cs="Times New Roman"/>
                <w:i/>
                <w:iCs/>
              </w:rPr>
            </w:pPr>
            <w:r w:rsidRPr="001B59BC">
              <w:rPr>
                <w:rFonts w:ascii="Times New Roman" w:hAnsi="Times New Roman" w:cs="Times New Roman"/>
                <w:i/>
                <w:iCs/>
              </w:rPr>
              <w:t xml:space="preserve">Melissa </w:t>
            </w:r>
            <w:proofErr w:type="spellStart"/>
            <w:r w:rsidRPr="001B59BC">
              <w:rPr>
                <w:rFonts w:ascii="Times New Roman" w:hAnsi="Times New Roman" w:cs="Times New Roman"/>
                <w:i/>
                <w:iCs/>
              </w:rPr>
              <w:t>officinalis</w:t>
            </w:r>
            <w:proofErr w:type="spellEnd"/>
            <w:r w:rsidRPr="001B59BC">
              <w:rPr>
                <w:rFonts w:ascii="Times New Roman" w:hAnsi="Times New Roman" w:cs="Times New Roman"/>
                <w:i/>
                <w:iCs/>
              </w:rPr>
              <w:t xml:space="preserve"> </w:t>
            </w:r>
            <w:r w:rsidRPr="001B59BC">
              <w:rPr>
                <w:rFonts w:ascii="Times New Roman" w:hAnsi="Times New Roman" w:cs="Times New Roman"/>
                <w:iCs/>
              </w:rPr>
              <w:t>L.</w:t>
            </w:r>
          </w:p>
        </w:tc>
        <w:tc>
          <w:tcPr>
            <w:tcW w:w="1842" w:type="dxa"/>
            <w:vAlign w:val="center"/>
          </w:tcPr>
          <w:p w:rsidR="009E32B7" w:rsidRPr="001B59BC" w:rsidRDefault="00BB306A" w:rsidP="009E32B7">
            <w:pPr>
              <w:jc w:val="center"/>
              <w:rPr>
                <w:rFonts w:ascii="Times New Roman" w:hAnsi="Times New Roman" w:cs="Times New Roman"/>
              </w:rPr>
            </w:pPr>
            <w:r w:rsidRPr="001B59BC">
              <w:rPr>
                <w:rFonts w:ascii="Times New Roman" w:hAnsi="Times New Roman" w:cs="Times New Roman"/>
              </w:rPr>
              <w:t>Cidreira</w:t>
            </w:r>
          </w:p>
        </w:tc>
        <w:tc>
          <w:tcPr>
            <w:tcW w:w="2127"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Calmante</w:t>
            </w:r>
          </w:p>
        </w:tc>
        <w:tc>
          <w:tcPr>
            <w:tcW w:w="1275" w:type="dxa"/>
            <w:vAlign w:val="center"/>
          </w:tcPr>
          <w:p w:rsidR="009E32B7" w:rsidRPr="001B59BC" w:rsidRDefault="009E32B7" w:rsidP="00E7309D">
            <w:pPr>
              <w:jc w:val="center"/>
              <w:rPr>
                <w:rFonts w:ascii="Times New Roman" w:hAnsi="Times New Roman" w:cs="Times New Roman"/>
              </w:rPr>
            </w:pPr>
            <w:r w:rsidRPr="001B59BC">
              <w:rPr>
                <w:rFonts w:ascii="Times New Roman" w:hAnsi="Times New Roman" w:cs="Times New Roman"/>
              </w:rPr>
              <w:t xml:space="preserve">Folha </w:t>
            </w:r>
          </w:p>
        </w:tc>
        <w:tc>
          <w:tcPr>
            <w:tcW w:w="1701" w:type="dxa"/>
            <w:vAlign w:val="center"/>
          </w:tcPr>
          <w:p w:rsidR="009E32B7" w:rsidRPr="001B59BC" w:rsidRDefault="00475E89" w:rsidP="009E32B7">
            <w:pPr>
              <w:jc w:val="center"/>
              <w:rPr>
                <w:rFonts w:ascii="Times New Roman" w:hAnsi="Times New Roman" w:cs="Times New Roman"/>
              </w:rPr>
            </w:pPr>
            <w:r w:rsidRPr="001B59BC">
              <w:rPr>
                <w:rFonts w:ascii="Times New Roman" w:hAnsi="Times New Roman" w:cs="Times New Roman"/>
              </w:rPr>
              <w:t>Chá</w:t>
            </w:r>
          </w:p>
        </w:tc>
      </w:tr>
      <w:tr w:rsidR="001B59BC" w:rsidRPr="001B59BC" w:rsidTr="006B5E7C">
        <w:tc>
          <w:tcPr>
            <w:tcW w:w="2694" w:type="dxa"/>
            <w:vAlign w:val="center"/>
          </w:tcPr>
          <w:p w:rsidR="009E32B7" w:rsidRPr="001B59BC" w:rsidRDefault="009E32B7" w:rsidP="00B365BF">
            <w:pPr>
              <w:rPr>
                <w:rFonts w:ascii="Times New Roman" w:hAnsi="Times New Roman" w:cs="Times New Roman"/>
                <w:i/>
                <w:iCs/>
              </w:rPr>
            </w:pPr>
            <w:proofErr w:type="spellStart"/>
            <w:r w:rsidRPr="001B59BC">
              <w:rPr>
                <w:rFonts w:ascii="Times New Roman" w:hAnsi="Times New Roman" w:cs="Times New Roman"/>
                <w:i/>
                <w:iCs/>
              </w:rPr>
              <w:t>Mentha</w:t>
            </w:r>
            <w:proofErr w:type="spellEnd"/>
            <w:r w:rsidRPr="001B59BC">
              <w:rPr>
                <w:rFonts w:ascii="Times New Roman" w:hAnsi="Times New Roman" w:cs="Times New Roman"/>
                <w:i/>
                <w:iCs/>
              </w:rPr>
              <w:t xml:space="preserve"> cf. </w:t>
            </w:r>
            <w:proofErr w:type="spellStart"/>
            <w:proofErr w:type="gramStart"/>
            <w:r w:rsidRPr="001B59BC">
              <w:rPr>
                <w:rFonts w:ascii="Times New Roman" w:hAnsi="Times New Roman" w:cs="Times New Roman"/>
                <w:i/>
                <w:iCs/>
              </w:rPr>
              <w:t>suaveolens</w:t>
            </w:r>
            <w:r w:rsidRPr="001B59BC">
              <w:rPr>
                <w:rFonts w:ascii="Times New Roman" w:hAnsi="Times New Roman" w:cs="Times New Roman"/>
                <w:iCs/>
              </w:rPr>
              <w:t>Ehrh</w:t>
            </w:r>
            <w:proofErr w:type="spellEnd"/>
            <w:proofErr w:type="gramEnd"/>
            <w:r w:rsidRPr="001B59BC">
              <w:rPr>
                <w:rFonts w:ascii="Times New Roman" w:hAnsi="Times New Roman" w:cs="Times New Roman"/>
                <w:iCs/>
              </w:rPr>
              <w:t>.</w:t>
            </w:r>
          </w:p>
        </w:tc>
        <w:tc>
          <w:tcPr>
            <w:tcW w:w="1842" w:type="dxa"/>
            <w:vAlign w:val="center"/>
          </w:tcPr>
          <w:p w:rsidR="009E32B7" w:rsidRPr="001B59BC" w:rsidRDefault="00BB306A" w:rsidP="009E32B7">
            <w:pPr>
              <w:jc w:val="center"/>
              <w:rPr>
                <w:rFonts w:ascii="Times New Roman" w:hAnsi="Times New Roman" w:cs="Times New Roman"/>
              </w:rPr>
            </w:pPr>
            <w:r w:rsidRPr="001B59BC">
              <w:rPr>
                <w:rFonts w:ascii="Times New Roman" w:hAnsi="Times New Roman" w:cs="Times New Roman"/>
              </w:rPr>
              <w:t>Hortelã Pimenta</w:t>
            </w:r>
          </w:p>
        </w:tc>
        <w:tc>
          <w:tcPr>
            <w:tcW w:w="2127"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Antisséptico Bucal/ Garganta</w:t>
            </w:r>
          </w:p>
        </w:tc>
        <w:tc>
          <w:tcPr>
            <w:tcW w:w="1275" w:type="dxa"/>
            <w:vAlign w:val="center"/>
          </w:tcPr>
          <w:p w:rsidR="009E32B7" w:rsidRPr="001B59BC" w:rsidRDefault="009E32B7" w:rsidP="00475E89">
            <w:pPr>
              <w:jc w:val="center"/>
              <w:rPr>
                <w:rFonts w:ascii="Times New Roman" w:hAnsi="Times New Roman" w:cs="Times New Roman"/>
              </w:rPr>
            </w:pPr>
            <w:r w:rsidRPr="001B59BC">
              <w:rPr>
                <w:rFonts w:ascii="Times New Roman" w:hAnsi="Times New Roman" w:cs="Times New Roman"/>
              </w:rPr>
              <w:t xml:space="preserve">Folha </w:t>
            </w:r>
          </w:p>
        </w:tc>
        <w:tc>
          <w:tcPr>
            <w:tcW w:w="1701" w:type="dxa"/>
            <w:vAlign w:val="center"/>
          </w:tcPr>
          <w:p w:rsidR="009E32B7" w:rsidRPr="001B59BC" w:rsidRDefault="00E7309D" w:rsidP="00475E89">
            <w:pPr>
              <w:jc w:val="center"/>
              <w:rPr>
                <w:rFonts w:ascii="Times New Roman" w:hAnsi="Times New Roman" w:cs="Times New Roman"/>
              </w:rPr>
            </w:pPr>
            <w:r w:rsidRPr="001B59BC">
              <w:rPr>
                <w:rFonts w:ascii="Times New Roman" w:hAnsi="Times New Roman" w:cs="Times New Roman"/>
              </w:rPr>
              <w:t>Chá / Emplasto</w:t>
            </w:r>
          </w:p>
        </w:tc>
      </w:tr>
      <w:tr w:rsidR="001B59BC" w:rsidRPr="001B59BC" w:rsidTr="006B5E7C">
        <w:tc>
          <w:tcPr>
            <w:tcW w:w="2694" w:type="dxa"/>
            <w:vAlign w:val="center"/>
          </w:tcPr>
          <w:p w:rsidR="009E32B7" w:rsidRPr="001B59BC" w:rsidRDefault="009E32B7" w:rsidP="00B365BF">
            <w:pPr>
              <w:rPr>
                <w:rFonts w:ascii="Times New Roman" w:hAnsi="Times New Roman" w:cs="Times New Roman"/>
                <w:i/>
                <w:iCs/>
              </w:rPr>
            </w:pPr>
            <w:proofErr w:type="spellStart"/>
            <w:r w:rsidRPr="001B59BC">
              <w:rPr>
                <w:rFonts w:ascii="Times New Roman" w:hAnsi="Times New Roman" w:cs="Times New Roman"/>
                <w:i/>
                <w:iCs/>
              </w:rPr>
              <w:t>Mentha</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spicata</w:t>
            </w:r>
            <w:proofErr w:type="spellEnd"/>
            <w:r w:rsidRPr="001B59BC">
              <w:rPr>
                <w:rFonts w:ascii="Times New Roman" w:hAnsi="Times New Roman" w:cs="Times New Roman"/>
                <w:i/>
                <w:iCs/>
              </w:rPr>
              <w:t xml:space="preserve"> </w:t>
            </w:r>
            <w:r w:rsidRPr="001B59BC">
              <w:rPr>
                <w:rFonts w:ascii="Times New Roman" w:hAnsi="Times New Roman" w:cs="Times New Roman"/>
                <w:iCs/>
              </w:rPr>
              <w:t>L.</w:t>
            </w:r>
          </w:p>
        </w:tc>
        <w:tc>
          <w:tcPr>
            <w:tcW w:w="1842" w:type="dxa"/>
            <w:vAlign w:val="center"/>
          </w:tcPr>
          <w:p w:rsidR="009E32B7" w:rsidRPr="001B59BC" w:rsidRDefault="00BB306A" w:rsidP="009E32B7">
            <w:pPr>
              <w:jc w:val="center"/>
              <w:rPr>
                <w:rFonts w:ascii="Times New Roman" w:hAnsi="Times New Roman" w:cs="Times New Roman"/>
              </w:rPr>
            </w:pPr>
            <w:r w:rsidRPr="001B59BC">
              <w:rPr>
                <w:rFonts w:ascii="Times New Roman" w:hAnsi="Times New Roman" w:cs="Times New Roman"/>
              </w:rPr>
              <w:t xml:space="preserve">Hortelã </w:t>
            </w:r>
            <w:proofErr w:type="spellStart"/>
            <w:r w:rsidRPr="001B59BC">
              <w:rPr>
                <w:rFonts w:ascii="Times New Roman" w:hAnsi="Times New Roman" w:cs="Times New Roman"/>
              </w:rPr>
              <w:t>Muido</w:t>
            </w:r>
            <w:proofErr w:type="spellEnd"/>
          </w:p>
        </w:tc>
        <w:tc>
          <w:tcPr>
            <w:tcW w:w="2127"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Gripe/ Tosse</w:t>
            </w:r>
          </w:p>
        </w:tc>
        <w:tc>
          <w:tcPr>
            <w:tcW w:w="1275" w:type="dxa"/>
            <w:vAlign w:val="center"/>
          </w:tcPr>
          <w:p w:rsidR="009E32B7" w:rsidRPr="001B59BC" w:rsidRDefault="00E7309D" w:rsidP="009E32B7">
            <w:pPr>
              <w:jc w:val="center"/>
              <w:rPr>
                <w:rFonts w:ascii="Times New Roman" w:hAnsi="Times New Roman" w:cs="Times New Roman"/>
              </w:rPr>
            </w:pPr>
            <w:r w:rsidRPr="001B59BC">
              <w:rPr>
                <w:rFonts w:ascii="Times New Roman" w:hAnsi="Times New Roman" w:cs="Times New Roman"/>
              </w:rPr>
              <w:t>Folha</w:t>
            </w:r>
          </w:p>
        </w:tc>
        <w:tc>
          <w:tcPr>
            <w:tcW w:w="1701" w:type="dxa"/>
            <w:vAlign w:val="center"/>
          </w:tcPr>
          <w:p w:rsidR="009E32B7" w:rsidRPr="001B59BC" w:rsidRDefault="00475E89" w:rsidP="009E32B7">
            <w:pPr>
              <w:jc w:val="center"/>
              <w:rPr>
                <w:rFonts w:ascii="Times New Roman" w:hAnsi="Times New Roman" w:cs="Times New Roman"/>
              </w:rPr>
            </w:pPr>
            <w:r w:rsidRPr="001B59BC">
              <w:rPr>
                <w:rFonts w:ascii="Times New Roman" w:hAnsi="Times New Roman" w:cs="Times New Roman"/>
              </w:rPr>
              <w:t>Garrafada</w:t>
            </w:r>
          </w:p>
        </w:tc>
      </w:tr>
      <w:tr w:rsidR="001B59BC" w:rsidRPr="001B59BC" w:rsidTr="006B5E7C">
        <w:tc>
          <w:tcPr>
            <w:tcW w:w="2694" w:type="dxa"/>
            <w:vAlign w:val="center"/>
          </w:tcPr>
          <w:p w:rsidR="009E32B7" w:rsidRPr="001B59BC" w:rsidRDefault="009E32B7" w:rsidP="00B365BF">
            <w:pPr>
              <w:rPr>
                <w:rFonts w:ascii="Times New Roman" w:hAnsi="Times New Roman" w:cs="Times New Roman"/>
                <w:i/>
                <w:iCs/>
              </w:rPr>
            </w:pPr>
            <w:proofErr w:type="spellStart"/>
            <w:r w:rsidRPr="001B59BC">
              <w:rPr>
                <w:rFonts w:ascii="Times New Roman" w:hAnsi="Times New Roman" w:cs="Times New Roman"/>
                <w:i/>
                <w:iCs/>
              </w:rPr>
              <w:t>Mentha</w:t>
            </w:r>
            <w:proofErr w:type="spellEnd"/>
            <w:r w:rsidRPr="001B59BC">
              <w:rPr>
                <w:rFonts w:ascii="Times New Roman" w:hAnsi="Times New Roman" w:cs="Times New Roman"/>
                <w:i/>
                <w:iCs/>
              </w:rPr>
              <w:t xml:space="preserve"> × </w:t>
            </w:r>
            <w:proofErr w:type="spellStart"/>
            <w:r w:rsidRPr="001B59BC">
              <w:rPr>
                <w:rFonts w:ascii="Times New Roman" w:hAnsi="Times New Roman" w:cs="Times New Roman"/>
                <w:i/>
                <w:iCs/>
              </w:rPr>
              <w:t>villosa</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Cs/>
              </w:rPr>
              <w:t>Huds</w:t>
            </w:r>
            <w:proofErr w:type="spellEnd"/>
            <w:r w:rsidRPr="001B59BC">
              <w:rPr>
                <w:rFonts w:ascii="Times New Roman" w:hAnsi="Times New Roman" w:cs="Times New Roman"/>
                <w:iCs/>
              </w:rPr>
              <w:t>.</w:t>
            </w:r>
          </w:p>
        </w:tc>
        <w:tc>
          <w:tcPr>
            <w:tcW w:w="1842" w:type="dxa"/>
            <w:vAlign w:val="center"/>
          </w:tcPr>
          <w:p w:rsidR="009E32B7" w:rsidRPr="001B59BC" w:rsidRDefault="00BB306A" w:rsidP="009E32B7">
            <w:pPr>
              <w:jc w:val="center"/>
              <w:rPr>
                <w:rFonts w:ascii="Times New Roman" w:hAnsi="Times New Roman" w:cs="Times New Roman"/>
              </w:rPr>
            </w:pPr>
            <w:r w:rsidRPr="001B59BC">
              <w:rPr>
                <w:rFonts w:ascii="Times New Roman" w:hAnsi="Times New Roman" w:cs="Times New Roman"/>
              </w:rPr>
              <w:t>Hortelã</w:t>
            </w:r>
          </w:p>
        </w:tc>
        <w:tc>
          <w:tcPr>
            <w:tcW w:w="2127"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Asma/ Gripe/ Garganta/ Anemia</w:t>
            </w:r>
          </w:p>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Dor de Barriga/</w:t>
            </w:r>
          </w:p>
        </w:tc>
        <w:tc>
          <w:tcPr>
            <w:tcW w:w="1275" w:type="dxa"/>
            <w:vAlign w:val="center"/>
          </w:tcPr>
          <w:p w:rsidR="009E32B7" w:rsidRPr="001B59BC" w:rsidRDefault="009E32B7" w:rsidP="00B7378B">
            <w:pPr>
              <w:jc w:val="center"/>
              <w:rPr>
                <w:rFonts w:ascii="Times New Roman" w:hAnsi="Times New Roman" w:cs="Times New Roman"/>
              </w:rPr>
            </w:pPr>
            <w:r w:rsidRPr="001B59BC">
              <w:rPr>
                <w:rFonts w:ascii="Times New Roman" w:hAnsi="Times New Roman" w:cs="Times New Roman"/>
              </w:rPr>
              <w:t>Folha</w:t>
            </w:r>
          </w:p>
        </w:tc>
        <w:tc>
          <w:tcPr>
            <w:tcW w:w="1701" w:type="dxa"/>
            <w:vAlign w:val="center"/>
          </w:tcPr>
          <w:p w:rsidR="009E32B7" w:rsidRPr="001B59BC" w:rsidRDefault="00E7309D" w:rsidP="00475E89">
            <w:pPr>
              <w:jc w:val="center"/>
              <w:rPr>
                <w:rFonts w:ascii="Times New Roman" w:hAnsi="Times New Roman" w:cs="Times New Roman"/>
              </w:rPr>
            </w:pPr>
            <w:r w:rsidRPr="001B59BC">
              <w:rPr>
                <w:rFonts w:ascii="Times New Roman" w:hAnsi="Times New Roman" w:cs="Times New Roman"/>
              </w:rPr>
              <w:t>Chá /Garrafada</w:t>
            </w:r>
          </w:p>
        </w:tc>
      </w:tr>
      <w:tr w:rsidR="001B59BC" w:rsidRPr="001B59BC" w:rsidTr="006B5E7C">
        <w:tc>
          <w:tcPr>
            <w:tcW w:w="2694" w:type="dxa"/>
            <w:vAlign w:val="center"/>
          </w:tcPr>
          <w:p w:rsidR="009E32B7" w:rsidRPr="001B59BC" w:rsidRDefault="009E32B7" w:rsidP="00B365BF">
            <w:pPr>
              <w:rPr>
                <w:rFonts w:ascii="Times New Roman" w:hAnsi="Times New Roman" w:cs="Times New Roman"/>
                <w:i/>
                <w:iCs/>
              </w:rPr>
            </w:pPr>
            <w:proofErr w:type="spellStart"/>
            <w:r w:rsidRPr="001B59BC">
              <w:rPr>
                <w:rFonts w:ascii="Times New Roman" w:hAnsi="Times New Roman" w:cs="Times New Roman"/>
                <w:i/>
                <w:iCs/>
              </w:rPr>
              <w:t>Ocimum</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basilicum</w:t>
            </w:r>
            <w:proofErr w:type="spellEnd"/>
            <w:r w:rsidRPr="001B59BC">
              <w:rPr>
                <w:rFonts w:ascii="Times New Roman" w:hAnsi="Times New Roman" w:cs="Times New Roman"/>
                <w:i/>
                <w:iCs/>
              </w:rPr>
              <w:t xml:space="preserve"> </w:t>
            </w:r>
            <w:r w:rsidRPr="001B59BC">
              <w:rPr>
                <w:rFonts w:ascii="Times New Roman" w:hAnsi="Times New Roman" w:cs="Times New Roman"/>
                <w:iCs/>
              </w:rPr>
              <w:t>L.</w:t>
            </w:r>
          </w:p>
        </w:tc>
        <w:tc>
          <w:tcPr>
            <w:tcW w:w="1842" w:type="dxa"/>
            <w:vAlign w:val="center"/>
          </w:tcPr>
          <w:p w:rsidR="009E32B7" w:rsidRPr="001B59BC" w:rsidRDefault="00BB306A" w:rsidP="009E32B7">
            <w:pPr>
              <w:jc w:val="center"/>
              <w:rPr>
                <w:rFonts w:ascii="Times New Roman" w:hAnsi="Times New Roman" w:cs="Times New Roman"/>
              </w:rPr>
            </w:pPr>
            <w:r w:rsidRPr="001B59BC">
              <w:rPr>
                <w:rFonts w:ascii="Times New Roman" w:hAnsi="Times New Roman" w:cs="Times New Roman"/>
              </w:rPr>
              <w:t>Manjericão</w:t>
            </w:r>
          </w:p>
        </w:tc>
        <w:tc>
          <w:tcPr>
            <w:tcW w:w="2127"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Sinusite/Gripe/ Garganta</w:t>
            </w:r>
          </w:p>
        </w:tc>
        <w:tc>
          <w:tcPr>
            <w:tcW w:w="1275"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Folha</w:t>
            </w:r>
          </w:p>
          <w:p w:rsidR="009E32B7" w:rsidRPr="001B59BC" w:rsidRDefault="009E32B7" w:rsidP="009E32B7">
            <w:pPr>
              <w:jc w:val="center"/>
              <w:rPr>
                <w:rFonts w:ascii="Times New Roman" w:hAnsi="Times New Roman" w:cs="Times New Roman"/>
              </w:rPr>
            </w:pPr>
          </w:p>
        </w:tc>
        <w:tc>
          <w:tcPr>
            <w:tcW w:w="1701" w:type="dxa"/>
            <w:vAlign w:val="center"/>
          </w:tcPr>
          <w:p w:rsidR="009E32B7" w:rsidRPr="001B59BC" w:rsidRDefault="00E7309D" w:rsidP="00475E89">
            <w:pPr>
              <w:jc w:val="center"/>
              <w:rPr>
                <w:rFonts w:ascii="Times New Roman" w:hAnsi="Times New Roman" w:cs="Times New Roman"/>
              </w:rPr>
            </w:pPr>
            <w:r w:rsidRPr="001B59BC">
              <w:rPr>
                <w:rFonts w:ascii="Times New Roman" w:hAnsi="Times New Roman" w:cs="Times New Roman"/>
              </w:rPr>
              <w:t>Chá/ Garrafada</w:t>
            </w:r>
          </w:p>
        </w:tc>
      </w:tr>
      <w:tr w:rsidR="001B59BC" w:rsidRPr="001B59BC" w:rsidTr="006B5E7C">
        <w:tc>
          <w:tcPr>
            <w:tcW w:w="2694" w:type="dxa"/>
            <w:vAlign w:val="center"/>
          </w:tcPr>
          <w:p w:rsidR="009E32B7" w:rsidRPr="001B59BC" w:rsidRDefault="009E32B7" w:rsidP="00B365BF">
            <w:pPr>
              <w:rPr>
                <w:rFonts w:ascii="Times New Roman" w:hAnsi="Times New Roman" w:cs="Times New Roman"/>
                <w:i/>
                <w:iCs/>
              </w:rPr>
            </w:pPr>
            <w:proofErr w:type="spellStart"/>
            <w:r w:rsidRPr="001B59BC">
              <w:rPr>
                <w:rFonts w:ascii="Times New Roman" w:hAnsi="Times New Roman" w:cs="Times New Roman"/>
                <w:i/>
                <w:iCs/>
              </w:rPr>
              <w:t>Ocimum</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campechianum</w:t>
            </w:r>
            <w:proofErr w:type="spellEnd"/>
            <w:r w:rsidRPr="001B59BC">
              <w:rPr>
                <w:rFonts w:ascii="Times New Roman" w:hAnsi="Times New Roman" w:cs="Times New Roman"/>
                <w:i/>
                <w:iCs/>
              </w:rPr>
              <w:t xml:space="preserve"> </w:t>
            </w:r>
            <w:r w:rsidRPr="001B59BC">
              <w:rPr>
                <w:rFonts w:ascii="Times New Roman" w:hAnsi="Times New Roman" w:cs="Times New Roman"/>
                <w:iCs/>
              </w:rPr>
              <w:t>Mill.</w:t>
            </w:r>
          </w:p>
        </w:tc>
        <w:tc>
          <w:tcPr>
            <w:tcW w:w="1842" w:type="dxa"/>
            <w:vAlign w:val="center"/>
          </w:tcPr>
          <w:p w:rsidR="009E32B7" w:rsidRPr="001B59BC" w:rsidRDefault="00BB306A" w:rsidP="009E32B7">
            <w:pPr>
              <w:jc w:val="center"/>
              <w:rPr>
                <w:rFonts w:ascii="Times New Roman" w:hAnsi="Times New Roman" w:cs="Times New Roman"/>
              </w:rPr>
            </w:pPr>
            <w:r w:rsidRPr="001B59BC">
              <w:rPr>
                <w:rFonts w:ascii="Times New Roman" w:hAnsi="Times New Roman" w:cs="Times New Roman"/>
              </w:rPr>
              <w:t>Alfavaca</w:t>
            </w:r>
          </w:p>
        </w:tc>
        <w:tc>
          <w:tcPr>
            <w:tcW w:w="2127"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Rins/ Digestão/ Flatulência/ Ansiedade/ Enxaqueca</w:t>
            </w:r>
          </w:p>
        </w:tc>
        <w:tc>
          <w:tcPr>
            <w:tcW w:w="1275" w:type="dxa"/>
            <w:vAlign w:val="center"/>
          </w:tcPr>
          <w:p w:rsidR="009E32B7" w:rsidRPr="001B59BC" w:rsidRDefault="009E32B7" w:rsidP="00E7309D">
            <w:pPr>
              <w:jc w:val="center"/>
              <w:rPr>
                <w:rFonts w:ascii="Times New Roman" w:hAnsi="Times New Roman" w:cs="Times New Roman"/>
              </w:rPr>
            </w:pPr>
            <w:r w:rsidRPr="001B59BC">
              <w:rPr>
                <w:rFonts w:ascii="Times New Roman" w:hAnsi="Times New Roman" w:cs="Times New Roman"/>
              </w:rPr>
              <w:t xml:space="preserve">Folha </w:t>
            </w:r>
          </w:p>
        </w:tc>
        <w:tc>
          <w:tcPr>
            <w:tcW w:w="1701" w:type="dxa"/>
            <w:vAlign w:val="center"/>
          </w:tcPr>
          <w:p w:rsidR="009E32B7" w:rsidRPr="001B59BC" w:rsidRDefault="00475E89" w:rsidP="009E32B7">
            <w:pPr>
              <w:jc w:val="center"/>
              <w:rPr>
                <w:rFonts w:ascii="Times New Roman" w:hAnsi="Times New Roman" w:cs="Times New Roman"/>
              </w:rPr>
            </w:pPr>
            <w:r w:rsidRPr="001B59BC">
              <w:rPr>
                <w:rFonts w:ascii="Times New Roman" w:hAnsi="Times New Roman" w:cs="Times New Roman"/>
              </w:rPr>
              <w:t>Chá</w:t>
            </w:r>
          </w:p>
        </w:tc>
      </w:tr>
      <w:tr w:rsidR="001B59BC" w:rsidRPr="001B59BC" w:rsidTr="006B5E7C">
        <w:tc>
          <w:tcPr>
            <w:tcW w:w="2694" w:type="dxa"/>
            <w:vAlign w:val="center"/>
          </w:tcPr>
          <w:p w:rsidR="009E32B7" w:rsidRPr="001B59BC" w:rsidRDefault="009E32B7" w:rsidP="00B365BF">
            <w:pPr>
              <w:rPr>
                <w:rFonts w:ascii="Times New Roman" w:hAnsi="Times New Roman" w:cs="Times New Roman"/>
                <w:i/>
                <w:iCs/>
              </w:rPr>
            </w:pPr>
            <w:proofErr w:type="spellStart"/>
            <w:r w:rsidRPr="001B59BC">
              <w:rPr>
                <w:rFonts w:ascii="Times New Roman" w:hAnsi="Times New Roman" w:cs="Times New Roman"/>
                <w:i/>
                <w:iCs/>
              </w:rPr>
              <w:t>Plectranthus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barbatus</w:t>
            </w:r>
            <w:proofErr w:type="spellEnd"/>
            <w:r w:rsidRPr="001B59BC">
              <w:rPr>
                <w:rFonts w:ascii="Times New Roman" w:hAnsi="Times New Roman" w:cs="Times New Roman"/>
                <w:i/>
                <w:iCs/>
              </w:rPr>
              <w:t xml:space="preserve"> </w:t>
            </w:r>
            <w:r w:rsidRPr="001B59BC">
              <w:rPr>
                <w:rFonts w:ascii="Times New Roman" w:hAnsi="Times New Roman" w:cs="Times New Roman"/>
                <w:iCs/>
              </w:rPr>
              <w:t>Andrews</w:t>
            </w:r>
          </w:p>
        </w:tc>
        <w:tc>
          <w:tcPr>
            <w:tcW w:w="1842" w:type="dxa"/>
            <w:vAlign w:val="center"/>
          </w:tcPr>
          <w:p w:rsidR="009E32B7" w:rsidRPr="001B59BC" w:rsidRDefault="00BB306A" w:rsidP="009E32B7">
            <w:pPr>
              <w:jc w:val="center"/>
              <w:rPr>
                <w:rFonts w:ascii="Times New Roman" w:hAnsi="Times New Roman" w:cs="Times New Roman"/>
              </w:rPr>
            </w:pPr>
            <w:r w:rsidRPr="001B59BC">
              <w:rPr>
                <w:rFonts w:ascii="Times New Roman" w:hAnsi="Times New Roman" w:cs="Times New Roman"/>
              </w:rPr>
              <w:t>Boldo/ Malva do Reino</w:t>
            </w:r>
          </w:p>
        </w:tc>
        <w:tc>
          <w:tcPr>
            <w:tcW w:w="2127"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Fígado/ Vesícula/ Dor de Cabeça/ Ressaca/ Gripe/ Bronquite/ Tosse</w:t>
            </w:r>
          </w:p>
        </w:tc>
        <w:tc>
          <w:tcPr>
            <w:tcW w:w="1275"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Folha</w:t>
            </w:r>
          </w:p>
          <w:p w:rsidR="009E32B7" w:rsidRPr="001B59BC" w:rsidRDefault="009E32B7" w:rsidP="009E32B7">
            <w:pPr>
              <w:jc w:val="center"/>
              <w:rPr>
                <w:rFonts w:ascii="Times New Roman" w:hAnsi="Times New Roman" w:cs="Times New Roman"/>
              </w:rPr>
            </w:pPr>
          </w:p>
        </w:tc>
        <w:tc>
          <w:tcPr>
            <w:tcW w:w="1701" w:type="dxa"/>
            <w:vAlign w:val="center"/>
          </w:tcPr>
          <w:p w:rsidR="009E32B7" w:rsidRPr="001B59BC" w:rsidRDefault="00E7309D" w:rsidP="009E32B7">
            <w:pPr>
              <w:jc w:val="center"/>
              <w:rPr>
                <w:rFonts w:ascii="Times New Roman" w:hAnsi="Times New Roman" w:cs="Times New Roman"/>
              </w:rPr>
            </w:pPr>
            <w:r w:rsidRPr="001B59BC">
              <w:rPr>
                <w:rFonts w:ascii="Times New Roman" w:hAnsi="Times New Roman" w:cs="Times New Roman"/>
              </w:rPr>
              <w:t>Chá</w:t>
            </w:r>
            <w:r w:rsidR="00475E89" w:rsidRPr="001B59BC">
              <w:rPr>
                <w:rFonts w:ascii="Times New Roman" w:hAnsi="Times New Roman" w:cs="Times New Roman"/>
              </w:rPr>
              <w:t xml:space="preserve"> / Mastigação, </w:t>
            </w:r>
            <w:proofErr w:type="gramStart"/>
            <w:r w:rsidR="00475E89" w:rsidRPr="001B59BC">
              <w:rPr>
                <w:rFonts w:ascii="Times New Roman" w:hAnsi="Times New Roman" w:cs="Times New Roman"/>
              </w:rPr>
              <w:t>Garrafada</w:t>
            </w:r>
            <w:proofErr w:type="gramEnd"/>
          </w:p>
        </w:tc>
      </w:tr>
      <w:tr w:rsidR="001B59BC" w:rsidRPr="001B59BC" w:rsidTr="006B5E7C">
        <w:tc>
          <w:tcPr>
            <w:tcW w:w="2694" w:type="dxa"/>
            <w:vAlign w:val="center"/>
          </w:tcPr>
          <w:p w:rsidR="009E32B7" w:rsidRPr="001B59BC" w:rsidRDefault="009E32B7" w:rsidP="00B365BF">
            <w:pPr>
              <w:rPr>
                <w:rFonts w:ascii="Times New Roman" w:hAnsi="Times New Roman" w:cs="Times New Roman"/>
                <w:i/>
                <w:iCs/>
              </w:rPr>
            </w:pPr>
            <w:proofErr w:type="spellStart"/>
            <w:r w:rsidRPr="001B59BC">
              <w:rPr>
                <w:rFonts w:ascii="Times New Roman" w:hAnsi="Times New Roman" w:cs="Times New Roman"/>
                <w:i/>
                <w:iCs/>
              </w:rPr>
              <w:t>Salvia</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officinalis</w:t>
            </w:r>
            <w:proofErr w:type="spellEnd"/>
            <w:r w:rsidRPr="001B59BC">
              <w:rPr>
                <w:rFonts w:ascii="Times New Roman" w:hAnsi="Times New Roman" w:cs="Times New Roman"/>
                <w:i/>
                <w:iCs/>
              </w:rPr>
              <w:t xml:space="preserve"> </w:t>
            </w:r>
            <w:r w:rsidRPr="001B59BC">
              <w:rPr>
                <w:rFonts w:ascii="Times New Roman" w:hAnsi="Times New Roman" w:cs="Times New Roman"/>
                <w:iCs/>
              </w:rPr>
              <w:t>L.</w:t>
            </w:r>
          </w:p>
        </w:tc>
        <w:tc>
          <w:tcPr>
            <w:tcW w:w="1842" w:type="dxa"/>
            <w:vAlign w:val="center"/>
          </w:tcPr>
          <w:p w:rsidR="009E32B7" w:rsidRPr="001B59BC" w:rsidRDefault="00BB306A" w:rsidP="009E32B7">
            <w:pPr>
              <w:jc w:val="center"/>
              <w:rPr>
                <w:rFonts w:ascii="Times New Roman" w:hAnsi="Times New Roman" w:cs="Times New Roman"/>
              </w:rPr>
            </w:pPr>
            <w:proofErr w:type="spellStart"/>
            <w:r w:rsidRPr="001B59BC">
              <w:rPr>
                <w:rFonts w:ascii="Times New Roman" w:hAnsi="Times New Roman" w:cs="Times New Roman"/>
              </w:rPr>
              <w:t>Salvia</w:t>
            </w:r>
            <w:proofErr w:type="spellEnd"/>
            <w:r w:rsidRPr="001B59BC">
              <w:rPr>
                <w:rFonts w:ascii="Times New Roman" w:hAnsi="Times New Roman" w:cs="Times New Roman"/>
              </w:rPr>
              <w:t xml:space="preserve"> do Campo</w:t>
            </w:r>
          </w:p>
        </w:tc>
        <w:tc>
          <w:tcPr>
            <w:tcW w:w="2127" w:type="dxa"/>
            <w:vAlign w:val="center"/>
          </w:tcPr>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Emagrecer/ Gripe</w:t>
            </w:r>
          </w:p>
          <w:p w:rsidR="009E32B7" w:rsidRPr="001B59BC" w:rsidRDefault="009E32B7" w:rsidP="009E32B7">
            <w:pPr>
              <w:jc w:val="center"/>
              <w:rPr>
                <w:rFonts w:ascii="Times New Roman" w:hAnsi="Times New Roman" w:cs="Times New Roman"/>
              </w:rPr>
            </w:pPr>
            <w:r w:rsidRPr="001B59BC">
              <w:rPr>
                <w:rFonts w:ascii="Times New Roman" w:hAnsi="Times New Roman" w:cs="Times New Roman"/>
              </w:rPr>
              <w:t xml:space="preserve">Malária/ </w:t>
            </w:r>
            <w:proofErr w:type="spellStart"/>
            <w:r w:rsidRPr="001B59BC">
              <w:rPr>
                <w:rFonts w:ascii="Times New Roman" w:hAnsi="Times New Roman" w:cs="Times New Roman"/>
              </w:rPr>
              <w:t>Anêmia</w:t>
            </w:r>
            <w:proofErr w:type="spellEnd"/>
          </w:p>
        </w:tc>
        <w:tc>
          <w:tcPr>
            <w:tcW w:w="1275" w:type="dxa"/>
            <w:vAlign w:val="center"/>
          </w:tcPr>
          <w:p w:rsidR="009E32B7" w:rsidRPr="001B59BC" w:rsidRDefault="009E32B7" w:rsidP="00E7309D">
            <w:pPr>
              <w:jc w:val="center"/>
              <w:rPr>
                <w:rFonts w:ascii="Times New Roman" w:hAnsi="Times New Roman" w:cs="Times New Roman"/>
              </w:rPr>
            </w:pPr>
            <w:r w:rsidRPr="001B59BC">
              <w:rPr>
                <w:rFonts w:ascii="Times New Roman" w:hAnsi="Times New Roman" w:cs="Times New Roman"/>
              </w:rPr>
              <w:t xml:space="preserve">Folha </w:t>
            </w:r>
          </w:p>
        </w:tc>
        <w:tc>
          <w:tcPr>
            <w:tcW w:w="1701" w:type="dxa"/>
            <w:vAlign w:val="center"/>
          </w:tcPr>
          <w:p w:rsidR="009E32B7" w:rsidRPr="001B59BC" w:rsidRDefault="00475E89" w:rsidP="009E32B7">
            <w:pPr>
              <w:jc w:val="center"/>
              <w:rPr>
                <w:rFonts w:ascii="Times New Roman" w:hAnsi="Times New Roman" w:cs="Times New Roman"/>
              </w:rPr>
            </w:pPr>
            <w:r w:rsidRPr="001B59BC">
              <w:rPr>
                <w:rFonts w:ascii="Times New Roman" w:hAnsi="Times New Roman" w:cs="Times New Roman"/>
              </w:rPr>
              <w:t>Chá</w:t>
            </w:r>
          </w:p>
        </w:tc>
      </w:tr>
      <w:tr w:rsidR="001B59BC" w:rsidRPr="001B59BC" w:rsidTr="006B5E7C">
        <w:trPr>
          <w:trHeight w:val="284"/>
        </w:trPr>
        <w:tc>
          <w:tcPr>
            <w:tcW w:w="2694" w:type="dxa"/>
            <w:vAlign w:val="center"/>
          </w:tcPr>
          <w:p w:rsidR="00475E89" w:rsidRPr="001B59BC" w:rsidRDefault="00475E89" w:rsidP="00B365BF">
            <w:pPr>
              <w:rPr>
                <w:rFonts w:ascii="Times New Roman" w:hAnsi="Times New Roman" w:cs="Times New Roman"/>
                <w:i/>
                <w:iCs/>
              </w:rPr>
            </w:pPr>
            <w:proofErr w:type="spellStart"/>
            <w:r w:rsidRPr="001B59BC">
              <w:rPr>
                <w:rFonts w:ascii="Times New Roman" w:hAnsi="Times New Roman" w:cs="Times New Roman"/>
                <w:i/>
                <w:iCs/>
              </w:rPr>
              <w:t>Cassytha</w:t>
            </w:r>
            <w:proofErr w:type="spellEnd"/>
            <w:r w:rsidRPr="001B59BC">
              <w:rPr>
                <w:rFonts w:ascii="Times New Roman" w:hAnsi="Times New Roman" w:cs="Times New Roman"/>
                <w:i/>
                <w:iCs/>
              </w:rPr>
              <w:t xml:space="preserve"> </w:t>
            </w:r>
            <w:proofErr w:type="spellStart"/>
            <w:proofErr w:type="gramStart"/>
            <w:r w:rsidRPr="001B59BC">
              <w:rPr>
                <w:rFonts w:ascii="Times New Roman" w:hAnsi="Times New Roman" w:cs="Times New Roman"/>
                <w:i/>
                <w:iCs/>
              </w:rPr>
              <w:t>filiformis</w:t>
            </w:r>
            <w:r w:rsidRPr="001B59BC">
              <w:rPr>
                <w:rFonts w:ascii="Times New Roman" w:hAnsi="Times New Roman" w:cs="Times New Roman"/>
                <w:iCs/>
              </w:rPr>
              <w:t>L</w:t>
            </w:r>
            <w:proofErr w:type="spellEnd"/>
            <w:proofErr w:type="gramEnd"/>
            <w:r w:rsidRPr="001B59BC">
              <w:rPr>
                <w:rFonts w:ascii="Times New Roman" w:hAnsi="Times New Roman" w:cs="Times New Roman"/>
                <w:iCs/>
              </w:rPr>
              <w:t>.</w:t>
            </w:r>
          </w:p>
        </w:tc>
        <w:tc>
          <w:tcPr>
            <w:tcW w:w="1842" w:type="dxa"/>
            <w:vAlign w:val="center"/>
          </w:tcPr>
          <w:p w:rsidR="00475E89" w:rsidRPr="001B59BC" w:rsidRDefault="00BB306A" w:rsidP="009E32B7">
            <w:pPr>
              <w:jc w:val="center"/>
              <w:rPr>
                <w:rFonts w:ascii="Times New Roman" w:hAnsi="Times New Roman" w:cs="Times New Roman"/>
              </w:rPr>
            </w:pPr>
            <w:r w:rsidRPr="001B59BC">
              <w:rPr>
                <w:rFonts w:ascii="Times New Roman" w:hAnsi="Times New Roman" w:cs="Times New Roman"/>
              </w:rPr>
              <w:t>Erva de Chumbo</w:t>
            </w:r>
          </w:p>
        </w:tc>
        <w:tc>
          <w:tcPr>
            <w:tcW w:w="2127" w:type="dxa"/>
            <w:vAlign w:val="center"/>
          </w:tcPr>
          <w:p w:rsidR="00475E89" w:rsidRPr="001B59BC" w:rsidRDefault="00475E89" w:rsidP="009E32B7">
            <w:pPr>
              <w:jc w:val="center"/>
              <w:rPr>
                <w:rFonts w:ascii="Times New Roman" w:hAnsi="Times New Roman" w:cs="Times New Roman"/>
              </w:rPr>
            </w:pPr>
            <w:r w:rsidRPr="001B59BC">
              <w:rPr>
                <w:rFonts w:ascii="Times New Roman" w:hAnsi="Times New Roman" w:cs="Times New Roman"/>
              </w:rPr>
              <w:t>Hepatite/ Rins</w:t>
            </w:r>
          </w:p>
        </w:tc>
        <w:tc>
          <w:tcPr>
            <w:tcW w:w="1275" w:type="dxa"/>
            <w:vAlign w:val="center"/>
          </w:tcPr>
          <w:p w:rsidR="00475E89" w:rsidRPr="001B59BC" w:rsidRDefault="00B7378B" w:rsidP="00B7378B">
            <w:pPr>
              <w:jc w:val="center"/>
              <w:rPr>
                <w:rFonts w:ascii="Times New Roman" w:hAnsi="Times New Roman" w:cs="Times New Roman"/>
              </w:rPr>
            </w:pPr>
            <w:r w:rsidRPr="001B59BC">
              <w:rPr>
                <w:rFonts w:ascii="Times New Roman" w:hAnsi="Times New Roman" w:cs="Times New Roman"/>
              </w:rPr>
              <w:t xml:space="preserve">Caule/ </w:t>
            </w:r>
            <w:r w:rsidR="00C61A63" w:rsidRPr="001B59BC">
              <w:rPr>
                <w:rFonts w:ascii="Times New Roman" w:hAnsi="Times New Roman" w:cs="Times New Roman"/>
              </w:rPr>
              <w:t>Cipó</w:t>
            </w:r>
          </w:p>
        </w:tc>
        <w:tc>
          <w:tcPr>
            <w:tcW w:w="1701" w:type="dxa"/>
          </w:tcPr>
          <w:p w:rsidR="00475E89" w:rsidRPr="001B59BC" w:rsidRDefault="00475E89" w:rsidP="00475E89">
            <w:pPr>
              <w:jc w:val="center"/>
            </w:pPr>
            <w:r w:rsidRPr="001B59BC">
              <w:rPr>
                <w:rFonts w:ascii="Times New Roman" w:hAnsi="Times New Roman" w:cs="Times New Roman"/>
              </w:rPr>
              <w:t>Chá</w:t>
            </w:r>
          </w:p>
        </w:tc>
      </w:tr>
      <w:tr w:rsidR="001B59BC" w:rsidRPr="001B59BC" w:rsidTr="006B5E7C">
        <w:tc>
          <w:tcPr>
            <w:tcW w:w="2694" w:type="dxa"/>
            <w:vAlign w:val="center"/>
          </w:tcPr>
          <w:p w:rsidR="00475E89" w:rsidRPr="001B59BC" w:rsidRDefault="00475E89" w:rsidP="00B365BF">
            <w:pPr>
              <w:rPr>
                <w:rFonts w:ascii="Times New Roman" w:hAnsi="Times New Roman" w:cs="Times New Roman"/>
                <w:i/>
                <w:iCs/>
              </w:rPr>
            </w:pPr>
            <w:proofErr w:type="spellStart"/>
            <w:r w:rsidRPr="001B59BC">
              <w:rPr>
                <w:rFonts w:ascii="Times New Roman" w:hAnsi="Times New Roman" w:cs="Times New Roman"/>
                <w:i/>
                <w:iCs/>
              </w:rPr>
              <w:t>Laurus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nobilis</w:t>
            </w:r>
            <w:proofErr w:type="spellEnd"/>
            <w:r w:rsidRPr="001B59BC">
              <w:rPr>
                <w:rFonts w:ascii="Times New Roman" w:hAnsi="Times New Roman" w:cs="Times New Roman"/>
                <w:i/>
                <w:iCs/>
              </w:rPr>
              <w:t xml:space="preserve"> </w:t>
            </w:r>
            <w:r w:rsidRPr="001B59BC">
              <w:rPr>
                <w:rFonts w:ascii="Times New Roman" w:hAnsi="Times New Roman" w:cs="Times New Roman"/>
                <w:iCs/>
              </w:rPr>
              <w:t>L.</w:t>
            </w:r>
          </w:p>
        </w:tc>
        <w:tc>
          <w:tcPr>
            <w:tcW w:w="1842" w:type="dxa"/>
            <w:vAlign w:val="center"/>
          </w:tcPr>
          <w:p w:rsidR="00475E89" w:rsidRPr="001B59BC" w:rsidRDefault="00BB306A" w:rsidP="009E32B7">
            <w:pPr>
              <w:jc w:val="center"/>
              <w:rPr>
                <w:rFonts w:ascii="Times New Roman" w:hAnsi="Times New Roman" w:cs="Times New Roman"/>
              </w:rPr>
            </w:pPr>
            <w:r w:rsidRPr="001B59BC">
              <w:rPr>
                <w:rFonts w:ascii="Times New Roman" w:hAnsi="Times New Roman" w:cs="Times New Roman"/>
              </w:rPr>
              <w:t>Louro</w:t>
            </w:r>
          </w:p>
        </w:tc>
        <w:tc>
          <w:tcPr>
            <w:tcW w:w="2127" w:type="dxa"/>
            <w:vAlign w:val="center"/>
          </w:tcPr>
          <w:p w:rsidR="00475E89" w:rsidRPr="001B59BC" w:rsidRDefault="00475E89" w:rsidP="009E32B7">
            <w:pPr>
              <w:jc w:val="center"/>
              <w:rPr>
                <w:rFonts w:ascii="Times New Roman" w:hAnsi="Times New Roman" w:cs="Times New Roman"/>
              </w:rPr>
            </w:pPr>
            <w:r w:rsidRPr="001B59BC">
              <w:rPr>
                <w:rFonts w:ascii="Times New Roman" w:hAnsi="Times New Roman" w:cs="Times New Roman"/>
              </w:rPr>
              <w:t>Enxaqueca/ Sinusite</w:t>
            </w:r>
          </w:p>
        </w:tc>
        <w:tc>
          <w:tcPr>
            <w:tcW w:w="1275" w:type="dxa"/>
            <w:vAlign w:val="center"/>
          </w:tcPr>
          <w:p w:rsidR="00475E89" w:rsidRPr="001B59BC" w:rsidRDefault="00475E89" w:rsidP="00E7309D">
            <w:pPr>
              <w:jc w:val="center"/>
              <w:rPr>
                <w:rFonts w:ascii="Times New Roman" w:hAnsi="Times New Roman" w:cs="Times New Roman"/>
              </w:rPr>
            </w:pPr>
            <w:r w:rsidRPr="001B59BC">
              <w:rPr>
                <w:rFonts w:ascii="Times New Roman" w:hAnsi="Times New Roman" w:cs="Times New Roman"/>
              </w:rPr>
              <w:t xml:space="preserve">Folha </w:t>
            </w:r>
          </w:p>
        </w:tc>
        <w:tc>
          <w:tcPr>
            <w:tcW w:w="1701" w:type="dxa"/>
          </w:tcPr>
          <w:p w:rsidR="00475E89" w:rsidRPr="001B59BC" w:rsidRDefault="00475E89" w:rsidP="00475E89">
            <w:pPr>
              <w:jc w:val="center"/>
            </w:pPr>
            <w:r w:rsidRPr="001B59BC">
              <w:rPr>
                <w:rFonts w:ascii="Times New Roman" w:hAnsi="Times New Roman" w:cs="Times New Roman"/>
              </w:rPr>
              <w:t>Chá</w:t>
            </w:r>
          </w:p>
        </w:tc>
      </w:tr>
      <w:tr w:rsidR="001B59BC" w:rsidRPr="001B59BC" w:rsidTr="006B5E7C">
        <w:tc>
          <w:tcPr>
            <w:tcW w:w="2694" w:type="dxa"/>
            <w:vAlign w:val="center"/>
          </w:tcPr>
          <w:p w:rsidR="00475E89" w:rsidRPr="001B59BC" w:rsidRDefault="00475E89" w:rsidP="00B365BF">
            <w:pPr>
              <w:rPr>
                <w:rFonts w:ascii="Times New Roman" w:eastAsia="Times New Roman" w:hAnsi="Times New Roman" w:cs="Times New Roman"/>
                <w:lang w:eastAsia="pt-BR"/>
              </w:rPr>
            </w:pPr>
            <w:proofErr w:type="spellStart"/>
            <w:r w:rsidRPr="001B59BC">
              <w:rPr>
                <w:rFonts w:ascii="Times New Roman" w:eastAsia="Times New Roman" w:hAnsi="Times New Roman" w:cs="Times New Roman"/>
                <w:i/>
                <w:iCs/>
                <w:lang w:eastAsia="pt-BR"/>
              </w:rPr>
              <w:t>Bertholletia</w:t>
            </w:r>
            <w:proofErr w:type="spellEnd"/>
            <w:r w:rsidRPr="001B59BC">
              <w:rPr>
                <w:rFonts w:ascii="Times New Roman" w:eastAsia="Times New Roman" w:hAnsi="Times New Roman" w:cs="Times New Roman"/>
                <w:i/>
                <w:iCs/>
                <w:lang w:eastAsia="pt-BR"/>
              </w:rPr>
              <w:t xml:space="preserve"> excelsa </w:t>
            </w:r>
            <w:proofErr w:type="spellStart"/>
            <w:r w:rsidRPr="001B59BC">
              <w:rPr>
                <w:rFonts w:ascii="Times New Roman" w:eastAsia="Times New Roman" w:hAnsi="Times New Roman" w:cs="Times New Roman"/>
                <w:lang w:eastAsia="pt-BR"/>
              </w:rPr>
              <w:t>Bonpl</w:t>
            </w:r>
            <w:proofErr w:type="spellEnd"/>
            <w:r w:rsidRPr="001B59BC">
              <w:rPr>
                <w:rFonts w:ascii="Times New Roman" w:eastAsia="Times New Roman" w:hAnsi="Times New Roman" w:cs="Times New Roman"/>
                <w:lang w:eastAsia="pt-BR"/>
              </w:rPr>
              <w:t>.</w:t>
            </w:r>
          </w:p>
          <w:p w:rsidR="00475E89" w:rsidRPr="001B59BC" w:rsidRDefault="00475E89" w:rsidP="00B365BF">
            <w:pPr>
              <w:rPr>
                <w:rFonts w:ascii="Times New Roman" w:hAnsi="Times New Roman" w:cs="Times New Roman"/>
                <w:i/>
                <w:iCs/>
              </w:rPr>
            </w:pPr>
          </w:p>
        </w:tc>
        <w:tc>
          <w:tcPr>
            <w:tcW w:w="1842" w:type="dxa"/>
            <w:vAlign w:val="center"/>
          </w:tcPr>
          <w:p w:rsidR="00475E89" w:rsidRPr="001B59BC" w:rsidRDefault="00BB306A" w:rsidP="009E32B7">
            <w:pPr>
              <w:jc w:val="center"/>
              <w:rPr>
                <w:rFonts w:ascii="Times New Roman" w:hAnsi="Times New Roman" w:cs="Times New Roman"/>
              </w:rPr>
            </w:pPr>
            <w:r w:rsidRPr="001B59BC">
              <w:rPr>
                <w:rFonts w:ascii="Times New Roman" w:hAnsi="Times New Roman" w:cs="Times New Roman"/>
              </w:rPr>
              <w:t>Castanheira</w:t>
            </w:r>
          </w:p>
        </w:tc>
        <w:tc>
          <w:tcPr>
            <w:tcW w:w="2127" w:type="dxa"/>
            <w:vAlign w:val="center"/>
          </w:tcPr>
          <w:p w:rsidR="00475E89" w:rsidRPr="001B59BC" w:rsidRDefault="00475E89" w:rsidP="009E32B7">
            <w:pPr>
              <w:jc w:val="center"/>
              <w:rPr>
                <w:rFonts w:ascii="Times New Roman" w:hAnsi="Times New Roman" w:cs="Times New Roman"/>
              </w:rPr>
            </w:pPr>
            <w:r w:rsidRPr="001B59BC">
              <w:rPr>
                <w:rFonts w:ascii="Times New Roman" w:hAnsi="Times New Roman" w:cs="Times New Roman"/>
              </w:rPr>
              <w:t xml:space="preserve">Fígado, anemia, hepatite, desnutrição, </w:t>
            </w:r>
            <w:proofErr w:type="gramStart"/>
            <w:r w:rsidRPr="001B59BC">
              <w:rPr>
                <w:rFonts w:ascii="Times New Roman" w:hAnsi="Times New Roman" w:cs="Times New Roman"/>
              </w:rPr>
              <w:t>antioxidante</w:t>
            </w:r>
            <w:proofErr w:type="gramEnd"/>
          </w:p>
        </w:tc>
        <w:tc>
          <w:tcPr>
            <w:tcW w:w="1275" w:type="dxa"/>
            <w:vAlign w:val="center"/>
          </w:tcPr>
          <w:p w:rsidR="00475E89" w:rsidRPr="001B59BC" w:rsidRDefault="00475E89" w:rsidP="00E7309D">
            <w:pPr>
              <w:jc w:val="center"/>
              <w:rPr>
                <w:rFonts w:ascii="Times New Roman" w:hAnsi="Times New Roman" w:cs="Times New Roman"/>
              </w:rPr>
            </w:pPr>
            <w:r w:rsidRPr="001B59BC">
              <w:rPr>
                <w:rFonts w:ascii="Times New Roman" w:hAnsi="Times New Roman" w:cs="Times New Roman"/>
              </w:rPr>
              <w:t xml:space="preserve">Casca </w:t>
            </w:r>
          </w:p>
        </w:tc>
        <w:tc>
          <w:tcPr>
            <w:tcW w:w="1701" w:type="dxa"/>
          </w:tcPr>
          <w:p w:rsidR="00954A6C" w:rsidRPr="001B59BC" w:rsidRDefault="00954A6C" w:rsidP="00475E89">
            <w:pPr>
              <w:jc w:val="center"/>
              <w:rPr>
                <w:rFonts w:ascii="Times New Roman" w:hAnsi="Times New Roman" w:cs="Times New Roman"/>
              </w:rPr>
            </w:pPr>
          </w:p>
          <w:p w:rsidR="00475E89" w:rsidRPr="001B59BC" w:rsidRDefault="00475E89" w:rsidP="00475E89">
            <w:pPr>
              <w:jc w:val="center"/>
            </w:pPr>
            <w:r w:rsidRPr="001B59BC">
              <w:rPr>
                <w:rFonts w:ascii="Times New Roman" w:hAnsi="Times New Roman" w:cs="Times New Roman"/>
              </w:rPr>
              <w:t>Chá</w:t>
            </w:r>
          </w:p>
        </w:tc>
      </w:tr>
      <w:tr w:rsidR="001B59BC" w:rsidRPr="001B59BC" w:rsidTr="006B5E7C">
        <w:tc>
          <w:tcPr>
            <w:tcW w:w="2694" w:type="dxa"/>
            <w:vAlign w:val="center"/>
          </w:tcPr>
          <w:p w:rsidR="00475E89" w:rsidRPr="001B59BC" w:rsidRDefault="00475E89" w:rsidP="00B7378B">
            <w:pPr>
              <w:rPr>
                <w:rFonts w:ascii="Times New Roman" w:hAnsi="Times New Roman" w:cs="Times New Roman"/>
                <w:i/>
                <w:iCs/>
              </w:rPr>
            </w:pPr>
            <w:proofErr w:type="spellStart"/>
            <w:r w:rsidRPr="001B59BC">
              <w:rPr>
                <w:rFonts w:ascii="Times New Roman" w:hAnsi="Times New Roman" w:cs="Times New Roman"/>
                <w:i/>
                <w:iCs/>
              </w:rPr>
              <w:t>Bauhinia</w:t>
            </w:r>
            <w:proofErr w:type="spellEnd"/>
            <w:r w:rsidRPr="001B59BC">
              <w:rPr>
                <w:rFonts w:ascii="Times New Roman" w:hAnsi="Times New Roman" w:cs="Times New Roman"/>
                <w:i/>
                <w:iCs/>
              </w:rPr>
              <w:t xml:space="preserve"> cf. </w:t>
            </w:r>
            <w:proofErr w:type="spellStart"/>
            <w:r w:rsidRPr="001B59BC">
              <w:rPr>
                <w:rFonts w:ascii="Times New Roman" w:hAnsi="Times New Roman" w:cs="Times New Roman"/>
                <w:i/>
                <w:iCs/>
              </w:rPr>
              <w:t>ungulata</w:t>
            </w:r>
            <w:proofErr w:type="spellEnd"/>
            <w:r w:rsidRPr="001B59BC">
              <w:rPr>
                <w:rFonts w:ascii="Times New Roman" w:hAnsi="Times New Roman" w:cs="Times New Roman"/>
                <w:i/>
                <w:iCs/>
              </w:rPr>
              <w:t xml:space="preserve"> </w:t>
            </w:r>
            <w:r w:rsidRPr="001B59BC">
              <w:rPr>
                <w:rFonts w:ascii="Times New Roman" w:hAnsi="Times New Roman" w:cs="Times New Roman"/>
              </w:rPr>
              <w:t>L.</w:t>
            </w:r>
          </w:p>
        </w:tc>
        <w:tc>
          <w:tcPr>
            <w:tcW w:w="1842" w:type="dxa"/>
            <w:vAlign w:val="center"/>
          </w:tcPr>
          <w:p w:rsidR="00475E89" w:rsidRPr="001B59BC" w:rsidRDefault="00BB306A" w:rsidP="009E32B7">
            <w:pPr>
              <w:jc w:val="center"/>
              <w:rPr>
                <w:rFonts w:ascii="Times New Roman" w:hAnsi="Times New Roman" w:cs="Times New Roman"/>
              </w:rPr>
            </w:pPr>
            <w:r w:rsidRPr="001B59BC">
              <w:rPr>
                <w:rFonts w:ascii="Times New Roman" w:hAnsi="Times New Roman" w:cs="Times New Roman"/>
              </w:rPr>
              <w:t>Pata-de-Vaca</w:t>
            </w:r>
          </w:p>
        </w:tc>
        <w:tc>
          <w:tcPr>
            <w:tcW w:w="2127" w:type="dxa"/>
            <w:vAlign w:val="center"/>
          </w:tcPr>
          <w:p w:rsidR="00475E89" w:rsidRPr="001B59BC" w:rsidRDefault="00475E89" w:rsidP="009E32B7">
            <w:pPr>
              <w:jc w:val="center"/>
              <w:rPr>
                <w:rFonts w:ascii="Times New Roman" w:hAnsi="Times New Roman" w:cs="Times New Roman"/>
              </w:rPr>
            </w:pPr>
            <w:r w:rsidRPr="001B59BC">
              <w:rPr>
                <w:rFonts w:ascii="Times New Roman" w:hAnsi="Times New Roman" w:cs="Times New Roman"/>
              </w:rPr>
              <w:t>Diabetes</w:t>
            </w:r>
          </w:p>
        </w:tc>
        <w:tc>
          <w:tcPr>
            <w:tcW w:w="1275" w:type="dxa"/>
            <w:vAlign w:val="center"/>
          </w:tcPr>
          <w:p w:rsidR="00475E89" w:rsidRPr="001B59BC" w:rsidRDefault="00475E89" w:rsidP="00E7309D">
            <w:pPr>
              <w:jc w:val="center"/>
              <w:rPr>
                <w:rFonts w:ascii="Times New Roman" w:hAnsi="Times New Roman" w:cs="Times New Roman"/>
              </w:rPr>
            </w:pPr>
            <w:r w:rsidRPr="001B59BC">
              <w:rPr>
                <w:rFonts w:ascii="Times New Roman" w:hAnsi="Times New Roman" w:cs="Times New Roman"/>
              </w:rPr>
              <w:t xml:space="preserve">Folha </w:t>
            </w:r>
          </w:p>
        </w:tc>
        <w:tc>
          <w:tcPr>
            <w:tcW w:w="1701" w:type="dxa"/>
          </w:tcPr>
          <w:p w:rsidR="00475E89" w:rsidRPr="001B59BC" w:rsidRDefault="00475E89" w:rsidP="00475E89">
            <w:pPr>
              <w:jc w:val="center"/>
            </w:pPr>
            <w:r w:rsidRPr="001B59BC">
              <w:rPr>
                <w:rFonts w:ascii="Times New Roman" w:hAnsi="Times New Roman" w:cs="Times New Roman"/>
              </w:rPr>
              <w:t>Chá</w:t>
            </w:r>
          </w:p>
        </w:tc>
      </w:tr>
      <w:tr w:rsidR="001B59BC" w:rsidRPr="001B59BC" w:rsidTr="005A49F1">
        <w:tc>
          <w:tcPr>
            <w:tcW w:w="2694" w:type="dxa"/>
            <w:vAlign w:val="center"/>
          </w:tcPr>
          <w:p w:rsidR="00B7378B" w:rsidRPr="001B59BC" w:rsidRDefault="00B7378B" w:rsidP="00B365BF">
            <w:pPr>
              <w:rPr>
                <w:rFonts w:ascii="Times New Roman" w:hAnsi="Times New Roman" w:cs="Times New Roman"/>
                <w:i/>
                <w:iCs/>
              </w:rPr>
            </w:pPr>
            <w:proofErr w:type="spellStart"/>
            <w:r w:rsidRPr="001B59BC">
              <w:rPr>
                <w:rFonts w:ascii="Times New Roman" w:hAnsi="Times New Roman" w:cs="Times New Roman"/>
                <w:i/>
                <w:iCs/>
              </w:rPr>
              <w:t>Bauhinia</w:t>
            </w:r>
            <w:proofErr w:type="spellEnd"/>
            <w:r w:rsidRPr="001B59BC">
              <w:rPr>
                <w:rFonts w:ascii="Times New Roman" w:hAnsi="Times New Roman" w:cs="Times New Roman"/>
                <w:i/>
                <w:iCs/>
              </w:rPr>
              <w:t xml:space="preserve"> </w:t>
            </w:r>
            <w:proofErr w:type="gramStart"/>
            <w:r w:rsidRPr="001B59BC">
              <w:rPr>
                <w:rFonts w:ascii="Times New Roman" w:hAnsi="Times New Roman" w:cs="Times New Roman"/>
                <w:i/>
                <w:iCs/>
              </w:rPr>
              <w:t>sp</w:t>
            </w:r>
            <w:proofErr w:type="gramEnd"/>
            <w:r w:rsidRPr="001B59BC">
              <w:rPr>
                <w:rFonts w:ascii="Times New Roman" w:hAnsi="Times New Roman" w:cs="Times New Roman"/>
                <w:i/>
                <w:iCs/>
              </w:rPr>
              <w:t>.1</w:t>
            </w:r>
          </w:p>
        </w:tc>
        <w:tc>
          <w:tcPr>
            <w:tcW w:w="1842"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Escada-de-Jaboti</w:t>
            </w:r>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Diarreia/ Ameba/ Cólica</w:t>
            </w:r>
          </w:p>
        </w:tc>
        <w:tc>
          <w:tcPr>
            <w:tcW w:w="1275" w:type="dxa"/>
            <w:vAlign w:val="center"/>
          </w:tcPr>
          <w:p w:rsidR="00B7378B" w:rsidRPr="001B59BC" w:rsidRDefault="00B7378B" w:rsidP="005A49F1">
            <w:pPr>
              <w:jc w:val="center"/>
              <w:rPr>
                <w:rFonts w:ascii="Times New Roman" w:hAnsi="Times New Roman" w:cs="Times New Roman"/>
              </w:rPr>
            </w:pPr>
            <w:r w:rsidRPr="001B59BC">
              <w:rPr>
                <w:rFonts w:ascii="Times New Roman" w:hAnsi="Times New Roman" w:cs="Times New Roman"/>
              </w:rPr>
              <w:t>Caule/ Cipó</w:t>
            </w:r>
          </w:p>
        </w:tc>
        <w:tc>
          <w:tcPr>
            <w:tcW w:w="1701" w:type="dxa"/>
          </w:tcPr>
          <w:p w:rsidR="00B7378B" w:rsidRPr="001B59BC" w:rsidRDefault="00B7378B" w:rsidP="005A49F1">
            <w:pPr>
              <w:jc w:val="center"/>
            </w:pPr>
            <w:r w:rsidRPr="001B59BC">
              <w:rPr>
                <w:rFonts w:ascii="Times New Roman" w:hAnsi="Times New Roman" w:cs="Times New Roman"/>
              </w:rPr>
              <w:t>Chá</w:t>
            </w:r>
          </w:p>
        </w:tc>
      </w:tr>
      <w:tr w:rsidR="001B59BC" w:rsidRPr="001B59BC" w:rsidTr="006B5E7C">
        <w:tc>
          <w:tcPr>
            <w:tcW w:w="2694" w:type="dxa"/>
            <w:vAlign w:val="center"/>
          </w:tcPr>
          <w:p w:rsidR="00B7378B" w:rsidRPr="001B59BC" w:rsidRDefault="00B7378B" w:rsidP="00B365BF">
            <w:pPr>
              <w:rPr>
                <w:rFonts w:ascii="Times New Roman" w:hAnsi="Times New Roman" w:cs="Times New Roman"/>
                <w:i/>
                <w:iCs/>
              </w:rPr>
            </w:pPr>
            <w:proofErr w:type="spellStart"/>
            <w:r w:rsidRPr="001B59BC">
              <w:rPr>
                <w:rFonts w:ascii="Times New Roman" w:hAnsi="Times New Roman" w:cs="Times New Roman"/>
                <w:i/>
                <w:iCs/>
              </w:rPr>
              <w:t>Copaifera</w:t>
            </w:r>
            <w:proofErr w:type="spellEnd"/>
            <w:r w:rsidRPr="001B59BC">
              <w:rPr>
                <w:rFonts w:ascii="Times New Roman" w:hAnsi="Times New Roman" w:cs="Times New Roman"/>
                <w:i/>
                <w:iCs/>
              </w:rPr>
              <w:t xml:space="preserve"> </w:t>
            </w:r>
            <w:proofErr w:type="gramStart"/>
            <w:r w:rsidRPr="001B59BC">
              <w:rPr>
                <w:rFonts w:ascii="Times New Roman" w:hAnsi="Times New Roman" w:cs="Times New Roman"/>
                <w:i/>
                <w:iCs/>
              </w:rPr>
              <w:t>sp</w:t>
            </w:r>
            <w:proofErr w:type="gramEnd"/>
            <w:r w:rsidRPr="001B59BC">
              <w:rPr>
                <w:rFonts w:ascii="Times New Roman" w:hAnsi="Times New Roman" w:cs="Times New Roman"/>
                <w:iCs/>
              </w:rPr>
              <w:t>.</w:t>
            </w:r>
          </w:p>
        </w:tc>
        <w:tc>
          <w:tcPr>
            <w:tcW w:w="1842" w:type="dxa"/>
            <w:vAlign w:val="center"/>
          </w:tcPr>
          <w:p w:rsidR="00B7378B" w:rsidRPr="001B59BC" w:rsidRDefault="00B7378B" w:rsidP="009E32B7">
            <w:pPr>
              <w:jc w:val="center"/>
              <w:rPr>
                <w:rFonts w:ascii="Times New Roman" w:hAnsi="Times New Roman" w:cs="Times New Roman"/>
              </w:rPr>
            </w:pPr>
            <w:proofErr w:type="spellStart"/>
            <w:r w:rsidRPr="001B59BC">
              <w:rPr>
                <w:rFonts w:ascii="Times New Roman" w:hAnsi="Times New Roman" w:cs="Times New Roman"/>
              </w:rPr>
              <w:t>Copaiba</w:t>
            </w:r>
            <w:proofErr w:type="spellEnd"/>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Purgante / Derrame / Anemia/ Cicatrizante</w:t>
            </w:r>
          </w:p>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lastRenderedPageBreak/>
              <w:t>Ferimento/ Garganta/ Inflamação/ Gripe/</w:t>
            </w:r>
          </w:p>
          <w:p w:rsidR="00B7378B" w:rsidRPr="001B59BC" w:rsidRDefault="00B7378B" w:rsidP="0058262E">
            <w:pPr>
              <w:jc w:val="center"/>
              <w:rPr>
                <w:rFonts w:ascii="Times New Roman" w:hAnsi="Times New Roman" w:cs="Times New Roman"/>
              </w:rPr>
            </w:pPr>
            <w:r w:rsidRPr="001B59BC">
              <w:rPr>
                <w:rFonts w:ascii="Times New Roman" w:hAnsi="Times New Roman" w:cs="Times New Roman"/>
              </w:rPr>
              <w:t>Massagem/Gastrite/ Asma</w:t>
            </w:r>
          </w:p>
        </w:tc>
        <w:tc>
          <w:tcPr>
            <w:tcW w:w="1275" w:type="dxa"/>
            <w:vAlign w:val="center"/>
          </w:tcPr>
          <w:p w:rsidR="00B7378B" w:rsidRPr="001B59BC" w:rsidRDefault="00B7378B" w:rsidP="0058262E">
            <w:pPr>
              <w:jc w:val="center"/>
              <w:rPr>
                <w:rFonts w:ascii="Times New Roman" w:hAnsi="Times New Roman" w:cs="Times New Roman"/>
              </w:rPr>
            </w:pPr>
            <w:r w:rsidRPr="001B59BC">
              <w:rPr>
                <w:rFonts w:ascii="Times New Roman" w:hAnsi="Times New Roman" w:cs="Times New Roman"/>
              </w:rPr>
              <w:lastRenderedPageBreak/>
              <w:t xml:space="preserve">Casca/ </w:t>
            </w:r>
            <w:proofErr w:type="spellStart"/>
            <w:r w:rsidRPr="001B59BC">
              <w:rPr>
                <w:rFonts w:ascii="Times New Roman" w:hAnsi="Times New Roman" w:cs="Times New Roman"/>
              </w:rPr>
              <w:t>Exudato</w:t>
            </w:r>
            <w:proofErr w:type="spellEnd"/>
            <w:r w:rsidRPr="001B59BC">
              <w:rPr>
                <w:rFonts w:ascii="Times New Roman" w:hAnsi="Times New Roman" w:cs="Times New Roman"/>
              </w:rPr>
              <w:t xml:space="preserve"> </w:t>
            </w:r>
          </w:p>
        </w:tc>
        <w:tc>
          <w:tcPr>
            <w:tcW w:w="1701" w:type="dxa"/>
            <w:vAlign w:val="center"/>
          </w:tcPr>
          <w:p w:rsidR="00B7378B" w:rsidRPr="001B59BC" w:rsidRDefault="00B7378B" w:rsidP="0058262E">
            <w:pPr>
              <w:jc w:val="center"/>
              <w:rPr>
                <w:rFonts w:ascii="Times New Roman" w:hAnsi="Times New Roman" w:cs="Times New Roman"/>
              </w:rPr>
            </w:pPr>
            <w:r w:rsidRPr="001B59BC">
              <w:rPr>
                <w:rFonts w:ascii="Times New Roman" w:hAnsi="Times New Roman" w:cs="Times New Roman"/>
              </w:rPr>
              <w:t>Chá / Óleo/ Garrafada</w:t>
            </w:r>
          </w:p>
        </w:tc>
      </w:tr>
      <w:tr w:rsidR="001B59BC" w:rsidRPr="001B59BC" w:rsidTr="006B5E7C">
        <w:tc>
          <w:tcPr>
            <w:tcW w:w="2694" w:type="dxa"/>
            <w:vAlign w:val="center"/>
          </w:tcPr>
          <w:p w:rsidR="00B7378B" w:rsidRPr="001B59BC" w:rsidRDefault="00B7378B" w:rsidP="00B365BF">
            <w:pPr>
              <w:rPr>
                <w:rFonts w:ascii="Times New Roman" w:hAnsi="Times New Roman" w:cs="Times New Roman"/>
                <w:i/>
                <w:iCs/>
              </w:rPr>
            </w:pPr>
            <w:proofErr w:type="spellStart"/>
            <w:r w:rsidRPr="001B59BC">
              <w:rPr>
                <w:rFonts w:ascii="Times New Roman" w:hAnsi="Times New Roman" w:cs="Times New Roman"/>
                <w:i/>
                <w:iCs/>
              </w:rPr>
              <w:lastRenderedPageBreak/>
              <w:t>Dipteryx</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odorata</w:t>
            </w:r>
            <w:proofErr w:type="spellEnd"/>
            <w:r w:rsidRPr="001B59BC">
              <w:rPr>
                <w:rFonts w:ascii="Times New Roman" w:hAnsi="Times New Roman" w:cs="Times New Roman"/>
                <w:i/>
                <w:iCs/>
              </w:rPr>
              <w:t xml:space="preserve"> </w:t>
            </w:r>
            <w:r w:rsidRPr="001B59BC">
              <w:rPr>
                <w:rFonts w:ascii="Times New Roman" w:hAnsi="Times New Roman" w:cs="Times New Roman"/>
                <w:iCs/>
              </w:rPr>
              <w:t>(</w:t>
            </w:r>
            <w:proofErr w:type="spellStart"/>
            <w:r w:rsidRPr="001B59BC">
              <w:rPr>
                <w:rFonts w:ascii="Times New Roman" w:hAnsi="Times New Roman" w:cs="Times New Roman"/>
                <w:iCs/>
              </w:rPr>
              <w:t>Aublet</w:t>
            </w:r>
            <w:proofErr w:type="spellEnd"/>
            <w:proofErr w:type="gramStart"/>
            <w:r w:rsidRPr="001B59BC">
              <w:rPr>
                <w:rFonts w:ascii="Times New Roman" w:hAnsi="Times New Roman" w:cs="Times New Roman"/>
                <w:iCs/>
              </w:rPr>
              <w:t xml:space="preserve">.) </w:t>
            </w:r>
            <w:proofErr w:type="spellStart"/>
            <w:r w:rsidRPr="001B59BC">
              <w:rPr>
                <w:rFonts w:ascii="Times New Roman" w:hAnsi="Times New Roman" w:cs="Times New Roman"/>
                <w:iCs/>
              </w:rPr>
              <w:t>Willd</w:t>
            </w:r>
            <w:proofErr w:type="spellEnd"/>
            <w:proofErr w:type="gramEnd"/>
            <w:r w:rsidRPr="001B59BC">
              <w:rPr>
                <w:rFonts w:ascii="Times New Roman" w:hAnsi="Times New Roman" w:cs="Times New Roman"/>
                <w:iCs/>
              </w:rPr>
              <w:t>.</w:t>
            </w:r>
          </w:p>
        </w:tc>
        <w:tc>
          <w:tcPr>
            <w:tcW w:w="1842" w:type="dxa"/>
            <w:vAlign w:val="center"/>
          </w:tcPr>
          <w:p w:rsidR="00B7378B" w:rsidRPr="001B59BC" w:rsidRDefault="00B7378B" w:rsidP="00B7378B">
            <w:pPr>
              <w:jc w:val="center"/>
              <w:rPr>
                <w:rFonts w:ascii="Times New Roman" w:hAnsi="Times New Roman" w:cs="Times New Roman"/>
              </w:rPr>
            </w:pPr>
            <w:proofErr w:type="spellStart"/>
            <w:r w:rsidRPr="001B59BC">
              <w:rPr>
                <w:rFonts w:ascii="Times New Roman" w:hAnsi="Times New Roman" w:cs="Times New Roman"/>
              </w:rPr>
              <w:t>Camarú</w:t>
            </w:r>
            <w:proofErr w:type="spellEnd"/>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Asma/ Pneumonia</w:t>
            </w:r>
          </w:p>
        </w:tc>
        <w:tc>
          <w:tcPr>
            <w:tcW w:w="1275"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Semente</w:t>
            </w:r>
          </w:p>
          <w:p w:rsidR="00B7378B" w:rsidRPr="001B59BC" w:rsidRDefault="00B7378B" w:rsidP="009E32B7">
            <w:pPr>
              <w:jc w:val="center"/>
              <w:rPr>
                <w:rFonts w:ascii="Times New Roman" w:hAnsi="Times New Roman" w:cs="Times New Roman"/>
              </w:rPr>
            </w:pPr>
          </w:p>
        </w:tc>
        <w:tc>
          <w:tcPr>
            <w:tcW w:w="1701"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Chá/Óleo</w:t>
            </w:r>
          </w:p>
        </w:tc>
      </w:tr>
      <w:tr w:rsidR="001B59BC" w:rsidRPr="001B59BC" w:rsidTr="006B5E7C">
        <w:tc>
          <w:tcPr>
            <w:tcW w:w="2694" w:type="dxa"/>
            <w:vAlign w:val="center"/>
          </w:tcPr>
          <w:p w:rsidR="00B7378B" w:rsidRPr="001B59BC" w:rsidRDefault="00B7378B" w:rsidP="00B365BF">
            <w:pPr>
              <w:rPr>
                <w:rFonts w:ascii="Times New Roman" w:hAnsi="Times New Roman" w:cs="Times New Roman"/>
                <w:i/>
                <w:iCs/>
              </w:rPr>
            </w:pPr>
            <w:proofErr w:type="spellStart"/>
            <w:r w:rsidRPr="001B59BC">
              <w:rPr>
                <w:rFonts w:ascii="Times New Roman" w:hAnsi="Times New Roman" w:cs="Times New Roman"/>
                <w:i/>
                <w:iCs/>
              </w:rPr>
              <w:t>Hymenaea</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courbaril</w:t>
            </w:r>
            <w:proofErr w:type="spellEnd"/>
            <w:r w:rsidRPr="001B59BC">
              <w:rPr>
                <w:rFonts w:ascii="Times New Roman" w:hAnsi="Times New Roman" w:cs="Times New Roman"/>
                <w:i/>
                <w:iCs/>
              </w:rPr>
              <w:t xml:space="preserve"> </w:t>
            </w:r>
            <w:r w:rsidRPr="001B59BC">
              <w:rPr>
                <w:rFonts w:ascii="Times New Roman" w:hAnsi="Times New Roman" w:cs="Times New Roman"/>
                <w:iCs/>
              </w:rPr>
              <w:t>L.</w:t>
            </w:r>
          </w:p>
        </w:tc>
        <w:tc>
          <w:tcPr>
            <w:tcW w:w="1842"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Jatobá</w:t>
            </w:r>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Inflamação/ Anemia</w:t>
            </w:r>
          </w:p>
          <w:p w:rsidR="00B7378B" w:rsidRPr="001B59BC" w:rsidRDefault="00B7378B" w:rsidP="0058262E">
            <w:pPr>
              <w:jc w:val="center"/>
              <w:rPr>
                <w:rFonts w:ascii="Times New Roman" w:hAnsi="Times New Roman" w:cs="Times New Roman"/>
              </w:rPr>
            </w:pPr>
            <w:r w:rsidRPr="001B59BC">
              <w:rPr>
                <w:rFonts w:ascii="Times New Roman" w:hAnsi="Times New Roman" w:cs="Times New Roman"/>
              </w:rPr>
              <w:t>Gripe/ Garganta</w:t>
            </w:r>
          </w:p>
        </w:tc>
        <w:tc>
          <w:tcPr>
            <w:tcW w:w="1275" w:type="dxa"/>
            <w:vAlign w:val="center"/>
          </w:tcPr>
          <w:p w:rsidR="00B7378B" w:rsidRPr="001B59BC" w:rsidRDefault="00B7378B" w:rsidP="0058262E">
            <w:pPr>
              <w:jc w:val="center"/>
              <w:rPr>
                <w:rFonts w:ascii="Times New Roman" w:hAnsi="Times New Roman" w:cs="Times New Roman"/>
              </w:rPr>
            </w:pPr>
            <w:r w:rsidRPr="001B59BC">
              <w:rPr>
                <w:rFonts w:ascii="Times New Roman" w:hAnsi="Times New Roman" w:cs="Times New Roman"/>
              </w:rPr>
              <w:t>Casca</w:t>
            </w:r>
          </w:p>
        </w:tc>
        <w:tc>
          <w:tcPr>
            <w:tcW w:w="1701"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Chá/ Garrafada</w:t>
            </w:r>
          </w:p>
        </w:tc>
      </w:tr>
      <w:tr w:rsidR="001B59BC" w:rsidRPr="001B59BC" w:rsidTr="006B5E7C">
        <w:tc>
          <w:tcPr>
            <w:tcW w:w="2694" w:type="dxa"/>
            <w:vAlign w:val="center"/>
          </w:tcPr>
          <w:p w:rsidR="00B7378B" w:rsidRPr="001B59BC" w:rsidRDefault="00B7378B" w:rsidP="00B365BF">
            <w:pPr>
              <w:rPr>
                <w:rFonts w:ascii="Times New Roman" w:hAnsi="Times New Roman" w:cs="Times New Roman"/>
                <w:i/>
                <w:iCs/>
              </w:rPr>
            </w:pPr>
          </w:p>
          <w:p w:rsidR="00B7378B" w:rsidRPr="001B59BC" w:rsidRDefault="00B7378B" w:rsidP="00B365BF">
            <w:pPr>
              <w:rPr>
                <w:rFonts w:ascii="Times New Roman" w:hAnsi="Times New Roman" w:cs="Times New Roman"/>
                <w:i/>
                <w:iCs/>
              </w:rPr>
            </w:pPr>
            <w:proofErr w:type="spellStart"/>
            <w:r w:rsidRPr="001B59BC">
              <w:rPr>
                <w:rFonts w:ascii="Times New Roman" w:hAnsi="Times New Roman" w:cs="Times New Roman"/>
                <w:i/>
                <w:iCs/>
              </w:rPr>
              <w:t>Libidibia</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ferrea</w:t>
            </w:r>
            <w:proofErr w:type="spellEnd"/>
            <w:r w:rsidRPr="001B59BC">
              <w:rPr>
                <w:rFonts w:ascii="Times New Roman" w:hAnsi="Times New Roman" w:cs="Times New Roman"/>
                <w:i/>
                <w:iCs/>
              </w:rPr>
              <w:t xml:space="preserve"> </w:t>
            </w:r>
            <w:r w:rsidRPr="001B59BC">
              <w:rPr>
                <w:rFonts w:ascii="Times New Roman" w:hAnsi="Times New Roman" w:cs="Times New Roman"/>
                <w:iCs/>
              </w:rPr>
              <w:t xml:space="preserve">(Mart. </w:t>
            </w:r>
            <w:proofErr w:type="spellStart"/>
            <w:r w:rsidRPr="001B59BC">
              <w:rPr>
                <w:rFonts w:ascii="Times New Roman" w:hAnsi="Times New Roman" w:cs="Times New Roman"/>
                <w:iCs/>
              </w:rPr>
              <w:t>ex</w:t>
            </w:r>
            <w:proofErr w:type="spellEnd"/>
            <w:r w:rsidRPr="001B59BC">
              <w:rPr>
                <w:rFonts w:ascii="Times New Roman" w:hAnsi="Times New Roman" w:cs="Times New Roman"/>
                <w:iCs/>
              </w:rPr>
              <w:t xml:space="preserve"> </w:t>
            </w:r>
            <w:proofErr w:type="spellStart"/>
            <w:r w:rsidRPr="001B59BC">
              <w:rPr>
                <w:rFonts w:ascii="Times New Roman" w:hAnsi="Times New Roman" w:cs="Times New Roman"/>
                <w:iCs/>
              </w:rPr>
              <w:t>Tul</w:t>
            </w:r>
            <w:proofErr w:type="spellEnd"/>
            <w:r w:rsidRPr="001B59BC">
              <w:rPr>
                <w:rFonts w:ascii="Times New Roman" w:hAnsi="Times New Roman" w:cs="Times New Roman"/>
                <w:iCs/>
              </w:rPr>
              <w:t xml:space="preserve">.) </w:t>
            </w:r>
            <w:proofErr w:type="spellStart"/>
            <w:r w:rsidRPr="001B59BC">
              <w:rPr>
                <w:rFonts w:ascii="Times New Roman" w:hAnsi="Times New Roman" w:cs="Times New Roman"/>
                <w:iCs/>
              </w:rPr>
              <w:t>L.P.Queiroz</w:t>
            </w:r>
            <w:proofErr w:type="spellEnd"/>
            <w:r w:rsidRPr="001B59BC">
              <w:rPr>
                <w:rFonts w:ascii="Times New Roman" w:hAnsi="Times New Roman" w:cs="Times New Roman"/>
                <w:iCs/>
              </w:rPr>
              <w:t xml:space="preserve"> </w:t>
            </w:r>
            <w:proofErr w:type="gramStart"/>
            <w:r w:rsidRPr="001B59BC">
              <w:rPr>
                <w:rFonts w:ascii="Times New Roman" w:hAnsi="Times New Roman" w:cs="Times New Roman"/>
                <w:iCs/>
              </w:rPr>
              <w:t>var.</w:t>
            </w:r>
            <w:proofErr w:type="gramEnd"/>
            <w:r w:rsidRPr="001B59BC">
              <w:rPr>
                <w:rFonts w:ascii="Times New Roman" w:hAnsi="Times New Roman" w:cs="Times New Roman"/>
                <w:i/>
                <w:iCs/>
              </w:rPr>
              <w:t xml:space="preserve"> </w:t>
            </w:r>
            <w:proofErr w:type="spellStart"/>
            <w:r w:rsidRPr="001B59BC">
              <w:rPr>
                <w:rFonts w:ascii="Times New Roman" w:hAnsi="Times New Roman" w:cs="Times New Roman"/>
                <w:i/>
                <w:iCs/>
              </w:rPr>
              <w:t>ferrea</w:t>
            </w:r>
            <w:proofErr w:type="spellEnd"/>
          </w:p>
        </w:tc>
        <w:tc>
          <w:tcPr>
            <w:tcW w:w="1842" w:type="dxa"/>
            <w:vAlign w:val="center"/>
          </w:tcPr>
          <w:p w:rsidR="00B7378B" w:rsidRPr="001B59BC" w:rsidRDefault="00B7378B" w:rsidP="009E32B7">
            <w:pPr>
              <w:jc w:val="center"/>
              <w:rPr>
                <w:rFonts w:ascii="Times New Roman" w:hAnsi="Times New Roman" w:cs="Times New Roman"/>
              </w:rPr>
            </w:pPr>
          </w:p>
          <w:p w:rsidR="00B7378B" w:rsidRPr="001B59BC" w:rsidRDefault="00B7378B" w:rsidP="00BB306A">
            <w:pPr>
              <w:jc w:val="center"/>
              <w:rPr>
                <w:rFonts w:ascii="Times New Roman" w:hAnsi="Times New Roman" w:cs="Times New Roman"/>
              </w:rPr>
            </w:pPr>
            <w:r w:rsidRPr="001B59BC">
              <w:rPr>
                <w:rFonts w:ascii="Times New Roman" w:hAnsi="Times New Roman" w:cs="Times New Roman"/>
              </w:rPr>
              <w:t>Jucá ou Pau-Ferro</w:t>
            </w:r>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Garganta/ Inflamação</w:t>
            </w:r>
          </w:p>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Asma/ Gripe</w:t>
            </w:r>
          </w:p>
        </w:tc>
        <w:tc>
          <w:tcPr>
            <w:tcW w:w="1275" w:type="dxa"/>
            <w:vAlign w:val="center"/>
          </w:tcPr>
          <w:p w:rsidR="00B7378B" w:rsidRPr="001B59BC" w:rsidRDefault="00B7378B" w:rsidP="0058262E">
            <w:pPr>
              <w:jc w:val="center"/>
              <w:rPr>
                <w:rFonts w:ascii="Times New Roman" w:hAnsi="Times New Roman" w:cs="Times New Roman"/>
              </w:rPr>
            </w:pPr>
            <w:r w:rsidRPr="001B59BC">
              <w:rPr>
                <w:rFonts w:ascii="Times New Roman" w:hAnsi="Times New Roman" w:cs="Times New Roman"/>
              </w:rPr>
              <w:t>Semente</w:t>
            </w:r>
          </w:p>
        </w:tc>
        <w:tc>
          <w:tcPr>
            <w:tcW w:w="1701"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Chá/ Garrafada</w:t>
            </w:r>
          </w:p>
        </w:tc>
      </w:tr>
      <w:tr w:rsidR="001B59BC" w:rsidRPr="001B59BC" w:rsidTr="006B5E7C">
        <w:tc>
          <w:tcPr>
            <w:tcW w:w="2694" w:type="dxa"/>
            <w:vAlign w:val="center"/>
          </w:tcPr>
          <w:p w:rsidR="00B7378B" w:rsidRPr="001B59BC" w:rsidRDefault="00B7378B" w:rsidP="00B365BF">
            <w:pPr>
              <w:rPr>
                <w:rFonts w:ascii="Times New Roman" w:eastAsia="Times New Roman" w:hAnsi="Times New Roman" w:cs="Times New Roman"/>
                <w:lang w:eastAsia="pt-BR"/>
              </w:rPr>
            </w:pPr>
            <w:proofErr w:type="spellStart"/>
            <w:r w:rsidRPr="001B59BC">
              <w:rPr>
                <w:rFonts w:ascii="Times New Roman" w:eastAsia="Times New Roman" w:hAnsi="Times New Roman" w:cs="Times New Roman"/>
                <w:i/>
                <w:iCs/>
                <w:lang w:eastAsia="pt-BR"/>
              </w:rPr>
              <w:t>Anadenanthera</w:t>
            </w:r>
            <w:proofErr w:type="spellEnd"/>
            <w:r w:rsidRPr="001B59BC">
              <w:rPr>
                <w:rFonts w:ascii="Times New Roman" w:eastAsia="Times New Roman" w:hAnsi="Times New Roman" w:cs="Times New Roman"/>
                <w:i/>
                <w:iCs/>
                <w:lang w:eastAsia="pt-BR"/>
              </w:rPr>
              <w:t xml:space="preserve"> peregrina</w:t>
            </w:r>
          </w:p>
          <w:p w:rsidR="00B7378B" w:rsidRPr="001B59BC" w:rsidRDefault="00B7378B" w:rsidP="00B365BF">
            <w:pPr>
              <w:rPr>
                <w:rFonts w:ascii="Times New Roman" w:eastAsia="Times New Roman" w:hAnsi="Times New Roman" w:cs="Times New Roman"/>
                <w:lang w:eastAsia="pt-BR"/>
              </w:rPr>
            </w:pPr>
            <w:r w:rsidRPr="001B59BC">
              <w:rPr>
                <w:rFonts w:ascii="Times New Roman" w:eastAsia="Times New Roman" w:hAnsi="Times New Roman" w:cs="Times New Roman"/>
                <w:lang w:eastAsia="pt-BR"/>
              </w:rPr>
              <w:t xml:space="preserve">(L.) </w:t>
            </w:r>
            <w:proofErr w:type="spellStart"/>
            <w:r w:rsidRPr="001B59BC">
              <w:rPr>
                <w:rFonts w:ascii="Times New Roman" w:eastAsia="Times New Roman" w:hAnsi="Times New Roman" w:cs="Times New Roman"/>
                <w:lang w:eastAsia="pt-BR"/>
              </w:rPr>
              <w:t>Speg</w:t>
            </w:r>
            <w:proofErr w:type="spellEnd"/>
            <w:r w:rsidRPr="001B59BC">
              <w:rPr>
                <w:rFonts w:ascii="Times New Roman" w:eastAsia="Times New Roman" w:hAnsi="Times New Roman" w:cs="Times New Roman"/>
                <w:lang w:eastAsia="pt-BR"/>
              </w:rPr>
              <w:t>.</w:t>
            </w:r>
          </w:p>
          <w:p w:rsidR="00B7378B" w:rsidRPr="001B59BC" w:rsidRDefault="00B7378B" w:rsidP="00B365BF">
            <w:pPr>
              <w:rPr>
                <w:rFonts w:ascii="Times New Roman" w:hAnsi="Times New Roman" w:cs="Times New Roman"/>
              </w:rPr>
            </w:pPr>
          </w:p>
        </w:tc>
        <w:tc>
          <w:tcPr>
            <w:tcW w:w="1842"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Angico</w:t>
            </w:r>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Gripe/ Garganta</w:t>
            </w:r>
          </w:p>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Pneumonia/ Expectorante</w:t>
            </w:r>
          </w:p>
        </w:tc>
        <w:tc>
          <w:tcPr>
            <w:tcW w:w="1275"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Casca</w:t>
            </w:r>
          </w:p>
          <w:p w:rsidR="00B7378B" w:rsidRPr="001B59BC" w:rsidRDefault="00B7378B" w:rsidP="009E32B7">
            <w:pPr>
              <w:jc w:val="center"/>
              <w:rPr>
                <w:rFonts w:ascii="Times New Roman" w:hAnsi="Times New Roman" w:cs="Times New Roman"/>
              </w:rPr>
            </w:pPr>
          </w:p>
        </w:tc>
        <w:tc>
          <w:tcPr>
            <w:tcW w:w="1701"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Chá/ Garrafada</w:t>
            </w:r>
          </w:p>
        </w:tc>
      </w:tr>
      <w:tr w:rsidR="001B59BC" w:rsidRPr="001B59BC" w:rsidTr="006B5E7C">
        <w:tc>
          <w:tcPr>
            <w:tcW w:w="2694" w:type="dxa"/>
            <w:vAlign w:val="center"/>
          </w:tcPr>
          <w:p w:rsidR="00B7378B" w:rsidRPr="001B59BC" w:rsidRDefault="00B7378B" w:rsidP="00B365BF">
            <w:pPr>
              <w:rPr>
                <w:rFonts w:ascii="Times New Roman" w:hAnsi="Times New Roman" w:cs="Times New Roman"/>
                <w:i/>
                <w:iCs/>
              </w:rPr>
            </w:pPr>
            <w:proofErr w:type="spellStart"/>
            <w:r w:rsidRPr="001B59BC">
              <w:rPr>
                <w:rFonts w:ascii="Times New Roman" w:hAnsi="Times New Roman" w:cs="Times New Roman"/>
                <w:i/>
                <w:iCs/>
              </w:rPr>
              <w:t>Stryphnodendron</w:t>
            </w:r>
            <w:proofErr w:type="spellEnd"/>
            <w:r w:rsidRPr="001B59BC">
              <w:rPr>
                <w:rFonts w:ascii="Times New Roman" w:hAnsi="Times New Roman" w:cs="Times New Roman"/>
                <w:i/>
                <w:iCs/>
              </w:rPr>
              <w:t xml:space="preserve"> </w:t>
            </w:r>
            <w:proofErr w:type="gramStart"/>
            <w:r w:rsidRPr="001B59BC">
              <w:rPr>
                <w:rFonts w:ascii="Times New Roman" w:hAnsi="Times New Roman" w:cs="Times New Roman"/>
                <w:i/>
                <w:iCs/>
              </w:rPr>
              <w:t>sp</w:t>
            </w:r>
            <w:proofErr w:type="gramEnd"/>
            <w:r w:rsidRPr="001B59BC">
              <w:rPr>
                <w:rFonts w:ascii="Times New Roman" w:hAnsi="Times New Roman" w:cs="Times New Roman"/>
                <w:i/>
                <w:iCs/>
              </w:rPr>
              <w:t>.</w:t>
            </w:r>
          </w:p>
        </w:tc>
        <w:tc>
          <w:tcPr>
            <w:tcW w:w="1842"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Barbatimão</w:t>
            </w:r>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Cisto/ Mioma/ Cicatrizante/Gripe/ Garganta/Inflamação</w:t>
            </w:r>
          </w:p>
        </w:tc>
        <w:tc>
          <w:tcPr>
            <w:tcW w:w="1275"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Casca</w:t>
            </w:r>
          </w:p>
          <w:p w:rsidR="00B7378B" w:rsidRPr="001B59BC" w:rsidRDefault="00B7378B" w:rsidP="009E32B7">
            <w:pPr>
              <w:jc w:val="center"/>
              <w:rPr>
                <w:rFonts w:ascii="Times New Roman" w:hAnsi="Times New Roman" w:cs="Times New Roman"/>
              </w:rPr>
            </w:pPr>
          </w:p>
        </w:tc>
        <w:tc>
          <w:tcPr>
            <w:tcW w:w="1701"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Suco/ Garrafada</w:t>
            </w:r>
          </w:p>
        </w:tc>
      </w:tr>
      <w:tr w:rsidR="001B59BC" w:rsidRPr="001B59BC" w:rsidTr="006B5E7C">
        <w:tc>
          <w:tcPr>
            <w:tcW w:w="2694" w:type="dxa"/>
            <w:vAlign w:val="center"/>
          </w:tcPr>
          <w:p w:rsidR="00B7378B" w:rsidRPr="001B59BC" w:rsidRDefault="00B7378B" w:rsidP="00B365BF">
            <w:pPr>
              <w:rPr>
                <w:rFonts w:ascii="Times New Roman" w:hAnsi="Times New Roman" w:cs="Times New Roman"/>
                <w:i/>
                <w:iCs/>
              </w:rPr>
            </w:pPr>
            <w:proofErr w:type="spellStart"/>
            <w:r w:rsidRPr="001B59BC">
              <w:rPr>
                <w:rFonts w:ascii="Times New Roman" w:hAnsi="Times New Roman" w:cs="Times New Roman"/>
                <w:i/>
                <w:iCs/>
              </w:rPr>
              <w:t>Tamarindus</w:t>
            </w:r>
            <w:proofErr w:type="spellEnd"/>
            <w:r w:rsidRPr="001B59BC">
              <w:rPr>
                <w:rFonts w:ascii="Times New Roman" w:hAnsi="Times New Roman" w:cs="Times New Roman"/>
                <w:i/>
                <w:iCs/>
              </w:rPr>
              <w:t xml:space="preserve"> indica L.</w:t>
            </w:r>
          </w:p>
        </w:tc>
        <w:tc>
          <w:tcPr>
            <w:tcW w:w="1842"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Tamarindo</w:t>
            </w:r>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Perda de Peso / Baixar Colesterol</w:t>
            </w:r>
          </w:p>
        </w:tc>
        <w:tc>
          <w:tcPr>
            <w:tcW w:w="1275" w:type="dxa"/>
            <w:vAlign w:val="center"/>
          </w:tcPr>
          <w:p w:rsidR="00B7378B" w:rsidRPr="001B59BC" w:rsidRDefault="00B7378B" w:rsidP="00E7309D">
            <w:pPr>
              <w:jc w:val="center"/>
              <w:rPr>
                <w:rFonts w:ascii="Times New Roman" w:hAnsi="Times New Roman" w:cs="Times New Roman"/>
              </w:rPr>
            </w:pPr>
            <w:r w:rsidRPr="001B59BC">
              <w:rPr>
                <w:rFonts w:ascii="Times New Roman" w:hAnsi="Times New Roman" w:cs="Times New Roman"/>
              </w:rPr>
              <w:t xml:space="preserve">Folha </w:t>
            </w:r>
          </w:p>
        </w:tc>
        <w:tc>
          <w:tcPr>
            <w:tcW w:w="1701"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Chá</w:t>
            </w:r>
          </w:p>
        </w:tc>
      </w:tr>
      <w:tr w:rsidR="001B59BC" w:rsidRPr="001B59BC" w:rsidTr="006B5E7C">
        <w:tc>
          <w:tcPr>
            <w:tcW w:w="2694" w:type="dxa"/>
            <w:vAlign w:val="center"/>
          </w:tcPr>
          <w:p w:rsidR="00B7378B" w:rsidRPr="001B59BC" w:rsidRDefault="00B7378B" w:rsidP="00B365BF">
            <w:pPr>
              <w:rPr>
                <w:rFonts w:ascii="Times New Roman" w:hAnsi="Times New Roman" w:cs="Times New Roman"/>
              </w:rPr>
            </w:pPr>
            <w:proofErr w:type="spellStart"/>
            <w:r w:rsidRPr="001B59BC">
              <w:rPr>
                <w:rFonts w:ascii="Times New Roman" w:hAnsi="Times New Roman" w:cs="Times New Roman"/>
                <w:i/>
              </w:rPr>
              <w:t>Smilax</w:t>
            </w:r>
            <w:proofErr w:type="spellEnd"/>
            <w:r w:rsidRPr="001B59BC">
              <w:rPr>
                <w:rFonts w:ascii="Times New Roman" w:hAnsi="Times New Roman" w:cs="Times New Roman"/>
                <w:i/>
              </w:rPr>
              <w:t xml:space="preserve"> brasiliensis </w:t>
            </w:r>
            <w:proofErr w:type="spellStart"/>
            <w:r w:rsidRPr="001B59BC">
              <w:rPr>
                <w:rFonts w:ascii="Times New Roman" w:hAnsi="Times New Roman" w:cs="Times New Roman"/>
              </w:rPr>
              <w:t>Spreng</w:t>
            </w:r>
            <w:proofErr w:type="spellEnd"/>
            <w:r w:rsidRPr="001B59BC">
              <w:rPr>
                <w:rFonts w:ascii="Times New Roman" w:hAnsi="Times New Roman" w:cs="Times New Roman"/>
              </w:rPr>
              <w:t>.</w:t>
            </w:r>
          </w:p>
        </w:tc>
        <w:tc>
          <w:tcPr>
            <w:tcW w:w="1842" w:type="dxa"/>
            <w:vAlign w:val="center"/>
          </w:tcPr>
          <w:p w:rsidR="00B7378B" w:rsidRPr="001B59BC" w:rsidRDefault="00B7378B" w:rsidP="009E32B7">
            <w:pPr>
              <w:jc w:val="center"/>
              <w:rPr>
                <w:rFonts w:ascii="Times New Roman" w:hAnsi="Times New Roman" w:cs="Times New Roman"/>
              </w:rPr>
            </w:pPr>
            <w:proofErr w:type="spellStart"/>
            <w:r w:rsidRPr="001B59BC">
              <w:rPr>
                <w:rFonts w:ascii="Times New Roman" w:hAnsi="Times New Roman" w:cs="Times New Roman"/>
              </w:rPr>
              <w:t>Japecanga</w:t>
            </w:r>
            <w:proofErr w:type="spellEnd"/>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Coceira/ Impinge/ Sangue/ DST</w:t>
            </w:r>
          </w:p>
        </w:tc>
        <w:tc>
          <w:tcPr>
            <w:tcW w:w="1275" w:type="dxa"/>
            <w:vAlign w:val="center"/>
          </w:tcPr>
          <w:p w:rsidR="00B7378B" w:rsidRPr="001B59BC" w:rsidRDefault="00B7378B" w:rsidP="00E7309D">
            <w:pPr>
              <w:jc w:val="center"/>
              <w:rPr>
                <w:rFonts w:ascii="Times New Roman" w:hAnsi="Times New Roman" w:cs="Times New Roman"/>
              </w:rPr>
            </w:pPr>
            <w:r w:rsidRPr="001B59BC">
              <w:rPr>
                <w:rFonts w:ascii="Times New Roman" w:hAnsi="Times New Roman" w:cs="Times New Roman"/>
              </w:rPr>
              <w:t xml:space="preserve">Casca </w:t>
            </w:r>
          </w:p>
        </w:tc>
        <w:tc>
          <w:tcPr>
            <w:tcW w:w="1701"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Garrafada</w:t>
            </w:r>
          </w:p>
        </w:tc>
      </w:tr>
      <w:tr w:rsidR="001B59BC" w:rsidRPr="001B59BC" w:rsidTr="006B5E7C">
        <w:tc>
          <w:tcPr>
            <w:tcW w:w="2694" w:type="dxa"/>
            <w:vAlign w:val="center"/>
          </w:tcPr>
          <w:p w:rsidR="00B7378B" w:rsidRPr="001B59BC" w:rsidRDefault="00B7378B" w:rsidP="00DD207B">
            <w:pPr>
              <w:rPr>
                <w:rFonts w:ascii="Times New Roman" w:hAnsi="Times New Roman" w:cs="Times New Roman"/>
                <w:iCs/>
              </w:rPr>
            </w:pPr>
            <w:proofErr w:type="spellStart"/>
            <w:r w:rsidRPr="001B59BC">
              <w:rPr>
                <w:rFonts w:ascii="Times New Roman" w:hAnsi="Times New Roman" w:cs="Times New Roman"/>
                <w:i/>
                <w:iCs/>
              </w:rPr>
              <w:t>Allium</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sativum</w:t>
            </w:r>
            <w:proofErr w:type="spellEnd"/>
            <w:r w:rsidRPr="001B59BC">
              <w:rPr>
                <w:rFonts w:ascii="Times New Roman" w:hAnsi="Times New Roman" w:cs="Times New Roman"/>
                <w:i/>
                <w:iCs/>
              </w:rPr>
              <w:t xml:space="preserve"> </w:t>
            </w:r>
            <w:r w:rsidRPr="001B59BC">
              <w:rPr>
                <w:rFonts w:ascii="Times New Roman" w:hAnsi="Times New Roman" w:cs="Times New Roman"/>
              </w:rPr>
              <w:t>L.</w:t>
            </w:r>
          </w:p>
        </w:tc>
        <w:tc>
          <w:tcPr>
            <w:tcW w:w="1842"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Alho</w:t>
            </w:r>
          </w:p>
        </w:tc>
        <w:tc>
          <w:tcPr>
            <w:tcW w:w="2127" w:type="dxa"/>
            <w:vAlign w:val="center"/>
          </w:tcPr>
          <w:p w:rsidR="00B7378B" w:rsidRPr="001B59BC" w:rsidRDefault="00B7378B" w:rsidP="009E32B7">
            <w:pPr>
              <w:jc w:val="center"/>
              <w:rPr>
                <w:rFonts w:ascii="Times New Roman" w:hAnsi="Times New Roman" w:cs="Times New Roman"/>
                <w:lang w:val="en-US"/>
              </w:rPr>
            </w:pPr>
            <w:r w:rsidRPr="001B59BC">
              <w:rPr>
                <w:rFonts w:ascii="Times New Roman" w:hAnsi="Times New Roman" w:cs="Times New Roman"/>
                <w:lang w:val="en-US"/>
              </w:rPr>
              <w:t xml:space="preserve">Gripe/ </w:t>
            </w:r>
            <w:proofErr w:type="spellStart"/>
            <w:r w:rsidRPr="001B59BC">
              <w:rPr>
                <w:rFonts w:ascii="Times New Roman" w:hAnsi="Times New Roman" w:cs="Times New Roman"/>
                <w:lang w:val="en-US"/>
              </w:rPr>
              <w:t>Bronquite</w:t>
            </w:r>
            <w:proofErr w:type="spellEnd"/>
            <w:r w:rsidRPr="001B59BC">
              <w:rPr>
                <w:rFonts w:ascii="Times New Roman" w:hAnsi="Times New Roman" w:cs="Times New Roman"/>
                <w:lang w:val="en-US"/>
              </w:rPr>
              <w:t xml:space="preserve">/ </w:t>
            </w:r>
            <w:proofErr w:type="spellStart"/>
            <w:r w:rsidRPr="001B59BC">
              <w:rPr>
                <w:rFonts w:ascii="Times New Roman" w:hAnsi="Times New Roman" w:cs="Times New Roman"/>
                <w:lang w:val="en-US"/>
              </w:rPr>
              <w:t>Tosse</w:t>
            </w:r>
            <w:proofErr w:type="spellEnd"/>
          </w:p>
        </w:tc>
        <w:tc>
          <w:tcPr>
            <w:tcW w:w="1275" w:type="dxa"/>
            <w:vAlign w:val="center"/>
          </w:tcPr>
          <w:p w:rsidR="00B7378B" w:rsidRPr="001B59BC" w:rsidRDefault="00B7378B" w:rsidP="00E7309D">
            <w:pPr>
              <w:jc w:val="center"/>
              <w:rPr>
                <w:rFonts w:ascii="Times New Roman" w:hAnsi="Times New Roman" w:cs="Times New Roman"/>
              </w:rPr>
            </w:pPr>
            <w:r w:rsidRPr="001B59BC">
              <w:rPr>
                <w:rFonts w:ascii="Times New Roman" w:hAnsi="Times New Roman" w:cs="Times New Roman"/>
              </w:rPr>
              <w:t>Caule</w:t>
            </w:r>
          </w:p>
        </w:tc>
        <w:tc>
          <w:tcPr>
            <w:tcW w:w="1701"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Garrafada</w:t>
            </w:r>
          </w:p>
        </w:tc>
      </w:tr>
      <w:tr w:rsidR="001B59BC" w:rsidRPr="001B59BC" w:rsidTr="006B5E7C">
        <w:tc>
          <w:tcPr>
            <w:tcW w:w="2694" w:type="dxa"/>
            <w:vAlign w:val="center"/>
          </w:tcPr>
          <w:p w:rsidR="00B7378B" w:rsidRPr="001B59BC" w:rsidRDefault="00B7378B" w:rsidP="00B365BF">
            <w:pPr>
              <w:rPr>
                <w:rFonts w:ascii="Times New Roman" w:hAnsi="Times New Roman" w:cs="Times New Roman"/>
                <w:iCs/>
              </w:rPr>
            </w:pPr>
            <w:proofErr w:type="spellStart"/>
            <w:r w:rsidRPr="001B59BC">
              <w:rPr>
                <w:rFonts w:ascii="Times New Roman" w:hAnsi="Times New Roman" w:cs="Times New Roman"/>
                <w:i/>
                <w:iCs/>
              </w:rPr>
              <w:t>Byrsonima</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crassifolia</w:t>
            </w:r>
            <w:proofErr w:type="spellEnd"/>
          </w:p>
          <w:p w:rsidR="00B7378B" w:rsidRPr="001B59BC" w:rsidRDefault="00B7378B" w:rsidP="00DD207B">
            <w:pPr>
              <w:rPr>
                <w:rFonts w:ascii="Times New Roman" w:hAnsi="Times New Roman" w:cs="Times New Roman"/>
                <w:iCs/>
              </w:rPr>
            </w:pPr>
            <w:r w:rsidRPr="001B59BC">
              <w:rPr>
                <w:rFonts w:ascii="Times New Roman" w:hAnsi="Times New Roman" w:cs="Times New Roman"/>
              </w:rPr>
              <w:t>L. (</w:t>
            </w:r>
            <w:proofErr w:type="spellStart"/>
            <w:r w:rsidRPr="001B59BC">
              <w:rPr>
                <w:rFonts w:ascii="Times New Roman" w:hAnsi="Times New Roman" w:cs="Times New Roman"/>
              </w:rPr>
              <w:t>Kunth</w:t>
            </w:r>
            <w:proofErr w:type="spellEnd"/>
            <w:r w:rsidRPr="001B59BC">
              <w:rPr>
                <w:rFonts w:ascii="Times New Roman" w:hAnsi="Times New Roman" w:cs="Times New Roman"/>
              </w:rPr>
              <w:t>)</w:t>
            </w:r>
          </w:p>
        </w:tc>
        <w:tc>
          <w:tcPr>
            <w:tcW w:w="1842"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Sara-Tudo</w:t>
            </w:r>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Inflamação Feminina</w:t>
            </w:r>
          </w:p>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Inflamação/ Gripe/ Garganta</w:t>
            </w:r>
          </w:p>
        </w:tc>
        <w:tc>
          <w:tcPr>
            <w:tcW w:w="1275" w:type="dxa"/>
            <w:vAlign w:val="center"/>
          </w:tcPr>
          <w:p w:rsidR="00B7378B" w:rsidRPr="001B59BC" w:rsidRDefault="00B7378B" w:rsidP="00DD207B">
            <w:pPr>
              <w:jc w:val="center"/>
              <w:rPr>
                <w:rFonts w:ascii="Times New Roman" w:hAnsi="Times New Roman" w:cs="Times New Roman"/>
              </w:rPr>
            </w:pPr>
            <w:r w:rsidRPr="001B59BC">
              <w:rPr>
                <w:rFonts w:ascii="Times New Roman" w:hAnsi="Times New Roman" w:cs="Times New Roman"/>
              </w:rPr>
              <w:t xml:space="preserve">Folha / Caule/ </w:t>
            </w:r>
            <w:r w:rsidR="00DD207B" w:rsidRPr="001B59BC">
              <w:rPr>
                <w:rFonts w:ascii="Times New Roman" w:hAnsi="Times New Roman" w:cs="Times New Roman"/>
              </w:rPr>
              <w:t>C</w:t>
            </w:r>
            <w:r w:rsidRPr="001B59BC">
              <w:rPr>
                <w:rFonts w:ascii="Times New Roman" w:hAnsi="Times New Roman" w:cs="Times New Roman"/>
              </w:rPr>
              <w:t>asca</w:t>
            </w:r>
          </w:p>
        </w:tc>
        <w:tc>
          <w:tcPr>
            <w:tcW w:w="1701" w:type="dxa"/>
            <w:vAlign w:val="center"/>
          </w:tcPr>
          <w:p w:rsidR="00B7378B" w:rsidRPr="001B59BC" w:rsidRDefault="00B7378B" w:rsidP="00E7309D">
            <w:pPr>
              <w:jc w:val="center"/>
              <w:rPr>
                <w:rFonts w:ascii="Times New Roman" w:hAnsi="Times New Roman" w:cs="Times New Roman"/>
              </w:rPr>
            </w:pPr>
            <w:r w:rsidRPr="001B59BC">
              <w:rPr>
                <w:rFonts w:ascii="Times New Roman" w:hAnsi="Times New Roman" w:cs="Times New Roman"/>
              </w:rPr>
              <w:t>Chá/ Banho/</w:t>
            </w:r>
          </w:p>
          <w:p w:rsidR="00B7378B" w:rsidRPr="001B59BC" w:rsidRDefault="00B7378B" w:rsidP="00E7309D">
            <w:pPr>
              <w:jc w:val="center"/>
              <w:rPr>
                <w:rFonts w:ascii="Times New Roman" w:hAnsi="Times New Roman" w:cs="Times New Roman"/>
              </w:rPr>
            </w:pPr>
            <w:r w:rsidRPr="001B59BC">
              <w:rPr>
                <w:rFonts w:ascii="Times New Roman" w:hAnsi="Times New Roman" w:cs="Times New Roman"/>
              </w:rPr>
              <w:t>Garrafada</w:t>
            </w:r>
          </w:p>
        </w:tc>
      </w:tr>
      <w:tr w:rsidR="001B59BC" w:rsidRPr="001B59BC" w:rsidTr="006B5E7C">
        <w:tc>
          <w:tcPr>
            <w:tcW w:w="2694" w:type="dxa"/>
            <w:vAlign w:val="center"/>
          </w:tcPr>
          <w:p w:rsidR="00B7378B" w:rsidRPr="001B59BC" w:rsidRDefault="00B7378B" w:rsidP="00B365BF">
            <w:pPr>
              <w:rPr>
                <w:rFonts w:ascii="Times New Roman" w:hAnsi="Times New Roman" w:cs="Times New Roman"/>
                <w:i/>
                <w:iCs/>
              </w:rPr>
            </w:pPr>
            <w:proofErr w:type="spellStart"/>
            <w:r w:rsidRPr="001B59BC">
              <w:rPr>
                <w:rFonts w:ascii="Times New Roman" w:hAnsi="Times New Roman" w:cs="Times New Roman"/>
                <w:i/>
                <w:iCs/>
              </w:rPr>
              <w:t>Gossypium</w:t>
            </w:r>
            <w:proofErr w:type="spellEnd"/>
            <w:r w:rsidRPr="001B59BC">
              <w:rPr>
                <w:rFonts w:ascii="Times New Roman" w:hAnsi="Times New Roman" w:cs="Times New Roman"/>
                <w:i/>
                <w:iCs/>
              </w:rPr>
              <w:t xml:space="preserve"> barbadense </w:t>
            </w:r>
            <w:r w:rsidRPr="001B59BC">
              <w:rPr>
                <w:rFonts w:ascii="Times New Roman" w:hAnsi="Times New Roman" w:cs="Times New Roman"/>
                <w:iCs/>
              </w:rPr>
              <w:t>L.</w:t>
            </w:r>
          </w:p>
        </w:tc>
        <w:tc>
          <w:tcPr>
            <w:tcW w:w="1842"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Algodão Roxo</w:t>
            </w:r>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Inflamação/ Urinária</w:t>
            </w:r>
          </w:p>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Catarro/ Diarreia/ Queimadura/ Infecção</w:t>
            </w:r>
          </w:p>
        </w:tc>
        <w:tc>
          <w:tcPr>
            <w:tcW w:w="1275" w:type="dxa"/>
            <w:vAlign w:val="center"/>
          </w:tcPr>
          <w:p w:rsidR="00B7378B" w:rsidRPr="001B59BC" w:rsidRDefault="00B7378B" w:rsidP="00E7309D">
            <w:pPr>
              <w:jc w:val="center"/>
              <w:rPr>
                <w:rFonts w:ascii="Times New Roman" w:hAnsi="Times New Roman" w:cs="Times New Roman"/>
              </w:rPr>
            </w:pPr>
            <w:r w:rsidRPr="001B59BC">
              <w:rPr>
                <w:rFonts w:ascii="Times New Roman" w:hAnsi="Times New Roman" w:cs="Times New Roman"/>
              </w:rPr>
              <w:t xml:space="preserve">Folha/ Raiz </w:t>
            </w:r>
          </w:p>
        </w:tc>
        <w:tc>
          <w:tcPr>
            <w:tcW w:w="1701"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Chá</w:t>
            </w:r>
          </w:p>
        </w:tc>
      </w:tr>
      <w:tr w:rsidR="001B59BC" w:rsidRPr="001B59BC" w:rsidTr="006B5E7C">
        <w:tc>
          <w:tcPr>
            <w:tcW w:w="2694" w:type="dxa"/>
            <w:vAlign w:val="center"/>
          </w:tcPr>
          <w:p w:rsidR="00B7378B" w:rsidRPr="001B59BC" w:rsidRDefault="00B7378B" w:rsidP="00B365BF">
            <w:pPr>
              <w:rPr>
                <w:rFonts w:ascii="Times New Roman" w:hAnsi="Times New Roman" w:cs="Times New Roman"/>
                <w:i/>
                <w:iCs/>
              </w:rPr>
            </w:pPr>
            <w:proofErr w:type="spellStart"/>
            <w:r w:rsidRPr="001B59BC">
              <w:rPr>
                <w:rFonts w:ascii="Times New Roman" w:hAnsi="Times New Roman" w:cs="Times New Roman"/>
                <w:i/>
                <w:iCs/>
              </w:rPr>
              <w:t>Urena</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lobata</w:t>
            </w:r>
            <w:proofErr w:type="spellEnd"/>
            <w:r w:rsidRPr="001B59BC">
              <w:rPr>
                <w:rFonts w:ascii="Times New Roman" w:hAnsi="Times New Roman" w:cs="Times New Roman"/>
                <w:i/>
                <w:iCs/>
              </w:rPr>
              <w:t xml:space="preserve"> L.</w:t>
            </w:r>
          </w:p>
        </w:tc>
        <w:tc>
          <w:tcPr>
            <w:tcW w:w="1842"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Malva</w:t>
            </w:r>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Asma/ Gripe/Garganta</w:t>
            </w:r>
          </w:p>
        </w:tc>
        <w:tc>
          <w:tcPr>
            <w:tcW w:w="1275"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w:t>
            </w:r>
          </w:p>
        </w:tc>
        <w:tc>
          <w:tcPr>
            <w:tcW w:w="1701"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Garrafada</w:t>
            </w:r>
          </w:p>
        </w:tc>
      </w:tr>
      <w:tr w:rsidR="001B59BC" w:rsidRPr="001B59BC" w:rsidTr="006B5E7C">
        <w:tc>
          <w:tcPr>
            <w:tcW w:w="2694" w:type="dxa"/>
            <w:vAlign w:val="center"/>
          </w:tcPr>
          <w:p w:rsidR="00B7378B" w:rsidRPr="001B59BC" w:rsidRDefault="00B7378B" w:rsidP="00B365BF">
            <w:pPr>
              <w:rPr>
                <w:rFonts w:ascii="Times New Roman" w:hAnsi="Times New Roman" w:cs="Times New Roman"/>
                <w:lang w:val="en-US"/>
              </w:rPr>
            </w:pPr>
            <w:proofErr w:type="spellStart"/>
            <w:r w:rsidRPr="001B59BC">
              <w:rPr>
                <w:rFonts w:ascii="Times New Roman" w:hAnsi="Times New Roman" w:cs="Times New Roman"/>
                <w:i/>
                <w:lang w:val="en-US"/>
              </w:rPr>
              <w:t>Plectranthus</w:t>
            </w:r>
            <w:proofErr w:type="spellEnd"/>
            <w:r w:rsidRPr="001B59BC">
              <w:rPr>
                <w:rFonts w:ascii="Times New Roman" w:hAnsi="Times New Roman" w:cs="Times New Roman"/>
                <w:i/>
                <w:lang w:val="en-US"/>
              </w:rPr>
              <w:t xml:space="preserve"> </w:t>
            </w:r>
            <w:proofErr w:type="spellStart"/>
            <w:r w:rsidRPr="001B59BC">
              <w:rPr>
                <w:rFonts w:ascii="Times New Roman" w:hAnsi="Times New Roman" w:cs="Times New Roman"/>
                <w:i/>
                <w:lang w:val="en-US"/>
              </w:rPr>
              <w:t>amboinicus</w:t>
            </w:r>
            <w:proofErr w:type="spellEnd"/>
            <w:r w:rsidRPr="001B59BC">
              <w:rPr>
                <w:rFonts w:ascii="Times New Roman" w:hAnsi="Times New Roman" w:cs="Times New Roman"/>
                <w:lang w:val="en-US"/>
              </w:rPr>
              <w:t xml:space="preserve"> (</w:t>
            </w:r>
            <w:proofErr w:type="spellStart"/>
            <w:r w:rsidRPr="001B59BC">
              <w:rPr>
                <w:rFonts w:ascii="Times New Roman" w:hAnsi="Times New Roman" w:cs="Times New Roman"/>
                <w:lang w:val="en-US"/>
              </w:rPr>
              <w:t>Lour</w:t>
            </w:r>
            <w:proofErr w:type="spellEnd"/>
            <w:r w:rsidRPr="001B59BC">
              <w:rPr>
                <w:rFonts w:ascii="Times New Roman" w:hAnsi="Times New Roman" w:cs="Times New Roman"/>
                <w:lang w:val="en-US"/>
              </w:rPr>
              <w:t xml:space="preserve">.) </w:t>
            </w:r>
            <w:proofErr w:type="spellStart"/>
            <w:r w:rsidRPr="001B59BC">
              <w:rPr>
                <w:rFonts w:ascii="Times New Roman" w:hAnsi="Times New Roman" w:cs="Times New Roman"/>
                <w:lang w:val="en-US"/>
              </w:rPr>
              <w:t>Spreng</w:t>
            </w:r>
            <w:proofErr w:type="spellEnd"/>
            <w:r w:rsidRPr="001B59BC">
              <w:rPr>
                <w:rFonts w:ascii="Times New Roman" w:hAnsi="Times New Roman" w:cs="Times New Roman"/>
                <w:lang w:val="en-US"/>
              </w:rPr>
              <w:t>.</w:t>
            </w:r>
          </w:p>
        </w:tc>
        <w:tc>
          <w:tcPr>
            <w:tcW w:w="1842" w:type="dxa"/>
            <w:vAlign w:val="center"/>
          </w:tcPr>
          <w:p w:rsidR="00B7378B" w:rsidRPr="001B59BC" w:rsidRDefault="00B7378B" w:rsidP="009E32B7">
            <w:pPr>
              <w:jc w:val="center"/>
              <w:rPr>
                <w:rFonts w:ascii="Times New Roman" w:hAnsi="Times New Roman" w:cs="Times New Roman"/>
              </w:rPr>
            </w:pPr>
            <w:proofErr w:type="spellStart"/>
            <w:r w:rsidRPr="001B59BC">
              <w:rPr>
                <w:rFonts w:ascii="Times New Roman" w:hAnsi="Times New Roman" w:cs="Times New Roman"/>
              </w:rPr>
              <w:t>Malvarisco</w:t>
            </w:r>
            <w:proofErr w:type="spellEnd"/>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Gripe/ Garganta</w:t>
            </w:r>
          </w:p>
        </w:tc>
        <w:tc>
          <w:tcPr>
            <w:tcW w:w="1275"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w:t>
            </w:r>
          </w:p>
        </w:tc>
        <w:tc>
          <w:tcPr>
            <w:tcW w:w="1701"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Garrafada</w:t>
            </w:r>
          </w:p>
        </w:tc>
      </w:tr>
      <w:tr w:rsidR="001B59BC" w:rsidRPr="001B59BC" w:rsidTr="006B5E7C">
        <w:tc>
          <w:tcPr>
            <w:tcW w:w="2694" w:type="dxa"/>
            <w:vAlign w:val="center"/>
          </w:tcPr>
          <w:p w:rsidR="00B7378B" w:rsidRPr="001B59BC" w:rsidRDefault="00B7378B" w:rsidP="00B365BF">
            <w:pPr>
              <w:rPr>
                <w:rFonts w:ascii="Times New Roman" w:hAnsi="Times New Roman" w:cs="Times New Roman"/>
                <w:i/>
                <w:iCs/>
              </w:rPr>
            </w:pPr>
            <w:proofErr w:type="spellStart"/>
            <w:r w:rsidRPr="001B59BC">
              <w:rPr>
                <w:rFonts w:ascii="Times New Roman" w:hAnsi="Times New Roman" w:cs="Times New Roman"/>
                <w:i/>
                <w:iCs/>
              </w:rPr>
              <w:t>Carapa</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guianensis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Cs/>
              </w:rPr>
              <w:t>Aubl</w:t>
            </w:r>
            <w:proofErr w:type="spellEnd"/>
            <w:r w:rsidRPr="001B59BC">
              <w:rPr>
                <w:rFonts w:ascii="Times New Roman" w:hAnsi="Times New Roman" w:cs="Times New Roman"/>
                <w:iCs/>
              </w:rPr>
              <w:t>.</w:t>
            </w:r>
          </w:p>
        </w:tc>
        <w:tc>
          <w:tcPr>
            <w:tcW w:w="1842" w:type="dxa"/>
            <w:vAlign w:val="center"/>
          </w:tcPr>
          <w:p w:rsidR="00B7378B" w:rsidRPr="001B59BC" w:rsidRDefault="00B7378B" w:rsidP="009E32B7">
            <w:pPr>
              <w:jc w:val="center"/>
              <w:rPr>
                <w:rFonts w:ascii="Times New Roman" w:hAnsi="Times New Roman" w:cs="Times New Roman"/>
              </w:rPr>
            </w:pPr>
            <w:proofErr w:type="spellStart"/>
            <w:r w:rsidRPr="001B59BC">
              <w:rPr>
                <w:rFonts w:ascii="Times New Roman" w:hAnsi="Times New Roman" w:cs="Times New Roman"/>
              </w:rPr>
              <w:t>Andiroba</w:t>
            </w:r>
            <w:proofErr w:type="spellEnd"/>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Gripe/ Tosse/ Diarreia/ Garganta</w:t>
            </w:r>
          </w:p>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 xml:space="preserve">Antibiótico/ Bronquite/ </w:t>
            </w:r>
          </w:p>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Ferimento/</w:t>
            </w:r>
          </w:p>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Asma/ Inflamação/</w:t>
            </w:r>
          </w:p>
          <w:p w:rsidR="00B7378B" w:rsidRPr="001B59BC" w:rsidRDefault="00B7378B" w:rsidP="006B5E7C">
            <w:pPr>
              <w:jc w:val="center"/>
              <w:rPr>
                <w:rFonts w:ascii="Times New Roman" w:hAnsi="Times New Roman" w:cs="Times New Roman"/>
              </w:rPr>
            </w:pPr>
            <w:r w:rsidRPr="001B59BC">
              <w:rPr>
                <w:rFonts w:ascii="Times New Roman" w:hAnsi="Times New Roman" w:cs="Times New Roman"/>
              </w:rPr>
              <w:t>Gordura no Fígado</w:t>
            </w:r>
          </w:p>
        </w:tc>
        <w:tc>
          <w:tcPr>
            <w:tcW w:w="1275"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Casca/ Fruto</w:t>
            </w:r>
          </w:p>
          <w:p w:rsidR="00B7378B" w:rsidRPr="001B59BC" w:rsidRDefault="00B7378B" w:rsidP="009E32B7">
            <w:pPr>
              <w:jc w:val="center"/>
              <w:rPr>
                <w:rFonts w:ascii="Times New Roman" w:hAnsi="Times New Roman" w:cs="Times New Roman"/>
              </w:rPr>
            </w:pPr>
          </w:p>
        </w:tc>
        <w:tc>
          <w:tcPr>
            <w:tcW w:w="1701"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Óleo/ Chá Garrafada</w:t>
            </w:r>
          </w:p>
        </w:tc>
      </w:tr>
      <w:tr w:rsidR="001B59BC" w:rsidRPr="001B59BC" w:rsidTr="006B5E7C">
        <w:tc>
          <w:tcPr>
            <w:tcW w:w="2694" w:type="dxa"/>
            <w:vAlign w:val="center"/>
          </w:tcPr>
          <w:p w:rsidR="00B7378B" w:rsidRPr="001B59BC" w:rsidRDefault="00B7378B" w:rsidP="00B365BF">
            <w:pPr>
              <w:rPr>
                <w:rFonts w:ascii="Times New Roman" w:hAnsi="Times New Roman" w:cs="Times New Roman"/>
                <w:i/>
                <w:iCs/>
              </w:rPr>
            </w:pPr>
            <w:r w:rsidRPr="001B59BC">
              <w:rPr>
                <w:rFonts w:ascii="Times New Roman" w:hAnsi="Times New Roman" w:cs="Times New Roman"/>
                <w:i/>
                <w:iCs/>
              </w:rPr>
              <w:t xml:space="preserve">Abuta </w:t>
            </w:r>
            <w:proofErr w:type="gramStart"/>
            <w:r w:rsidRPr="001B59BC">
              <w:rPr>
                <w:rFonts w:ascii="Times New Roman" w:hAnsi="Times New Roman" w:cs="Times New Roman"/>
                <w:i/>
                <w:iCs/>
              </w:rPr>
              <w:t>sp</w:t>
            </w:r>
            <w:proofErr w:type="gramEnd"/>
            <w:r w:rsidRPr="001B59BC">
              <w:rPr>
                <w:rFonts w:ascii="Times New Roman" w:hAnsi="Times New Roman" w:cs="Times New Roman"/>
                <w:i/>
                <w:iCs/>
              </w:rPr>
              <w:t>.</w:t>
            </w:r>
          </w:p>
        </w:tc>
        <w:tc>
          <w:tcPr>
            <w:tcW w:w="1842" w:type="dxa"/>
            <w:vAlign w:val="center"/>
          </w:tcPr>
          <w:p w:rsidR="00B7378B" w:rsidRPr="001B59BC" w:rsidRDefault="00B7378B" w:rsidP="009E32B7">
            <w:pPr>
              <w:jc w:val="center"/>
              <w:rPr>
                <w:rFonts w:ascii="Times New Roman" w:hAnsi="Times New Roman" w:cs="Times New Roman"/>
              </w:rPr>
            </w:pPr>
            <w:proofErr w:type="spellStart"/>
            <w:r w:rsidRPr="001B59BC">
              <w:rPr>
                <w:rFonts w:ascii="Times New Roman" w:hAnsi="Times New Roman" w:cs="Times New Roman"/>
              </w:rPr>
              <w:t>Abôta</w:t>
            </w:r>
            <w:proofErr w:type="spellEnd"/>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Não Soube Dizer</w:t>
            </w:r>
          </w:p>
        </w:tc>
        <w:tc>
          <w:tcPr>
            <w:tcW w:w="1275"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Casca</w:t>
            </w:r>
          </w:p>
        </w:tc>
        <w:tc>
          <w:tcPr>
            <w:tcW w:w="1701"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w:t>
            </w:r>
          </w:p>
        </w:tc>
      </w:tr>
      <w:tr w:rsidR="001B59BC" w:rsidRPr="001B59BC" w:rsidTr="006B5E7C">
        <w:tc>
          <w:tcPr>
            <w:tcW w:w="2694" w:type="dxa"/>
            <w:vAlign w:val="center"/>
          </w:tcPr>
          <w:p w:rsidR="00B7378B" w:rsidRPr="001B59BC" w:rsidRDefault="00B7378B" w:rsidP="00B365BF">
            <w:pPr>
              <w:rPr>
                <w:rFonts w:ascii="Times New Roman" w:hAnsi="Times New Roman" w:cs="Times New Roman"/>
                <w:i/>
                <w:iCs/>
              </w:rPr>
            </w:pPr>
            <w:proofErr w:type="spellStart"/>
            <w:r w:rsidRPr="001B59BC">
              <w:rPr>
                <w:rFonts w:ascii="Times New Roman" w:hAnsi="Times New Roman" w:cs="Times New Roman"/>
                <w:i/>
                <w:iCs/>
              </w:rPr>
              <w:t>Bagassa</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guianensis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Cs/>
              </w:rPr>
              <w:t>Aubl</w:t>
            </w:r>
            <w:proofErr w:type="spellEnd"/>
            <w:r w:rsidRPr="001B59BC">
              <w:rPr>
                <w:rFonts w:ascii="Times New Roman" w:hAnsi="Times New Roman" w:cs="Times New Roman"/>
                <w:iCs/>
              </w:rPr>
              <w:t>.</w:t>
            </w:r>
          </w:p>
        </w:tc>
        <w:tc>
          <w:tcPr>
            <w:tcW w:w="1842" w:type="dxa"/>
            <w:vAlign w:val="center"/>
          </w:tcPr>
          <w:p w:rsidR="00B7378B" w:rsidRPr="001B59BC" w:rsidRDefault="00B7378B" w:rsidP="009E32B7">
            <w:pPr>
              <w:jc w:val="center"/>
              <w:rPr>
                <w:rFonts w:ascii="Times New Roman" w:hAnsi="Times New Roman" w:cs="Times New Roman"/>
              </w:rPr>
            </w:pPr>
            <w:proofErr w:type="spellStart"/>
            <w:r w:rsidRPr="001B59BC">
              <w:rPr>
                <w:rFonts w:ascii="Times New Roman" w:hAnsi="Times New Roman" w:cs="Times New Roman"/>
              </w:rPr>
              <w:t>Tatajuba</w:t>
            </w:r>
            <w:proofErr w:type="spellEnd"/>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Diabetes</w:t>
            </w:r>
          </w:p>
        </w:tc>
        <w:tc>
          <w:tcPr>
            <w:tcW w:w="1275" w:type="dxa"/>
            <w:vAlign w:val="center"/>
          </w:tcPr>
          <w:p w:rsidR="00B7378B" w:rsidRPr="001B59BC" w:rsidRDefault="00B7378B" w:rsidP="00E7309D">
            <w:pPr>
              <w:jc w:val="center"/>
              <w:rPr>
                <w:rFonts w:ascii="Times New Roman" w:hAnsi="Times New Roman" w:cs="Times New Roman"/>
              </w:rPr>
            </w:pPr>
            <w:r w:rsidRPr="001B59BC">
              <w:rPr>
                <w:rFonts w:ascii="Times New Roman" w:hAnsi="Times New Roman" w:cs="Times New Roman"/>
              </w:rPr>
              <w:t xml:space="preserve">Casca </w:t>
            </w:r>
          </w:p>
        </w:tc>
        <w:tc>
          <w:tcPr>
            <w:tcW w:w="1701"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Chá</w:t>
            </w:r>
          </w:p>
        </w:tc>
      </w:tr>
      <w:tr w:rsidR="001B59BC" w:rsidRPr="001B59BC" w:rsidTr="006B5E7C">
        <w:tc>
          <w:tcPr>
            <w:tcW w:w="2694" w:type="dxa"/>
            <w:vAlign w:val="center"/>
          </w:tcPr>
          <w:p w:rsidR="00B7378B" w:rsidRPr="001B59BC" w:rsidRDefault="00B7378B" w:rsidP="00B365BF">
            <w:pPr>
              <w:rPr>
                <w:rFonts w:ascii="Times New Roman" w:hAnsi="Times New Roman" w:cs="Times New Roman"/>
                <w:i/>
                <w:iCs/>
              </w:rPr>
            </w:pPr>
            <w:r w:rsidRPr="001B59BC">
              <w:rPr>
                <w:rFonts w:ascii="Times New Roman" w:hAnsi="Times New Roman" w:cs="Times New Roman"/>
                <w:i/>
                <w:iCs/>
              </w:rPr>
              <w:t xml:space="preserve">Morus rubra </w:t>
            </w:r>
            <w:r w:rsidRPr="001B59BC">
              <w:rPr>
                <w:rFonts w:ascii="Times New Roman" w:hAnsi="Times New Roman" w:cs="Times New Roman"/>
                <w:iCs/>
              </w:rPr>
              <w:t>L.</w:t>
            </w:r>
          </w:p>
        </w:tc>
        <w:tc>
          <w:tcPr>
            <w:tcW w:w="1842"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Amora</w:t>
            </w:r>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Hormonal</w:t>
            </w:r>
          </w:p>
        </w:tc>
        <w:tc>
          <w:tcPr>
            <w:tcW w:w="1275" w:type="dxa"/>
            <w:vAlign w:val="center"/>
          </w:tcPr>
          <w:p w:rsidR="00B7378B" w:rsidRPr="001B59BC" w:rsidRDefault="00B7378B" w:rsidP="00E7309D">
            <w:pPr>
              <w:jc w:val="center"/>
              <w:rPr>
                <w:rFonts w:ascii="Times New Roman" w:hAnsi="Times New Roman" w:cs="Times New Roman"/>
              </w:rPr>
            </w:pPr>
            <w:r w:rsidRPr="001B59BC">
              <w:rPr>
                <w:rFonts w:ascii="Times New Roman" w:hAnsi="Times New Roman" w:cs="Times New Roman"/>
              </w:rPr>
              <w:t xml:space="preserve">Folha </w:t>
            </w:r>
          </w:p>
        </w:tc>
        <w:tc>
          <w:tcPr>
            <w:tcW w:w="1701"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Chá</w:t>
            </w:r>
          </w:p>
        </w:tc>
      </w:tr>
      <w:tr w:rsidR="001B59BC" w:rsidRPr="001B59BC" w:rsidTr="006B5E7C">
        <w:tc>
          <w:tcPr>
            <w:tcW w:w="2694" w:type="dxa"/>
            <w:vAlign w:val="center"/>
          </w:tcPr>
          <w:p w:rsidR="00B7378B" w:rsidRPr="001B59BC" w:rsidRDefault="00B7378B" w:rsidP="00B365BF">
            <w:pPr>
              <w:rPr>
                <w:rFonts w:ascii="Times New Roman" w:hAnsi="Times New Roman" w:cs="Times New Roman"/>
                <w:i/>
                <w:iCs/>
              </w:rPr>
            </w:pPr>
            <w:proofErr w:type="spellStart"/>
            <w:r w:rsidRPr="001B59BC">
              <w:rPr>
                <w:rFonts w:ascii="Times New Roman" w:hAnsi="Times New Roman" w:cs="Times New Roman"/>
                <w:i/>
                <w:iCs/>
              </w:rPr>
              <w:t>Brosimum</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gaudichaudii</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rPr>
              <w:t>Trécul</w:t>
            </w:r>
            <w:proofErr w:type="spellEnd"/>
          </w:p>
        </w:tc>
        <w:tc>
          <w:tcPr>
            <w:tcW w:w="1842" w:type="dxa"/>
            <w:vAlign w:val="center"/>
          </w:tcPr>
          <w:p w:rsidR="00B7378B" w:rsidRPr="001B59BC" w:rsidRDefault="00B7378B" w:rsidP="009E32B7">
            <w:pPr>
              <w:jc w:val="center"/>
              <w:rPr>
                <w:rFonts w:ascii="Times New Roman" w:hAnsi="Times New Roman" w:cs="Times New Roman"/>
              </w:rPr>
            </w:pPr>
            <w:proofErr w:type="spellStart"/>
            <w:r w:rsidRPr="001B59BC">
              <w:rPr>
                <w:rFonts w:ascii="Times New Roman" w:hAnsi="Times New Roman" w:cs="Times New Roman"/>
              </w:rPr>
              <w:t>Inharê</w:t>
            </w:r>
            <w:proofErr w:type="spellEnd"/>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Coceira/ Impinge/</w:t>
            </w:r>
          </w:p>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Sangue/ DST</w:t>
            </w:r>
          </w:p>
        </w:tc>
        <w:tc>
          <w:tcPr>
            <w:tcW w:w="1275" w:type="dxa"/>
            <w:vAlign w:val="center"/>
          </w:tcPr>
          <w:p w:rsidR="00B7378B" w:rsidRPr="001B59BC" w:rsidRDefault="00B7378B" w:rsidP="00E7309D">
            <w:pPr>
              <w:jc w:val="center"/>
              <w:rPr>
                <w:rFonts w:ascii="Times New Roman" w:hAnsi="Times New Roman" w:cs="Times New Roman"/>
              </w:rPr>
            </w:pPr>
            <w:r w:rsidRPr="001B59BC">
              <w:rPr>
                <w:rFonts w:ascii="Times New Roman" w:hAnsi="Times New Roman" w:cs="Times New Roman"/>
              </w:rPr>
              <w:t xml:space="preserve">Casca </w:t>
            </w:r>
          </w:p>
        </w:tc>
        <w:tc>
          <w:tcPr>
            <w:tcW w:w="1701"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Garrafada</w:t>
            </w:r>
          </w:p>
        </w:tc>
      </w:tr>
      <w:tr w:rsidR="001B59BC" w:rsidRPr="001B59BC" w:rsidTr="006B5E7C">
        <w:tc>
          <w:tcPr>
            <w:tcW w:w="2694" w:type="dxa"/>
            <w:vAlign w:val="center"/>
          </w:tcPr>
          <w:p w:rsidR="00B7378B" w:rsidRPr="001B59BC" w:rsidRDefault="00B7378B" w:rsidP="00B365BF">
            <w:pPr>
              <w:rPr>
                <w:rFonts w:ascii="Times New Roman" w:hAnsi="Times New Roman" w:cs="Times New Roman"/>
              </w:rPr>
            </w:pPr>
            <w:r w:rsidRPr="001B59BC">
              <w:rPr>
                <w:rFonts w:ascii="Times New Roman" w:hAnsi="Times New Roman" w:cs="Times New Roman"/>
                <w:i/>
                <w:iCs/>
              </w:rPr>
              <w:t xml:space="preserve">Virola </w:t>
            </w:r>
            <w:proofErr w:type="spellStart"/>
            <w:r w:rsidRPr="001B59BC">
              <w:rPr>
                <w:rFonts w:ascii="Times New Roman" w:hAnsi="Times New Roman" w:cs="Times New Roman"/>
                <w:i/>
                <w:iCs/>
              </w:rPr>
              <w:t>surinamensis</w:t>
            </w:r>
            <w:proofErr w:type="spellEnd"/>
          </w:p>
          <w:p w:rsidR="00B7378B" w:rsidRPr="001B59BC" w:rsidRDefault="00B7378B" w:rsidP="00B365BF">
            <w:pPr>
              <w:rPr>
                <w:rFonts w:ascii="Times New Roman" w:hAnsi="Times New Roman" w:cs="Times New Roman"/>
              </w:rPr>
            </w:pPr>
            <w:r w:rsidRPr="001B59BC">
              <w:rPr>
                <w:rFonts w:ascii="Times New Roman" w:hAnsi="Times New Roman" w:cs="Times New Roman"/>
              </w:rPr>
              <w:t xml:space="preserve">(Rol.) </w:t>
            </w:r>
            <w:proofErr w:type="spellStart"/>
            <w:r w:rsidRPr="001B59BC">
              <w:rPr>
                <w:rFonts w:ascii="Times New Roman" w:hAnsi="Times New Roman" w:cs="Times New Roman"/>
              </w:rPr>
              <w:t>Warb</w:t>
            </w:r>
            <w:proofErr w:type="spellEnd"/>
            <w:r w:rsidRPr="001B59BC">
              <w:rPr>
                <w:rFonts w:ascii="Times New Roman" w:hAnsi="Times New Roman" w:cs="Times New Roman"/>
              </w:rPr>
              <w:t>.</w:t>
            </w:r>
          </w:p>
          <w:p w:rsidR="00B7378B" w:rsidRPr="001B59BC" w:rsidRDefault="00B7378B" w:rsidP="00B365BF">
            <w:pPr>
              <w:rPr>
                <w:rFonts w:ascii="Times New Roman" w:hAnsi="Times New Roman" w:cs="Times New Roman"/>
                <w:i/>
                <w:iCs/>
              </w:rPr>
            </w:pPr>
          </w:p>
        </w:tc>
        <w:tc>
          <w:tcPr>
            <w:tcW w:w="1842" w:type="dxa"/>
            <w:vAlign w:val="center"/>
          </w:tcPr>
          <w:p w:rsidR="00B7378B" w:rsidRPr="001B59BC" w:rsidRDefault="00B7378B" w:rsidP="009E32B7">
            <w:pPr>
              <w:jc w:val="center"/>
              <w:rPr>
                <w:rFonts w:ascii="Times New Roman" w:hAnsi="Times New Roman" w:cs="Times New Roman"/>
              </w:rPr>
            </w:pPr>
            <w:proofErr w:type="spellStart"/>
            <w:r w:rsidRPr="001B59BC">
              <w:rPr>
                <w:rFonts w:ascii="Times New Roman" w:hAnsi="Times New Roman" w:cs="Times New Roman"/>
              </w:rPr>
              <w:t>Mucuiba</w:t>
            </w:r>
            <w:proofErr w:type="spellEnd"/>
            <w:r w:rsidRPr="001B59BC">
              <w:rPr>
                <w:rFonts w:ascii="Times New Roman" w:hAnsi="Times New Roman" w:cs="Times New Roman"/>
              </w:rPr>
              <w:t xml:space="preserve"> ou </w:t>
            </w:r>
            <w:proofErr w:type="spellStart"/>
            <w:r w:rsidRPr="001B59BC">
              <w:rPr>
                <w:rFonts w:ascii="Times New Roman" w:hAnsi="Times New Roman" w:cs="Times New Roman"/>
              </w:rPr>
              <w:t>Andiroba</w:t>
            </w:r>
            <w:proofErr w:type="spellEnd"/>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Inflamação/Gastrite/ Gripe/ Garganta</w:t>
            </w:r>
          </w:p>
        </w:tc>
        <w:tc>
          <w:tcPr>
            <w:tcW w:w="1275" w:type="dxa"/>
            <w:vAlign w:val="center"/>
          </w:tcPr>
          <w:p w:rsidR="00B7378B" w:rsidRPr="001B59BC" w:rsidRDefault="00B7378B" w:rsidP="00E7309D">
            <w:pPr>
              <w:jc w:val="center"/>
              <w:rPr>
                <w:rFonts w:ascii="Times New Roman" w:hAnsi="Times New Roman" w:cs="Times New Roman"/>
              </w:rPr>
            </w:pPr>
            <w:r w:rsidRPr="001B59BC">
              <w:rPr>
                <w:rFonts w:ascii="Times New Roman" w:hAnsi="Times New Roman" w:cs="Times New Roman"/>
              </w:rPr>
              <w:t xml:space="preserve">Folha/Casca/ Fruto </w:t>
            </w:r>
          </w:p>
        </w:tc>
        <w:tc>
          <w:tcPr>
            <w:tcW w:w="1701" w:type="dxa"/>
            <w:vAlign w:val="center"/>
          </w:tcPr>
          <w:p w:rsidR="00B7378B" w:rsidRPr="001B59BC" w:rsidRDefault="00B7378B" w:rsidP="00475E89">
            <w:pPr>
              <w:jc w:val="center"/>
              <w:rPr>
                <w:rFonts w:ascii="Times New Roman" w:hAnsi="Times New Roman" w:cs="Times New Roman"/>
              </w:rPr>
            </w:pPr>
            <w:r w:rsidRPr="001B59BC">
              <w:rPr>
                <w:rFonts w:ascii="Times New Roman" w:hAnsi="Times New Roman" w:cs="Times New Roman"/>
              </w:rPr>
              <w:t>Chá/ Óleo/Garrafada</w:t>
            </w:r>
          </w:p>
        </w:tc>
      </w:tr>
      <w:tr w:rsidR="001B59BC" w:rsidRPr="001B59BC" w:rsidTr="006B5E7C">
        <w:tc>
          <w:tcPr>
            <w:tcW w:w="2694" w:type="dxa"/>
            <w:vAlign w:val="center"/>
          </w:tcPr>
          <w:p w:rsidR="00B7378B" w:rsidRPr="001B59BC" w:rsidRDefault="00B7378B" w:rsidP="00B365BF">
            <w:pPr>
              <w:rPr>
                <w:rFonts w:ascii="Times New Roman" w:hAnsi="Times New Roman" w:cs="Times New Roman"/>
                <w:i/>
                <w:iCs/>
              </w:rPr>
            </w:pPr>
            <w:proofErr w:type="spellStart"/>
            <w:r w:rsidRPr="001B59BC">
              <w:rPr>
                <w:rFonts w:ascii="Times New Roman" w:hAnsi="Times New Roman" w:cs="Times New Roman"/>
                <w:i/>
                <w:iCs/>
              </w:rPr>
              <w:t>Eucalyptus</w:t>
            </w:r>
            <w:proofErr w:type="spellEnd"/>
            <w:r w:rsidRPr="001B59BC">
              <w:rPr>
                <w:rFonts w:ascii="Times New Roman" w:hAnsi="Times New Roman" w:cs="Times New Roman"/>
                <w:i/>
                <w:iCs/>
              </w:rPr>
              <w:t xml:space="preserve"> </w:t>
            </w:r>
            <w:proofErr w:type="gramStart"/>
            <w:r w:rsidRPr="001B59BC">
              <w:rPr>
                <w:rFonts w:ascii="Times New Roman" w:hAnsi="Times New Roman" w:cs="Times New Roman"/>
                <w:i/>
                <w:iCs/>
              </w:rPr>
              <w:t>sp</w:t>
            </w:r>
            <w:proofErr w:type="gramEnd"/>
            <w:r w:rsidRPr="001B59BC">
              <w:rPr>
                <w:rFonts w:ascii="Times New Roman" w:hAnsi="Times New Roman" w:cs="Times New Roman"/>
                <w:i/>
                <w:iCs/>
              </w:rPr>
              <w:t>.</w:t>
            </w:r>
          </w:p>
        </w:tc>
        <w:tc>
          <w:tcPr>
            <w:tcW w:w="1842"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Eucalipto</w:t>
            </w:r>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Gripe/ Bronquite/ Tosse</w:t>
            </w:r>
          </w:p>
        </w:tc>
        <w:tc>
          <w:tcPr>
            <w:tcW w:w="1275"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w:t>
            </w:r>
          </w:p>
        </w:tc>
        <w:tc>
          <w:tcPr>
            <w:tcW w:w="1701"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Garrafada</w:t>
            </w:r>
          </w:p>
        </w:tc>
      </w:tr>
      <w:tr w:rsidR="001B59BC" w:rsidRPr="001B59BC" w:rsidTr="006B5E7C">
        <w:tc>
          <w:tcPr>
            <w:tcW w:w="2694" w:type="dxa"/>
            <w:vAlign w:val="center"/>
          </w:tcPr>
          <w:p w:rsidR="00B7378B" w:rsidRPr="001B59BC" w:rsidRDefault="00B7378B" w:rsidP="00B365BF">
            <w:pPr>
              <w:rPr>
                <w:rFonts w:ascii="Times New Roman" w:hAnsi="Times New Roman" w:cs="Times New Roman"/>
                <w:i/>
                <w:iCs/>
              </w:rPr>
            </w:pPr>
            <w:proofErr w:type="spellStart"/>
            <w:r w:rsidRPr="001B59BC">
              <w:rPr>
                <w:rFonts w:ascii="Times New Roman" w:hAnsi="Times New Roman" w:cs="Times New Roman"/>
                <w:i/>
                <w:iCs/>
              </w:rPr>
              <w:t>Smilax</w:t>
            </w:r>
            <w:proofErr w:type="spellEnd"/>
            <w:r w:rsidRPr="001B59BC">
              <w:rPr>
                <w:rFonts w:ascii="Times New Roman" w:hAnsi="Times New Roman" w:cs="Times New Roman"/>
                <w:i/>
                <w:iCs/>
              </w:rPr>
              <w:t xml:space="preserve"> brasiliensis </w:t>
            </w:r>
            <w:proofErr w:type="spellStart"/>
            <w:r w:rsidRPr="001B59BC">
              <w:rPr>
                <w:rFonts w:ascii="Times New Roman" w:hAnsi="Times New Roman" w:cs="Times New Roman"/>
                <w:iCs/>
              </w:rPr>
              <w:t>Spreng</w:t>
            </w:r>
            <w:proofErr w:type="spellEnd"/>
            <w:r w:rsidRPr="001B59BC">
              <w:rPr>
                <w:rFonts w:ascii="Times New Roman" w:hAnsi="Times New Roman" w:cs="Times New Roman"/>
                <w:iCs/>
              </w:rPr>
              <w:t>.</w:t>
            </w:r>
          </w:p>
        </w:tc>
        <w:tc>
          <w:tcPr>
            <w:tcW w:w="1842" w:type="dxa"/>
            <w:vAlign w:val="center"/>
          </w:tcPr>
          <w:p w:rsidR="00B7378B" w:rsidRPr="001B59BC" w:rsidRDefault="00B7378B" w:rsidP="009E32B7">
            <w:pPr>
              <w:jc w:val="center"/>
              <w:rPr>
                <w:rFonts w:ascii="Times New Roman" w:hAnsi="Times New Roman" w:cs="Times New Roman"/>
              </w:rPr>
            </w:pPr>
            <w:proofErr w:type="spellStart"/>
            <w:r w:rsidRPr="001B59BC">
              <w:rPr>
                <w:rFonts w:ascii="Times New Roman" w:hAnsi="Times New Roman" w:cs="Times New Roman"/>
              </w:rPr>
              <w:t>Marapuama</w:t>
            </w:r>
            <w:proofErr w:type="spellEnd"/>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Viagra</w:t>
            </w:r>
          </w:p>
        </w:tc>
        <w:tc>
          <w:tcPr>
            <w:tcW w:w="1275" w:type="dxa"/>
            <w:vAlign w:val="center"/>
          </w:tcPr>
          <w:p w:rsidR="00B7378B" w:rsidRPr="001B59BC" w:rsidRDefault="00B7378B" w:rsidP="00E7309D">
            <w:pPr>
              <w:jc w:val="center"/>
              <w:rPr>
                <w:rFonts w:ascii="Times New Roman" w:hAnsi="Times New Roman" w:cs="Times New Roman"/>
              </w:rPr>
            </w:pPr>
            <w:r w:rsidRPr="001B59BC">
              <w:rPr>
                <w:rFonts w:ascii="Times New Roman" w:hAnsi="Times New Roman" w:cs="Times New Roman"/>
              </w:rPr>
              <w:t xml:space="preserve">Casca </w:t>
            </w:r>
          </w:p>
        </w:tc>
        <w:tc>
          <w:tcPr>
            <w:tcW w:w="1701"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Garrafada</w:t>
            </w:r>
          </w:p>
        </w:tc>
      </w:tr>
      <w:tr w:rsidR="001B59BC" w:rsidRPr="001B59BC" w:rsidTr="006B5E7C">
        <w:tc>
          <w:tcPr>
            <w:tcW w:w="2694" w:type="dxa"/>
            <w:vAlign w:val="center"/>
          </w:tcPr>
          <w:p w:rsidR="00B7378B" w:rsidRPr="001B59BC" w:rsidRDefault="00B7378B" w:rsidP="00B365BF">
            <w:pPr>
              <w:rPr>
                <w:rFonts w:ascii="Times New Roman" w:hAnsi="Times New Roman" w:cs="Times New Roman"/>
                <w:i/>
                <w:iCs/>
              </w:rPr>
            </w:pPr>
            <w:proofErr w:type="spellStart"/>
            <w:r w:rsidRPr="001B59BC">
              <w:rPr>
                <w:rFonts w:ascii="Times New Roman" w:hAnsi="Times New Roman" w:cs="Times New Roman"/>
                <w:i/>
                <w:iCs/>
              </w:rPr>
              <w:t>Sesamum</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indicum</w:t>
            </w:r>
            <w:proofErr w:type="spellEnd"/>
            <w:r w:rsidRPr="001B59BC">
              <w:rPr>
                <w:rFonts w:ascii="Times New Roman" w:hAnsi="Times New Roman" w:cs="Times New Roman"/>
                <w:i/>
                <w:iCs/>
              </w:rPr>
              <w:t xml:space="preserve"> </w:t>
            </w:r>
            <w:r w:rsidRPr="001B59BC">
              <w:rPr>
                <w:rFonts w:ascii="Times New Roman" w:hAnsi="Times New Roman" w:cs="Times New Roman"/>
                <w:iCs/>
              </w:rPr>
              <w:t>L.</w:t>
            </w:r>
          </w:p>
        </w:tc>
        <w:tc>
          <w:tcPr>
            <w:tcW w:w="1842" w:type="dxa"/>
            <w:vAlign w:val="center"/>
          </w:tcPr>
          <w:p w:rsidR="00B7378B" w:rsidRPr="001B59BC" w:rsidRDefault="00B7378B" w:rsidP="009E32B7">
            <w:pPr>
              <w:jc w:val="center"/>
              <w:rPr>
                <w:rFonts w:ascii="Times New Roman" w:hAnsi="Times New Roman" w:cs="Times New Roman"/>
              </w:rPr>
            </w:pPr>
            <w:proofErr w:type="spellStart"/>
            <w:r w:rsidRPr="001B59BC">
              <w:rPr>
                <w:rFonts w:ascii="Times New Roman" w:hAnsi="Times New Roman" w:cs="Times New Roman"/>
              </w:rPr>
              <w:t>Gergilin</w:t>
            </w:r>
            <w:proofErr w:type="spellEnd"/>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Febre/</w:t>
            </w:r>
          </w:p>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 xml:space="preserve"> Dor de Cabeça</w:t>
            </w:r>
          </w:p>
        </w:tc>
        <w:tc>
          <w:tcPr>
            <w:tcW w:w="1275" w:type="dxa"/>
            <w:vAlign w:val="center"/>
          </w:tcPr>
          <w:p w:rsidR="00B7378B" w:rsidRPr="001B59BC" w:rsidRDefault="00B7378B" w:rsidP="00E7309D">
            <w:pPr>
              <w:jc w:val="center"/>
              <w:rPr>
                <w:rFonts w:ascii="Times New Roman" w:hAnsi="Times New Roman" w:cs="Times New Roman"/>
              </w:rPr>
            </w:pPr>
            <w:r w:rsidRPr="001B59BC">
              <w:rPr>
                <w:rFonts w:ascii="Times New Roman" w:hAnsi="Times New Roman" w:cs="Times New Roman"/>
              </w:rPr>
              <w:t xml:space="preserve">Semente </w:t>
            </w:r>
          </w:p>
        </w:tc>
        <w:tc>
          <w:tcPr>
            <w:tcW w:w="1701"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Óleo</w:t>
            </w:r>
          </w:p>
        </w:tc>
      </w:tr>
      <w:tr w:rsidR="001B59BC" w:rsidRPr="001B59BC" w:rsidTr="006B5E7C">
        <w:tc>
          <w:tcPr>
            <w:tcW w:w="2694" w:type="dxa"/>
            <w:vAlign w:val="center"/>
          </w:tcPr>
          <w:p w:rsidR="00B7378B" w:rsidRPr="001B59BC" w:rsidRDefault="00B7378B" w:rsidP="00B365BF">
            <w:pPr>
              <w:rPr>
                <w:rFonts w:ascii="Times New Roman" w:hAnsi="Times New Roman" w:cs="Times New Roman"/>
                <w:i/>
                <w:iCs/>
              </w:rPr>
            </w:pPr>
            <w:proofErr w:type="spellStart"/>
            <w:r w:rsidRPr="001B59BC">
              <w:rPr>
                <w:rFonts w:ascii="Times New Roman" w:hAnsi="Times New Roman" w:cs="Times New Roman"/>
                <w:i/>
                <w:iCs/>
              </w:rPr>
              <w:t>Phyllanthus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niruri</w:t>
            </w:r>
            <w:proofErr w:type="spellEnd"/>
            <w:r w:rsidRPr="001B59BC">
              <w:rPr>
                <w:rFonts w:ascii="Times New Roman" w:hAnsi="Times New Roman" w:cs="Times New Roman"/>
                <w:i/>
                <w:iCs/>
              </w:rPr>
              <w:t xml:space="preserve"> </w:t>
            </w:r>
            <w:r w:rsidRPr="001B59BC">
              <w:rPr>
                <w:rFonts w:ascii="Times New Roman" w:hAnsi="Times New Roman" w:cs="Times New Roman"/>
                <w:iCs/>
              </w:rPr>
              <w:t>L.</w:t>
            </w:r>
          </w:p>
        </w:tc>
        <w:tc>
          <w:tcPr>
            <w:tcW w:w="1842"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Quebra Pedra</w:t>
            </w:r>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Rins</w:t>
            </w:r>
          </w:p>
        </w:tc>
        <w:tc>
          <w:tcPr>
            <w:tcW w:w="1275" w:type="dxa"/>
            <w:vAlign w:val="center"/>
          </w:tcPr>
          <w:p w:rsidR="00B7378B" w:rsidRPr="001B59BC" w:rsidRDefault="00B7378B" w:rsidP="00E7309D">
            <w:pPr>
              <w:jc w:val="center"/>
              <w:rPr>
                <w:rFonts w:ascii="Times New Roman" w:hAnsi="Times New Roman" w:cs="Times New Roman"/>
              </w:rPr>
            </w:pPr>
            <w:r w:rsidRPr="001B59BC">
              <w:rPr>
                <w:rFonts w:ascii="Times New Roman" w:hAnsi="Times New Roman" w:cs="Times New Roman"/>
              </w:rPr>
              <w:t xml:space="preserve">Folha </w:t>
            </w:r>
          </w:p>
        </w:tc>
        <w:tc>
          <w:tcPr>
            <w:tcW w:w="1701"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Chá</w:t>
            </w:r>
          </w:p>
        </w:tc>
      </w:tr>
      <w:tr w:rsidR="001B59BC" w:rsidRPr="001B59BC" w:rsidTr="006B5E7C">
        <w:tc>
          <w:tcPr>
            <w:tcW w:w="2694" w:type="dxa"/>
            <w:vAlign w:val="center"/>
          </w:tcPr>
          <w:p w:rsidR="00B7378B" w:rsidRPr="001B59BC" w:rsidRDefault="00B7378B" w:rsidP="00B365BF">
            <w:pPr>
              <w:rPr>
                <w:rFonts w:ascii="Times New Roman" w:hAnsi="Times New Roman" w:cs="Times New Roman"/>
                <w:i/>
                <w:iCs/>
              </w:rPr>
            </w:pPr>
            <w:proofErr w:type="spellStart"/>
            <w:r w:rsidRPr="001B59BC">
              <w:rPr>
                <w:rFonts w:ascii="Times New Roman" w:hAnsi="Times New Roman" w:cs="Times New Roman"/>
                <w:i/>
                <w:iCs/>
              </w:rPr>
              <w:lastRenderedPageBreak/>
              <w:t>Scoparia</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dulcis</w:t>
            </w:r>
            <w:proofErr w:type="spellEnd"/>
            <w:r w:rsidRPr="001B59BC">
              <w:rPr>
                <w:rFonts w:ascii="Times New Roman" w:hAnsi="Times New Roman" w:cs="Times New Roman"/>
                <w:i/>
                <w:iCs/>
              </w:rPr>
              <w:t xml:space="preserve"> </w:t>
            </w:r>
            <w:r w:rsidRPr="001B59BC">
              <w:rPr>
                <w:rFonts w:ascii="Times New Roman" w:hAnsi="Times New Roman" w:cs="Times New Roman"/>
                <w:iCs/>
              </w:rPr>
              <w:t>L.</w:t>
            </w:r>
          </w:p>
        </w:tc>
        <w:tc>
          <w:tcPr>
            <w:tcW w:w="1842"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Vassourinha</w:t>
            </w:r>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Rins/ Asma</w:t>
            </w:r>
          </w:p>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Gripe/ Garganta</w:t>
            </w:r>
          </w:p>
        </w:tc>
        <w:tc>
          <w:tcPr>
            <w:tcW w:w="1275"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Folha</w:t>
            </w:r>
          </w:p>
        </w:tc>
        <w:tc>
          <w:tcPr>
            <w:tcW w:w="1701"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Chá/Garrafada</w:t>
            </w:r>
          </w:p>
        </w:tc>
      </w:tr>
      <w:tr w:rsidR="001B59BC" w:rsidRPr="001B59BC" w:rsidTr="006B5E7C">
        <w:tc>
          <w:tcPr>
            <w:tcW w:w="2694" w:type="dxa"/>
            <w:vAlign w:val="center"/>
          </w:tcPr>
          <w:p w:rsidR="00B7378B" w:rsidRPr="001B59BC" w:rsidRDefault="00B7378B" w:rsidP="00B365BF">
            <w:pPr>
              <w:rPr>
                <w:rFonts w:ascii="Times New Roman" w:hAnsi="Times New Roman" w:cs="Times New Roman"/>
                <w:i/>
                <w:iCs/>
              </w:rPr>
            </w:pPr>
            <w:proofErr w:type="spellStart"/>
            <w:r w:rsidRPr="001B59BC">
              <w:rPr>
                <w:rFonts w:ascii="Times New Roman" w:hAnsi="Times New Roman" w:cs="Times New Roman"/>
                <w:i/>
                <w:iCs/>
              </w:rPr>
              <w:t>Portulaca</w:t>
            </w:r>
            <w:proofErr w:type="spellEnd"/>
            <w:r w:rsidRPr="001B59BC">
              <w:rPr>
                <w:rFonts w:ascii="Times New Roman" w:hAnsi="Times New Roman" w:cs="Times New Roman"/>
                <w:i/>
                <w:iCs/>
              </w:rPr>
              <w:t xml:space="preserve"> pilosa </w:t>
            </w:r>
            <w:r w:rsidRPr="001B59BC">
              <w:rPr>
                <w:rFonts w:ascii="Times New Roman" w:hAnsi="Times New Roman" w:cs="Times New Roman"/>
                <w:iCs/>
              </w:rPr>
              <w:t>L.</w:t>
            </w:r>
          </w:p>
        </w:tc>
        <w:tc>
          <w:tcPr>
            <w:tcW w:w="1842"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Amor Crescido</w:t>
            </w:r>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Coração / Cabelo</w:t>
            </w:r>
          </w:p>
        </w:tc>
        <w:tc>
          <w:tcPr>
            <w:tcW w:w="1275" w:type="dxa"/>
            <w:vAlign w:val="center"/>
          </w:tcPr>
          <w:p w:rsidR="00B7378B" w:rsidRPr="001B59BC" w:rsidRDefault="00B7378B" w:rsidP="00475E89">
            <w:pPr>
              <w:jc w:val="center"/>
              <w:rPr>
                <w:rFonts w:ascii="Times New Roman" w:hAnsi="Times New Roman" w:cs="Times New Roman"/>
              </w:rPr>
            </w:pPr>
            <w:r w:rsidRPr="001B59BC">
              <w:rPr>
                <w:rFonts w:ascii="Times New Roman" w:hAnsi="Times New Roman" w:cs="Times New Roman"/>
              </w:rPr>
              <w:t>Folha</w:t>
            </w:r>
          </w:p>
        </w:tc>
        <w:tc>
          <w:tcPr>
            <w:tcW w:w="1701"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Chá</w:t>
            </w:r>
          </w:p>
        </w:tc>
      </w:tr>
      <w:tr w:rsidR="001B59BC" w:rsidRPr="001B59BC" w:rsidTr="006B5E7C">
        <w:tc>
          <w:tcPr>
            <w:tcW w:w="2694" w:type="dxa"/>
            <w:vAlign w:val="center"/>
          </w:tcPr>
          <w:p w:rsidR="00B7378B" w:rsidRPr="001B59BC" w:rsidRDefault="00B7378B" w:rsidP="00B365BF">
            <w:pPr>
              <w:rPr>
                <w:rFonts w:ascii="Times New Roman" w:hAnsi="Times New Roman" w:cs="Times New Roman"/>
                <w:iCs/>
              </w:rPr>
            </w:pPr>
            <w:r w:rsidRPr="001B59BC">
              <w:rPr>
                <w:rFonts w:ascii="Times New Roman" w:hAnsi="Times New Roman" w:cs="Times New Roman"/>
                <w:i/>
                <w:iCs/>
              </w:rPr>
              <w:t xml:space="preserve">Punica </w:t>
            </w:r>
            <w:proofErr w:type="spellStart"/>
            <w:r w:rsidRPr="001B59BC">
              <w:rPr>
                <w:rFonts w:ascii="Times New Roman" w:hAnsi="Times New Roman" w:cs="Times New Roman"/>
                <w:i/>
                <w:iCs/>
              </w:rPr>
              <w:t>granatum</w:t>
            </w:r>
            <w:proofErr w:type="spellEnd"/>
            <w:r w:rsidRPr="001B59BC">
              <w:rPr>
                <w:rFonts w:ascii="Times New Roman" w:hAnsi="Times New Roman" w:cs="Times New Roman"/>
                <w:i/>
                <w:iCs/>
              </w:rPr>
              <w:t xml:space="preserve"> </w:t>
            </w:r>
            <w:r w:rsidRPr="001B59BC">
              <w:rPr>
                <w:rFonts w:ascii="Times New Roman" w:hAnsi="Times New Roman" w:cs="Times New Roman"/>
              </w:rPr>
              <w:t>L.</w:t>
            </w:r>
          </w:p>
        </w:tc>
        <w:tc>
          <w:tcPr>
            <w:tcW w:w="1842"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Romã</w:t>
            </w:r>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Inflamação/ Gastrite</w:t>
            </w:r>
          </w:p>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Gripe/ Garganta</w:t>
            </w:r>
          </w:p>
        </w:tc>
        <w:tc>
          <w:tcPr>
            <w:tcW w:w="1275" w:type="dxa"/>
            <w:vAlign w:val="center"/>
          </w:tcPr>
          <w:p w:rsidR="00DD207B" w:rsidRPr="001B59BC" w:rsidRDefault="00B7378B" w:rsidP="00E7309D">
            <w:pPr>
              <w:jc w:val="center"/>
              <w:rPr>
                <w:rFonts w:ascii="Times New Roman" w:hAnsi="Times New Roman" w:cs="Times New Roman"/>
              </w:rPr>
            </w:pPr>
            <w:r w:rsidRPr="001B59BC">
              <w:rPr>
                <w:rFonts w:ascii="Times New Roman" w:hAnsi="Times New Roman" w:cs="Times New Roman"/>
              </w:rPr>
              <w:t>Casca Fruta/</w:t>
            </w:r>
          </w:p>
          <w:p w:rsidR="00B7378B" w:rsidRPr="001B59BC" w:rsidRDefault="00B7378B" w:rsidP="00E7309D">
            <w:pPr>
              <w:jc w:val="center"/>
              <w:rPr>
                <w:rFonts w:ascii="Times New Roman" w:hAnsi="Times New Roman" w:cs="Times New Roman"/>
              </w:rPr>
            </w:pPr>
            <w:r w:rsidRPr="001B59BC">
              <w:rPr>
                <w:rFonts w:ascii="Times New Roman" w:hAnsi="Times New Roman" w:cs="Times New Roman"/>
              </w:rPr>
              <w:t>Semente</w:t>
            </w:r>
          </w:p>
        </w:tc>
        <w:tc>
          <w:tcPr>
            <w:tcW w:w="1701"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Chá/Garrafada</w:t>
            </w:r>
          </w:p>
        </w:tc>
      </w:tr>
      <w:tr w:rsidR="001B59BC" w:rsidRPr="001B59BC" w:rsidTr="006B5E7C">
        <w:tc>
          <w:tcPr>
            <w:tcW w:w="2694" w:type="dxa"/>
            <w:vAlign w:val="center"/>
          </w:tcPr>
          <w:p w:rsidR="00B7378B" w:rsidRPr="001B59BC" w:rsidRDefault="00B7378B" w:rsidP="00B365BF">
            <w:pPr>
              <w:rPr>
                <w:rFonts w:ascii="Times New Roman" w:hAnsi="Times New Roman" w:cs="Times New Roman"/>
                <w:i/>
                <w:iCs/>
              </w:rPr>
            </w:pPr>
            <w:proofErr w:type="spellStart"/>
            <w:r w:rsidRPr="001B59BC">
              <w:rPr>
                <w:rFonts w:ascii="Times New Roman" w:hAnsi="Times New Roman" w:cs="Times New Roman"/>
                <w:i/>
                <w:iCs/>
              </w:rPr>
              <w:t>Ampelozizyphus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amazonicus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rPr>
              <w:t>Ducke</w:t>
            </w:r>
            <w:proofErr w:type="spellEnd"/>
          </w:p>
        </w:tc>
        <w:tc>
          <w:tcPr>
            <w:tcW w:w="1842" w:type="dxa"/>
            <w:vAlign w:val="center"/>
          </w:tcPr>
          <w:p w:rsidR="00B7378B" w:rsidRPr="001B59BC" w:rsidRDefault="00B7378B" w:rsidP="009E32B7">
            <w:pPr>
              <w:jc w:val="center"/>
              <w:rPr>
                <w:rFonts w:ascii="Times New Roman" w:hAnsi="Times New Roman" w:cs="Times New Roman"/>
              </w:rPr>
            </w:pPr>
            <w:proofErr w:type="spellStart"/>
            <w:r w:rsidRPr="001B59BC">
              <w:rPr>
                <w:rFonts w:ascii="Times New Roman" w:hAnsi="Times New Roman" w:cs="Times New Roman"/>
              </w:rPr>
              <w:t>Saracuramirá</w:t>
            </w:r>
            <w:proofErr w:type="spellEnd"/>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Saúde Intima da Mulher</w:t>
            </w:r>
          </w:p>
        </w:tc>
        <w:tc>
          <w:tcPr>
            <w:tcW w:w="1275"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w:t>
            </w:r>
          </w:p>
        </w:tc>
        <w:tc>
          <w:tcPr>
            <w:tcW w:w="1701"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Garrafada</w:t>
            </w:r>
          </w:p>
        </w:tc>
      </w:tr>
      <w:tr w:rsidR="001B59BC" w:rsidRPr="001B59BC" w:rsidTr="006B5E7C">
        <w:tc>
          <w:tcPr>
            <w:tcW w:w="2694" w:type="dxa"/>
            <w:vAlign w:val="center"/>
          </w:tcPr>
          <w:p w:rsidR="00B7378B" w:rsidRPr="001B59BC" w:rsidRDefault="00B7378B" w:rsidP="00B365BF">
            <w:pPr>
              <w:rPr>
                <w:rFonts w:ascii="Times New Roman" w:hAnsi="Times New Roman" w:cs="Times New Roman"/>
                <w:i/>
                <w:iCs/>
              </w:rPr>
            </w:pPr>
            <w:proofErr w:type="spellStart"/>
            <w:r w:rsidRPr="001B59BC">
              <w:rPr>
                <w:rFonts w:ascii="Times New Roman" w:hAnsi="Times New Roman" w:cs="Times New Roman"/>
                <w:i/>
                <w:iCs/>
              </w:rPr>
              <w:t>Uncaria</w:t>
            </w:r>
            <w:proofErr w:type="spellEnd"/>
            <w:r w:rsidRPr="001B59BC">
              <w:rPr>
                <w:rFonts w:ascii="Times New Roman" w:hAnsi="Times New Roman" w:cs="Times New Roman"/>
                <w:i/>
                <w:iCs/>
              </w:rPr>
              <w:t xml:space="preserve"> tomentosa </w:t>
            </w:r>
            <w:r w:rsidRPr="001B59BC">
              <w:rPr>
                <w:rFonts w:ascii="Times New Roman" w:hAnsi="Times New Roman" w:cs="Times New Roman"/>
                <w:iCs/>
              </w:rPr>
              <w:t>(</w:t>
            </w:r>
            <w:proofErr w:type="spellStart"/>
            <w:r w:rsidRPr="001B59BC">
              <w:rPr>
                <w:rFonts w:ascii="Times New Roman" w:hAnsi="Times New Roman" w:cs="Times New Roman"/>
                <w:iCs/>
              </w:rPr>
              <w:t>Willd</w:t>
            </w:r>
            <w:proofErr w:type="spellEnd"/>
            <w:r w:rsidRPr="001B59BC">
              <w:rPr>
                <w:rFonts w:ascii="Times New Roman" w:hAnsi="Times New Roman" w:cs="Times New Roman"/>
                <w:iCs/>
              </w:rPr>
              <w:t xml:space="preserve">. </w:t>
            </w:r>
            <w:proofErr w:type="spellStart"/>
            <w:r w:rsidRPr="001B59BC">
              <w:rPr>
                <w:rFonts w:ascii="Times New Roman" w:hAnsi="Times New Roman" w:cs="Times New Roman"/>
                <w:iCs/>
              </w:rPr>
              <w:t>ex</w:t>
            </w:r>
            <w:proofErr w:type="spellEnd"/>
            <w:r w:rsidRPr="001B59BC">
              <w:rPr>
                <w:rFonts w:ascii="Times New Roman" w:hAnsi="Times New Roman" w:cs="Times New Roman"/>
                <w:iCs/>
              </w:rPr>
              <w:t xml:space="preserve"> Roem. &amp;</w:t>
            </w:r>
            <w:proofErr w:type="spellStart"/>
            <w:r w:rsidRPr="001B59BC">
              <w:rPr>
                <w:rFonts w:ascii="Times New Roman" w:hAnsi="Times New Roman" w:cs="Times New Roman"/>
                <w:iCs/>
              </w:rPr>
              <w:t>Schult</w:t>
            </w:r>
            <w:proofErr w:type="spellEnd"/>
            <w:r w:rsidRPr="001B59BC">
              <w:rPr>
                <w:rFonts w:ascii="Times New Roman" w:hAnsi="Times New Roman" w:cs="Times New Roman"/>
                <w:iCs/>
              </w:rPr>
              <w:t>.</w:t>
            </w:r>
            <w:proofErr w:type="gramStart"/>
            <w:r w:rsidRPr="001B59BC">
              <w:rPr>
                <w:rFonts w:ascii="Times New Roman" w:hAnsi="Times New Roman" w:cs="Times New Roman"/>
                <w:iCs/>
              </w:rPr>
              <w:t>)</w:t>
            </w:r>
            <w:proofErr w:type="gramEnd"/>
          </w:p>
        </w:tc>
        <w:tc>
          <w:tcPr>
            <w:tcW w:w="1842" w:type="dxa"/>
            <w:vAlign w:val="center"/>
          </w:tcPr>
          <w:p w:rsidR="00B7378B" w:rsidRPr="001B59BC" w:rsidRDefault="00B7378B" w:rsidP="00BB306A">
            <w:pPr>
              <w:jc w:val="center"/>
              <w:rPr>
                <w:rFonts w:ascii="Times New Roman" w:hAnsi="Times New Roman" w:cs="Times New Roman"/>
              </w:rPr>
            </w:pPr>
            <w:r w:rsidRPr="001B59BC">
              <w:rPr>
                <w:rFonts w:ascii="Times New Roman" w:hAnsi="Times New Roman" w:cs="Times New Roman"/>
              </w:rPr>
              <w:t>Unha de Gato</w:t>
            </w:r>
          </w:p>
        </w:tc>
        <w:tc>
          <w:tcPr>
            <w:tcW w:w="2127" w:type="dxa"/>
            <w:vAlign w:val="center"/>
          </w:tcPr>
          <w:p w:rsidR="00B7378B" w:rsidRPr="001B59BC" w:rsidRDefault="00B7378B" w:rsidP="00DD207B">
            <w:pPr>
              <w:jc w:val="center"/>
              <w:rPr>
                <w:rFonts w:ascii="Times New Roman" w:hAnsi="Times New Roman" w:cs="Times New Roman"/>
              </w:rPr>
            </w:pPr>
            <w:r w:rsidRPr="001B59BC">
              <w:rPr>
                <w:rFonts w:ascii="Times New Roman" w:hAnsi="Times New Roman" w:cs="Times New Roman"/>
              </w:rPr>
              <w:t>Gripe/ Garganta/ Asma/ Saúde Intima da Mulher/Verme/ Inflamação</w:t>
            </w:r>
          </w:p>
        </w:tc>
        <w:tc>
          <w:tcPr>
            <w:tcW w:w="1275"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Casca</w:t>
            </w:r>
          </w:p>
          <w:p w:rsidR="00B7378B" w:rsidRPr="001B59BC" w:rsidRDefault="00B7378B" w:rsidP="009E32B7">
            <w:pPr>
              <w:jc w:val="center"/>
              <w:rPr>
                <w:rFonts w:ascii="Times New Roman" w:hAnsi="Times New Roman" w:cs="Times New Roman"/>
              </w:rPr>
            </w:pPr>
          </w:p>
        </w:tc>
        <w:tc>
          <w:tcPr>
            <w:tcW w:w="1701"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Chá / Garrafada/ Xarope</w:t>
            </w:r>
          </w:p>
        </w:tc>
      </w:tr>
      <w:tr w:rsidR="001B59BC" w:rsidRPr="001B59BC" w:rsidTr="006B5E7C">
        <w:tc>
          <w:tcPr>
            <w:tcW w:w="2694" w:type="dxa"/>
            <w:vAlign w:val="center"/>
          </w:tcPr>
          <w:p w:rsidR="00B7378B" w:rsidRPr="001B59BC" w:rsidRDefault="00B7378B" w:rsidP="00B365BF">
            <w:pPr>
              <w:rPr>
                <w:rFonts w:ascii="Times New Roman" w:hAnsi="Times New Roman" w:cs="Times New Roman"/>
                <w:i/>
                <w:iCs/>
              </w:rPr>
            </w:pPr>
            <w:proofErr w:type="spellStart"/>
            <w:r w:rsidRPr="001B59BC">
              <w:rPr>
                <w:rFonts w:ascii="Times New Roman" w:hAnsi="Times New Roman" w:cs="Times New Roman"/>
                <w:i/>
                <w:iCs/>
              </w:rPr>
              <w:t>Palicourea</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rigida</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Cs/>
              </w:rPr>
              <w:t>Kunth</w:t>
            </w:r>
            <w:proofErr w:type="spellEnd"/>
          </w:p>
        </w:tc>
        <w:tc>
          <w:tcPr>
            <w:tcW w:w="1842"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Douradão/</w:t>
            </w:r>
          </w:p>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Douradão do Campo</w:t>
            </w:r>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Rins</w:t>
            </w:r>
          </w:p>
        </w:tc>
        <w:tc>
          <w:tcPr>
            <w:tcW w:w="1275" w:type="dxa"/>
            <w:vAlign w:val="center"/>
          </w:tcPr>
          <w:p w:rsidR="00B7378B" w:rsidRPr="001B59BC" w:rsidRDefault="00B7378B" w:rsidP="00E7309D">
            <w:pPr>
              <w:jc w:val="center"/>
              <w:rPr>
                <w:rFonts w:ascii="Times New Roman" w:hAnsi="Times New Roman" w:cs="Times New Roman"/>
              </w:rPr>
            </w:pPr>
            <w:r w:rsidRPr="001B59BC">
              <w:rPr>
                <w:rFonts w:ascii="Times New Roman" w:hAnsi="Times New Roman" w:cs="Times New Roman"/>
              </w:rPr>
              <w:t xml:space="preserve">Folha </w:t>
            </w:r>
          </w:p>
        </w:tc>
        <w:tc>
          <w:tcPr>
            <w:tcW w:w="1701" w:type="dxa"/>
            <w:vAlign w:val="center"/>
          </w:tcPr>
          <w:p w:rsidR="00B7378B" w:rsidRPr="001B59BC" w:rsidRDefault="00B7378B" w:rsidP="00E7309D">
            <w:pPr>
              <w:jc w:val="center"/>
              <w:rPr>
                <w:rFonts w:ascii="Times New Roman" w:hAnsi="Times New Roman" w:cs="Times New Roman"/>
              </w:rPr>
            </w:pPr>
            <w:r w:rsidRPr="001B59BC">
              <w:rPr>
                <w:rFonts w:ascii="Times New Roman" w:hAnsi="Times New Roman" w:cs="Times New Roman"/>
              </w:rPr>
              <w:t>Chá</w:t>
            </w:r>
          </w:p>
        </w:tc>
      </w:tr>
      <w:tr w:rsidR="001B59BC" w:rsidRPr="001B59BC" w:rsidTr="006B5E7C">
        <w:tc>
          <w:tcPr>
            <w:tcW w:w="2694" w:type="dxa"/>
            <w:vAlign w:val="center"/>
          </w:tcPr>
          <w:p w:rsidR="00B7378B" w:rsidRPr="001B59BC" w:rsidRDefault="00B7378B" w:rsidP="00B365BF">
            <w:pPr>
              <w:rPr>
                <w:rFonts w:ascii="Times New Roman" w:hAnsi="Times New Roman" w:cs="Times New Roman"/>
                <w:i/>
                <w:iCs/>
              </w:rPr>
            </w:pPr>
            <w:proofErr w:type="spellStart"/>
            <w:r w:rsidRPr="001B59BC">
              <w:rPr>
                <w:rFonts w:ascii="Times New Roman" w:hAnsi="Times New Roman" w:cs="Times New Roman"/>
                <w:i/>
                <w:iCs/>
              </w:rPr>
              <w:t>Ruta</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graveolens</w:t>
            </w:r>
            <w:proofErr w:type="spellEnd"/>
            <w:r w:rsidRPr="001B59BC">
              <w:rPr>
                <w:rFonts w:ascii="Times New Roman" w:hAnsi="Times New Roman" w:cs="Times New Roman"/>
                <w:i/>
                <w:iCs/>
              </w:rPr>
              <w:t xml:space="preserve"> </w:t>
            </w:r>
            <w:r w:rsidRPr="001B59BC">
              <w:rPr>
                <w:rFonts w:ascii="Times New Roman" w:hAnsi="Times New Roman" w:cs="Times New Roman"/>
                <w:iCs/>
              </w:rPr>
              <w:t>L.</w:t>
            </w:r>
          </w:p>
        </w:tc>
        <w:tc>
          <w:tcPr>
            <w:tcW w:w="1842"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Arruda</w:t>
            </w:r>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Antibiótico/ Inflamação</w:t>
            </w:r>
          </w:p>
        </w:tc>
        <w:tc>
          <w:tcPr>
            <w:tcW w:w="1275" w:type="dxa"/>
            <w:vAlign w:val="center"/>
          </w:tcPr>
          <w:p w:rsidR="00B7378B" w:rsidRPr="001B59BC" w:rsidRDefault="00B7378B" w:rsidP="00E7309D">
            <w:pPr>
              <w:jc w:val="center"/>
              <w:rPr>
                <w:rFonts w:ascii="Times New Roman" w:hAnsi="Times New Roman" w:cs="Times New Roman"/>
              </w:rPr>
            </w:pPr>
            <w:r w:rsidRPr="001B59BC">
              <w:rPr>
                <w:rFonts w:ascii="Times New Roman" w:hAnsi="Times New Roman" w:cs="Times New Roman"/>
              </w:rPr>
              <w:t xml:space="preserve">Folha </w:t>
            </w:r>
          </w:p>
        </w:tc>
        <w:tc>
          <w:tcPr>
            <w:tcW w:w="1701"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Chá</w:t>
            </w:r>
          </w:p>
        </w:tc>
      </w:tr>
      <w:tr w:rsidR="001B59BC" w:rsidRPr="001B59BC" w:rsidTr="006B5E7C">
        <w:tc>
          <w:tcPr>
            <w:tcW w:w="2694" w:type="dxa"/>
            <w:vAlign w:val="center"/>
          </w:tcPr>
          <w:p w:rsidR="00B7378B" w:rsidRPr="001B59BC" w:rsidRDefault="00B7378B" w:rsidP="00B365BF">
            <w:pPr>
              <w:rPr>
                <w:rFonts w:ascii="Times New Roman" w:hAnsi="Times New Roman" w:cs="Times New Roman"/>
                <w:i/>
                <w:iCs/>
              </w:rPr>
            </w:pPr>
            <w:proofErr w:type="spellStart"/>
            <w:r w:rsidRPr="001B59BC">
              <w:rPr>
                <w:rFonts w:ascii="Times New Roman" w:hAnsi="Times New Roman" w:cs="Times New Roman"/>
                <w:i/>
                <w:iCs/>
              </w:rPr>
              <w:t>Citrus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limonum</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rPr>
              <w:t>Risso</w:t>
            </w:r>
            <w:proofErr w:type="spellEnd"/>
          </w:p>
        </w:tc>
        <w:tc>
          <w:tcPr>
            <w:tcW w:w="1842"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Limão</w:t>
            </w:r>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Gripe/ Bronquite/</w:t>
            </w:r>
          </w:p>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Tose/ Garganta</w:t>
            </w:r>
          </w:p>
        </w:tc>
        <w:tc>
          <w:tcPr>
            <w:tcW w:w="1275"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Fruto</w:t>
            </w:r>
          </w:p>
          <w:p w:rsidR="00B7378B" w:rsidRPr="001B59BC" w:rsidRDefault="00B7378B" w:rsidP="009E32B7">
            <w:pPr>
              <w:jc w:val="center"/>
              <w:rPr>
                <w:rFonts w:ascii="Times New Roman" w:hAnsi="Times New Roman" w:cs="Times New Roman"/>
              </w:rPr>
            </w:pPr>
          </w:p>
        </w:tc>
        <w:tc>
          <w:tcPr>
            <w:tcW w:w="1701"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Garrafada</w:t>
            </w:r>
          </w:p>
        </w:tc>
      </w:tr>
      <w:tr w:rsidR="001B59BC" w:rsidRPr="001B59BC" w:rsidTr="006B5E7C">
        <w:tc>
          <w:tcPr>
            <w:tcW w:w="2694" w:type="dxa"/>
            <w:vAlign w:val="center"/>
          </w:tcPr>
          <w:p w:rsidR="00B7378B" w:rsidRPr="001B59BC" w:rsidRDefault="00B7378B" w:rsidP="00B365BF">
            <w:pPr>
              <w:rPr>
                <w:rFonts w:ascii="Times New Roman" w:hAnsi="Times New Roman" w:cs="Times New Roman"/>
                <w:i/>
                <w:iCs/>
              </w:rPr>
            </w:pPr>
            <w:proofErr w:type="spellStart"/>
            <w:r w:rsidRPr="001B59BC">
              <w:rPr>
                <w:rFonts w:ascii="Times New Roman" w:hAnsi="Times New Roman" w:cs="Times New Roman"/>
                <w:i/>
                <w:iCs/>
              </w:rPr>
              <w:t>Paullinia</w:t>
            </w:r>
            <w:proofErr w:type="spellEnd"/>
            <w:r w:rsidRPr="001B59BC">
              <w:rPr>
                <w:rFonts w:ascii="Times New Roman" w:hAnsi="Times New Roman" w:cs="Times New Roman"/>
                <w:i/>
                <w:iCs/>
              </w:rPr>
              <w:t xml:space="preserve"> cupana </w:t>
            </w:r>
            <w:proofErr w:type="spellStart"/>
            <w:r w:rsidRPr="001B59BC">
              <w:rPr>
                <w:rFonts w:ascii="Times New Roman" w:hAnsi="Times New Roman" w:cs="Times New Roman"/>
                <w:iCs/>
              </w:rPr>
              <w:t>Kunth</w:t>
            </w:r>
            <w:proofErr w:type="spellEnd"/>
          </w:p>
        </w:tc>
        <w:tc>
          <w:tcPr>
            <w:tcW w:w="1842"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Guaraná</w:t>
            </w:r>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Viagra</w:t>
            </w:r>
          </w:p>
        </w:tc>
        <w:tc>
          <w:tcPr>
            <w:tcW w:w="1275" w:type="dxa"/>
            <w:vAlign w:val="center"/>
          </w:tcPr>
          <w:p w:rsidR="00B7378B" w:rsidRPr="001B59BC" w:rsidRDefault="00B7378B" w:rsidP="00E7309D">
            <w:pPr>
              <w:jc w:val="center"/>
              <w:rPr>
                <w:rFonts w:ascii="Times New Roman" w:hAnsi="Times New Roman" w:cs="Times New Roman"/>
              </w:rPr>
            </w:pPr>
            <w:r w:rsidRPr="001B59BC">
              <w:rPr>
                <w:rFonts w:ascii="Times New Roman" w:hAnsi="Times New Roman" w:cs="Times New Roman"/>
              </w:rPr>
              <w:t xml:space="preserve">Casca </w:t>
            </w:r>
          </w:p>
        </w:tc>
        <w:tc>
          <w:tcPr>
            <w:tcW w:w="1701"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Garrafada</w:t>
            </w:r>
          </w:p>
        </w:tc>
      </w:tr>
      <w:tr w:rsidR="001B59BC" w:rsidRPr="001B59BC" w:rsidTr="006B5E7C">
        <w:tc>
          <w:tcPr>
            <w:tcW w:w="2694" w:type="dxa"/>
            <w:vAlign w:val="center"/>
          </w:tcPr>
          <w:p w:rsidR="00B7378B" w:rsidRPr="001B59BC" w:rsidRDefault="00B7378B" w:rsidP="00B365BF">
            <w:pPr>
              <w:rPr>
                <w:rFonts w:ascii="Times New Roman" w:hAnsi="Times New Roman" w:cs="Times New Roman"/>
                <w:i/>
                <w:iCs/>
              </w:rPr>
            </w:pPr>
            <w:proofErr w:type="spellStart"/>
            <w:r w:rsidRPr="001B59BC">
              <w:rPr>
                <w:rFonts w:ascii="Times New Roman" w:hAnsi="Times New Roman" w:cs="Times New Roman"/>
                <w:i/>
                <w:iCs/>
              </w:rPr>
              <w:t>Quassia</w:t>
            </w:r>
            <w:proofErr w:type="spellEnd"/>
            <w:r w:rsidRPr="001B59BC">
              <w:rPr>
                <w:rFonts w:ascii="Times New Roman" w:hAnsi="Times New Roman" w:cs="Times New Roman"/>
                <w:i/>
                <w:iCs/>
              </w:rPr>
              <w:t xml:space="preserve"> amara </w:t>
            </w:r>
            <w:r w:rsidRPr="001B59BC">
              <w:rPr>
                <w:rFonts w:ascii="Times New Roman" w:hAnsi="Times New Roman" w:cs="Times New Roman"/>
                <w:iCs/>
              </w:rPr>
              <w:t>L.</w:t>
            </w:r>
          </w:p>
        </w:tc>
        <w:tc>
          <w:tcPr>
            <w:tcW w:w="1842"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Quina-Quina</w:t>
            </w:r>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Fígado/ Malária</w:t>
            </w:r>
          </w:p>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 xml:space="preserve">Diabetes/ Colesterol/ </w:t>
            </w:r>
          </w:p>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Ácido Úrico</w:t>
            </w:r>
          </w:p>
        </w:tc>
        <w:tc>
          <w:tcPr>
            <w:tcW w:w="1275" w:type="dxa"/>
            <w:vAlign w:val="center"/>
          </w:tcPr>
          <w:p w:rsidR="00B7378B" w:rsidRPr="001B59BC" w:rsidRDefault="00B7378B" w:rsidP="00642F42">
            <w:pPr>
              <w:jc w:val="center"/>
              <w:rPr>
                <w:rFonts w:ascii="Times New Roman" w:hAnsi="Times New Roman" w:cs="Times New Roman"/>
              </w:rPr>
            </w:pPr>
            <w:r w:rsidRPr="001B59BC">
              <w:rPr>
                <w:rFonts w:ascii="Times New Roman" w:hAnsi="Times New Roman" w:cs="Times New Roman"/>
              </w:rPr>
              <w:t>Casca</w:t>
            </w:r>
          </w:p>
        </w:tc>
        <w:tc>
          <w:tcPr>
            <w:tcW w:w="1701"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Chá/ Garrafada</w:t>
            </w:r>
          </w:p>
        </w:tc>
      </w:tr>
      <w:tr w:rsidR="001B59BC" w:rsidRPr="001B59BC" w:rsidTr="006B5E7C">
        <w:tc>
          <w:tcPr>
            <w:tcW w:w="2694" w:type="dxa"/>
            <w:vAlign w:val="center"/>
          </w:tcPr>
          <w:p w:rsidR="00B7378B" w:rsidRPr="001B59BC" w:rsidRDefault="00B7378B" w:rsidP="00B365BF">
            <w:pPr>
              <w:rPr>
                <w:rFonts w:ascii="Times New Roman" w:hAnsi="Times New Roman" w:cs="Times New Roman"/>
                <w:i/>
                <w:iCs/>
              </w:rPr>
            </w:pPr>
            <w:proofErr w:type="spellStart"/>
            <w:r w:rsidRPr="001B59BC">
              <w:rPr>
                <w:rFonts w:ascii="Times New Roman" w:hAnsi="Times New Roman" w:cs="Times New Roman"/>
                <w:i/>
                <w:iCs/>
              </w:rPr>
              <w:t>Cissus</w:t>
            </w:r>
            <w:proofErr w:type="spellEnd"/>
            <w:r w:rsidRPr="001B59BC">
              <w:rPr>
                <w:rFonts w:ascii="Times New Roman" w:hAnsi="Times New Roman" w:cs="Times New Roman"/>
                <w:i/>
                <w:iCs/>
              </w:rPr>
              <w:t xml:space="preserve"> </w:t>
            </w:r>
            <w:proofErr w:type="spellStart"/>
            <w:r w:rsidRPr="001B59BC">
              <w:rPr>
                <w:rFonts w:ascii="Times New Roman" w:hAnsi="Times New Roman" w:cs="Times New Roman"/>
                <w:i/>
                <w:iCs/>
              </w:rPr>
              <w:t>verticilata</w:t>
            </w:r>
            <w:proofErr w:type="spellEnd"/>
            <w:r w:rsidRPr="001B59BC">
              <w:rPr>
                <w:rFonts w:ascii="Times New Roman" w:hAnsi="Times New Roman" w:cs="Times New Roman"/>
                <w:iCs/>
              </w:rPr>
              <w:t xml:space="preserve"> (L.) </w:t>
            </w:r>
            <w:proofErr w:type="spellStart"/>
            <w:r w:rsidRPr="001B59BC">
              <w:rPr>
                <w:rFonts w:ascii="Times New Roman" w:hAnsi="Times New Roman" w:cs="Times New Roman"/>
                <w:iCs/>
              </w:rPr>
              <w:t>Nicolson</w:t>
            </w:r>
            <w:proofErr w:type="spellEnd"/>
            <w:r w:rsidRPr="001B59BC">
              <w:rPr>
                <w:rFonts w:ascii="Times New Roman" w:hAnsi="Times New Roman" w:cs="Times New Roman"/>
                <w:iCs/>
              </w:rPr>
              <w:t xml:space="preserve"> &amp; C.E. </w:t>
            </w:r>
            <w:proofErr w:type="spellStart"/>
            <w:r w:rsidRPr="001B59BC">
              <w:rPr>
                <w:rFonts w:ascii="Times New Roman" w:hAnsi="Times New Roman" w:cs="Times New Roman"/>
                <w:iCs/>
              </w:rPr>
              <w:t>Jarvis</w:t>
            </w:r>
            <w:proofErr w:type="spellEnd"/>
          </w:p>
        </w:tc>
        <w:tc>
          <w:tcPr>
            <w:tcW w:w="1842"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 xml:space="preserve">Cipó Insulina / </w:t>
            </w:r>
            <w:proofErr w:type="spellStart"/>
            <w:r w:rsidRPr="001B59BC">
              <w:rPr>
                <w:rFonts w:ascii="Times New Roman" w:hAnsi="Times New Roman" w:cs="Times New Roman"/>
              </w:rPr>
              <w:t>Mâe</w:t>
            </w:r>
            <w:proofErr w:type="spellEnd"/>
            <w:r w:rsidRPr="001B59BC">
              <w:rPr>
                <w:rFonts w:ascii="Times New Roman" w:hAnsi="Times New Roman" w:cs="Times New Roman"/>
              </w:rPr>
              <w:t xml:space="preserve"> Boa</w:t>
            </w:r>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Diabete/ Emagrecimento</w:t>
            </w:r>
          </w:p>
        </w:tc>
        <w:tc>
          <w:tcPr>
            <w:tcW w:w="1275" w:type="dxa"/>
            <w:vAlign w:val="center"/>
          </w:tcPr>
          <w:p w:rsidR="00B7378B" w:rsidRPr="001B59BC" w:rsidRDefault="00B7378B" w:rsidP="00E7309D">
            <w:pPr>
              <w:jc w:val="center"/>
              <w:rPr>
                <w:rFonts w:ascii="Times New Roman" w:hAnsi="Times New Roman" w:cs="Times New Roman"/>
              </w:rPr>
            </w:pPr>
            <w:r w:rsidRPr="001B59BC">
              <w:rPr>
                <w:rFonts w:ascii="Times New Roman" w:hAnsi="Times New Roman" w:cs="Times New Roman"/>
              </w:rPr>
              <w:t>Folha</w:t>
            </w:r>
          </w:p>
        </w:tc>
        <w:tc>
          <w:tcPr>
            <w:tcW w:w="1701"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Chá</w:t>
            </w:r>
          </w:p>
        </w:tc>
      </w:tr>
      <w:tr w:rsidR="001B59BC" w:rsidRPr="001B59BC" w:rsidTr="006B5E7C">
        <w:tc>
          <w:tcPr>
            <w:tcW w:w="2694" w:type="dxa"/>
            <w:vAlign w:val="center"/>
          </w:tcPr>
          <w:p w:rsidR="00B7378B" w:rsidRPr="001B59BC" w:rsidRDefault="00B7378B" w:rsidP="00B365BF">
            <w:pPr>
              <w:rPr>
                <w:rFonts w:ascii="Times New Roman" w:hAnsi="Times New Roman" w:cs="Times New Roman"/>
                <w:i/>
                <w:iCs/>
              </w:rPr>
            </w:pPr>
            <w:proofErr w:type="spellStart"/>
            <w:r w:rsidRPr="001B59BC">
              <w:rPr>
                <w:rFonts w:ascii="Times New Roman" w:hAnsi="Times New Roman" w:cs="Times New Roman"/>
                <w:i/>
                <w:iCs/>
                <w:lang w:val="en-US"/>
              </w:rPr>
              <w:t>Zingiber</w:t>
            </w:r>
            <w:proofErr w:type="spellEnd"/>
            <w:r w:rsidRPr="001B59BC">
              <w:rPr>
                <w:rFonts w:ascii="Times New Roman" w:hAnsi="Times New Roman" w:cs="Times New Roman"/>
                <w:i/>
                <w:iCs/>
                <w:lang w:val="en-US"/>
              </w:rPr>
              <w:t xml:space="preserve"> </w:t>
            </w:r>
            <w:proofErr w:type="spellStart"/>
            <w:r w:rsidRPr="001B59BC">
              <w:rPr>
                <w:rFonts w:ascii="Times New Roman" w:hAnsi="Times New Roman" w:cs="Times New Roman"/>
                <w:i/>
                <w:iCs/>
                <w:lang w:val="en-US"/>
              </w:rPr>
              <w:t>officinale</w:t>
            </w:r>
            <w:proofErr w:type="spellEnd"/>
            <w:r w:rsidRPr="001B59BC">
              <w:rPr>
                <w:rFonts w:ascii="Times New Roman" w:hAnsi="Times New Roman" w:cs="Times New Roman"/>
                <w:i/>
                <w:iCs/>
                <w:lang w:val="en-US"/>
              </w:rPr>
              <w:t xml:space="preserve"> </w:t>
            </w:r>
            <w:r w:rsidRPr="001B59BC">
              <w:rPr>
                <w:rFonts w:ascii="Times New Roman" w:hAnsi="Times New Roman" w:cs="Times New Roman"/>
                <w:iCs/>
                <w:lang w:val="en-US"/>
              </w:rPr>
              <w:t>Roscoe</w:t>
            </w:r>
          </w:p>
        </w:tc>
        <w:tc>
          <w:tcPr>
            <w:tcW w:w="1842"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Gengibre/ Mangarataia</w:t>
            </w:r>
          </w:p>
        </w:tc>
        <w:tc>
          <w:tcPr>
            <w:tcW w:w="2127"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Tose/ Rouquidão/ Emagrecimento</w:t>
            </w:r>
          </w:p>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Pressão/ Derrame/</w:t>
            </w:r>
          </w:p>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Para Evitar Aborto</w:t>
            </w:r>
          </w:p>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Gripe/ Garganta</w:t>
            </w:r>
          </w:p>
        </w:tc>
        <w:tc>
          <w:tcPr>
            <w:tcW w:w="1275" w:type="dxa"/>
            <w:vAlign w:val="center"/>
          </w:tcPr>
          <w:p w:rsidR="00B7378B" w:rsidRPr="001B59BC" w:rsidRDefault="00B7378B" w:rsidP="009E32B7">
            <w:pPr>
              <w:jc w:val="center"/>
              <w:rPr>
                <w:rFonts w:ascii="Times New Roman" w:hAnsi="Times New Roman" w:cs="Times New Roman"/>
              </w:rPr>
            </w:pPr>
            <w:r w:rsidRPr="001B59BC">
              <w:rPr>
                <w:rFonts w:ascii="Times New Roman" w:hAnsi="Times New Roman" w:cs="Times New Roman"/>
              </w:rPr>
              <w:t>Semente/ Caule / Fruto / Raiz</w:t>
            </w:r>
          </w:p>
          <w:p w:rsidR="00B7378B" w:rsidRPr="001B59BC" w:rsidRDefault="00B7378B" w:rsidP="009E32B7">
            <w:pPr>
              <w:jc w:val="center"/>
              <w:rPr>
                <w:rFonts w:ascii="Times New Roman" w:hAnsi="Times New Roman" w:cs="Times New Roman"/>
              </w:rPr>
            </w:pPr>
          </w:p>
        </w:tc>
        <w:tc>
          <w:tcPr>
            <w:tcW w:w="1701" w:type="dxa"/>
            <w:vAlign w:val="center"/>
          </w:tcPr>
          <w:p w:rsidR="00B7378B" w:rsidRPr="001B59BC" w:rsidRDefault="00B7378B" w:rsidP="00475E89">
            <w:pPr>
              <w:jc w:val="center"/>
              <w:rPr>
                <w:rFonts w:ascii="Times New Roman" w:hAnsi="Times New Roman" w:cs="Times New Roman"/>
              </w:rPr>
            </w:pPr>
            <w:r w:rsidRPr="001B59BC">
              <w:rPr>
                <w:rFonts w:ascii="Times New Roman" w:hAnsi="Times New Roman" w:cs="Times New Roman"/>
              </w:rPr>
              <w:t>Chá/ Garrafada</w:t>
            </w:r>
          </w:p>
        </w:tc>
      </w:tr>
    </w:tbl>
    <w:p w:rsidR="00475E89" w:rsidRPr="001B59BC" w:rsidRDefault="00475E89" w:rsidP="00B61609">
      <w:pPr>
        <w:spacing w:after="0" w:line="360" w:lineRule="auto"/>
        <w:jc w:val="both"/>
        <w:rPr>
          <w:rFonts w:ascii="Times New Roman" w:hAnsi="Times New Roman" w:cs="Times New Roman"/>
          <w:sz w:val="24"/>
          <w:szCs w:val="24"/>
        </w:rPr>
      </w:pPr>
    </w:p>
    <w:p w:rsidR="00202FC3" w:rsidRPr="001B59BC" w:rsidRDefault="00475E89" w:rsidP="00B61609">
      <w:pPr>
        <w:spacing w:after="0" w:line="360" w:lineRule="auto"/>
        <w:jc w:val="both"/>
        <w:rPr>
          <w:rFonts w:ascii="Times New Roman" w:hAnsi="Times New Roman" w:cs="Times New Roman"/>
          <w:sz w:val="24"/>
          <w:szCs w:val="24"/>
        </w:rPr>
      </w:pPr>
      <w:r w:rsidRPr="001B59BC">
        <w:rPr>
          <w:rFonts w:ascii="Times New Roman" w:hAnsi="Times New Roman" w:cs="Times New Roman"/>
          <w:sz w:val="24"/>
          <w:szCs w:val="24"/>
        </w:rPr>
        <w:tab/>
      </w:r>
      <w:r w:rsidR="00057805" w:rsidRPr="001B59BC">
        <w:rPr>
          <w:rFonts w:ascii="Times New Roman" w:hAnsi="Times New Roman" w:cs="Times New Roman"/>
          <w:sz w:val="24"/>
          <w:szCs w:val="24"/>
        </w:rPr>
        <w:t xml:space="preserve">Quanto às formas de utilização, a forma mais indicada pelos raizeiros foi a “garrafada”, </w:t>
      </w:r>
      <w:proofErr w:type="gramStart"/>
      <w:r w:rsidR="00057805" w:rsidRPr="001B59BC">
        <w:rPr>
          <w:rFonts w:ascii="Times New Roman" w:hAnsi="Times New Roman" w:cs="Times New Roman"/>
          <w:sz w:val="24"/>
          <w:szCs w:val="24"/>
        </w:rPr>
        <w:t>seguido</w:t>
      </w:r>
      <w:proofErr w:type="gramEnd"/>
      <w:r w:rsidR="00057805" w:rsidRPr="001B59BC">
        <w:rPr>
          <w:rFonts w:ascii="Times New Roman" w:hAnsi="Times New Roman" w:cs="Times New Roman"/>
          <w:sz w:val="24"/>
          <w:szCs w:val="24"/>
        </w:rPr>
        <w:t xml:space="preserve"> do “chá”, “óleo”, e inalação</w:t>
      </w:r>
      <w:r w:rsidR="00C4478F" w:rsidRPr="001B59BC">
        <w:rPr>
          <w:rFonts w:ascii="Times New Roman" w:hAnsi="Times New Roman" w:cs="Times New Roman"/>
          <w:sz w:val="24"/>
          <w:szCs w:val="24"/>
        </w:rPr>
        <w:t xml:space="preserve"> (Fig.</w:t>
      </w:r>
      <w:r w:rsidR="00311BF6" w:rsidRPr="001B59BC">
        <w:rPr>
          <w:rFonts w:ascii="Times New Roman" w:hAnsi="Times New Roman" w:cs="Times New Roman"/>
          <w:sz w:val="24"/>
          <w:szCs w:val="24"/>
        </w:rPr>
        <w:t xml:space="preserve"> </w:t>
      </w:r>
      <w:r w:rsidR="00C4478F" w:rsidRPr="001B59BC">
        <w:rPr>
          <w:rFonts w:ascii="Times New Roman" w:hAnsi="Times New Roman" w:cs="Times New Roman"/>
          <w:sz w:val="24"/>
          <w:szCs w:val="24"/>
        </w:rPr>
        <w:t>5</w:t>
      </w:r>
      <w:r w:rsidR="00311BF6" w:rsidRPr="001B59BC">
        <w:rPr>
          <w:rFonts w:ascii="Times New Roman" w:hAnsi="Times New Roman" w:cs="Times New Roman"/>
          <w:sz w:val="24"/>
          <w:szCs w:val="24"/>
        </w:rPr>
        <w:t>)</w:t>
      </w:r>
      <w:r w:rsidR="003C75E6" w:rsidRPr="001B59BC">
        <w:rPr>
          <w:rFonts w:ascii="Times New Roman" w:hAnsi="Times New Roman" w:cs="Times New Roman"/>
          <w:sz w:val="24"/>
          <w:szCs w:val="24"/>
        </w:rPr>
        <w:t>. Berg</w:t>
      </w:r>
      <w:r w:rsidR="00E63B10" w:rsidRPr="001B59BC">
        <w:rPr>
          <w:rFonts w:ascii="Times New Roman" w:hAnsi="Times New Roman" w:cs="Times New Roman"/>
          <w:sz w:val="24"/>
          <w:szCs w:val="24"/>
        </w:rPr>
        <w:t>;</w:t>
      </w:r>
      <w:r w:rsidR="003C75E6" w:rsidRPr="001B59BC">
        <w:rPr>
          <w:rFonts w:ascii="Times New Roman" w:hAnsi="Times New Roman" w:cs="Times New Roman"/>
          <w:sz w:val="24"/>
          <w:szCs w:val="24"/>
        </w:rPr>
        <w:t xml:space="preserve"> Silva (1988</w:t>
      </w:r>
      <w:r w:rsidR="00057805" w:rsidRPr="001B59BC">
        <w:rPr>
          <w:rFonts w:ascii="Times New Roman" w:hAnsi="Times New Roman" w:cs="Times New Roman"/>
          <w:sz w:val="24"/>
          <w:szCs w:val="24"/>
        </w:rPr>
        <w:t xml:space="preserve">), Vasquez </w:t>
      </w:r>
      <w:proofErr w:type="gramStart"/>
      <w:r w:rsidR="00057805" w:rsidRPr="001B59BC">
        <w:rPr>
          <w:rFonts w:ascii="Times New Roman" w:hAnsi="Times New Roman" w:cs="Times New Roman"/>
          <w:i/>
          <w:sz w:val="24"/>
          <w:szCs w:val="24"/>
        </w:rPr>
        <w:t>et</w:t>
      </w:r>
      <w:proofErr w:type="gramEnd"/>
      <w:r w:rsidR="00057805" w:rsidRPr="001B59BC">
        <w:rPr>
          <w:rFonts w:ascii="Times New Roman" w:hAnsi="Times New Roman" w:cs="Times New Roman"/>
          <w:i/>
          <w:sz w:val="24"/>
          <w:szCs w:val="24"/>
        </w:rPr>
        <w:t xml:space="preserve"> al</w:t>
      </w:r>
      <w:r w:rsidR="00057805" w:rsidRPr="001B59BC">
        <w:rPr>
          <w:rFonts w:ascii="Times New Roman" w:hAnsi="Times New Roman" w:cs="Times New Roman"/>
          <w:sz w:val="24"/>
          <w:szCs w:val="24"/>
        </w:rPr>
        <w:t xml:space="preserve"> (2014) </w:t>
      </w:r>
      <w:r w:rsidR="00057805" w:rsidRPr="001B59BC">
        <w:rPr>
          <w:rFonts w:ascii="Times New Roman" w:hAnsi="Times New Roman" w:cs="Times New Roman"/>
          <w:bCs/>
          <w:sz w:val="24"/>
          <w:szCs w:val="24"/>
        </w:rPr>
        <w:t xml:space="preserve">e Carmo </w:t>
      </w:r>
      <w:r w:rsidR="00057805" w:rsidRPr="001B59BC">
        <w:rPr>
          <w:rFonts w:ascii="Times New Roman" w:hAnsi="Times New Roman" w:cs="Times New Roman"/>
          <w:bCs/>
          <w:i/>
          <w:sz w:val="24"/>
          <w:szCs w:val="24"/>
        </w:rPr>
        <w:t>et al</w:t>
      </w:r>
      <w:r w:rsidR="00057805" w:rsidRPr="001B59BC">
        <w:rPr>
          <w:rFonts w:ascii="Times New Roman" w:hAnsi="Times New Roman" w:cs="Times New Roman"/>
          <w:bCs/>
          <w:sz w:val="24"/>
          <w:szCs w:val="24"/>
        </w:rPr>
        <w:t xml:space="preserve"> (2015) registraram como forma mais </w:t>
      </w:r>
      <w:r w:rsidR="00057805" w:rsidRPr="001B59BC">
        <w:rPr>
          <w:rFonts w:ascii="Times New Roman" w:hAnsi="Times New Roman" w:cs="Times New Roman"/>
          <w:sz w:val="24"/>
          <w:szCs w:val="24"/>
        </w:rPr>
        <w:t>utilizada o “chá”. Mendonça-Filho e Menezes (2003) relatam que os órgãos vegetais mais procurados dependem das regiões em que as populações estão culturalmente relacionadas.</w:t>
      </w:r>
    </w:p>
    <w:p w:rsidR="00202FC3" w:rsidRPr="001B59BC" w:rsidRDefault="00202FC3" w:rsidP="00846C6E">
      <w:pPr>
        <w:spacing w:after="0" w:line="240" w:lineRule="auto"/>
        <w:jc w:val="both"/>
        <w:rPr>
          <w:rFonts w:ascii="Times New Roman" w:hAnsi="Times New Roman" w:cs="Times New Roman"/>
          <w:sz w:val="24"/>
          <w:szCs w:val="24"/>
        </w:rPr>
      </w:pPr>
    </w:p>
    <w:p w:rsidR="00DB5234" w:rsidRPr="001B59BC" w:rsidRDefault="00DB5234" w:rsidP="00846C6E">
      <w:pPr>
        <w:autoSpaceDE w:val="0"/>
        <w:autoSpaceDN w:val="0"/>
        <w:adjustRightInd w:val="0"/>
        <w:spacing w:after="0" w:line="240" w:lineRule="auto"/>
        <w:jc w:val="both"/>
        <w:rPr>
          <w:rFonts w:ascii="Times New Roman" w:hAnsi="Times New Roman" w:cs="Times New Roman"/>
          <w:sz w:val="24"/>
          <w:szCs w:val="24"/>
        </w:rPr>
      </w:pPr>
    </w:p>
    <w:p w:rsidR="00E24C1E" w:rsidRPr="001B59BC" w:rsidRDefault="00E24C1E" w:rsidP="00846C6E">
      <w:pPr>
        <w:autoSpaceDE w:val="0"/>
        <w:autoSpaceDN w:val="0"/>
        <w:adjustRightInd w:val="0"/>
        <w:spacing w:after="0" w:line="240" w:lineRule="auto"/>
        <w:jc w:val="both"/>
        <w:rPr>
          <w:rFonts w:ascii="Times New Roman" w:hAnsi="Times New Roman" w:cs="Times New Roman"/>
          <w:sz w:val="24"/>
          <w:szCs w:val="24"/>
        </w:rPr>
      </w:pPr>
      <w:r w:rsidRPr="001B59BC">
        <w:rPr>
          <w:noProof/>
          <w:lang w:eastAsia="pt-BR"/>
        </w:rPr>
        <w:lastRenderedPageBreak/>
        <w:drawing>
          <wp:inline distT="0" distB="0" distL="0" distR="0" wp14:anchorId="7CF78280" wp14:editId="3E5654D9">
            <wp:extent cx="6138407" cy="3745064"/>
            <wp:effectExtent l="0" t="0" r="15240" b="2730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24C1E" w:rsidRPr="001B59BC" w:rsidRDefault="00E24C1E" w:rsidP="00E24C1E">
      <w:pPr>
        <w:autoSpaceDE w:val="0"/>
        <w:autoSpaceDN w:val="0"/>
        <w:adjustRightInd w:val="0"/>
        <w:spacing w:after="0" w:line="240" w:lineRule="auto"/>
        <w:jc w:val="both"/>
        <w:rPr>
          <w:rFonts w:ascii="Times New Roman" w:hAnsi="Times New Roman" w:cs="Times New Roman"/>
          <w:sz w:val="20"/>
          <w:szCs w:val="20"/>
        </w:rPr>
      </w:pPr>
      <w:r w:rsidRPr="001B59BC">
        <w:rPr>
          <w:rFonts w:ascii="Times New Roman" w:hAnsi="Times New Roman" w:cs="Times New Roman"/>
          <w:sz w:val="20"/>
          <w:szCs w:val="20"/>
        </w:rPr>
        <w:t>Figura 03. Partes das plantas medicinais comercializadas pelos raizeiros e quantidade de vezes citadas pelos feirantes.</w:t>
      </w:r>
    </w:p>
    <w:p w:rsidR="00E24C1E" w:rsidRPr="001B59BC" w:rsidRDefault="00E24C1E" w:rsidP="00846C6E">
      <w:pPr>
        <w:autoSpaceDE w:val="0"/>
        <w:autoSpaceDN w:val="0"/>
        <w:adjustRightInd w:val="0"/>
        <w:spacing w:after="0" w:line="240" w:lineRule="auto"/>
        <w:jc w:val="both"/>
        <w:rPr>
          <w:rFonts w:ascii="Times New Roman" w:hAnsi="Times New Roman" w:cs="Times New Roman"/>
          <w:sz w:val="24"/>
          <w:szCs w:val="24"/>
        </w:rPr>
      </w:pPr>
    </w:p>
    <w:p w:rsidR="00A17A45" w:rsidRPr="001B59BC" w:rsidRDefault="00A17A45" w:rsidP="00846C6E">
      <w:pPr>
        <w:autoSpaceDE w:val="0"/>
        <w:autoSpaceDN w:val="0"/>
        <w:adjustRightInd w:val="0"/>
        <w:spacing w:after="0" w:line="240" w:lineRule="auto"/>
        <w:jc w:val="both"/>
        <w:rPr>
          <w:rFonts w:ascii="Times New Roman" w:hAnsi="Times New Roman" w:cs="Times New Roman"/>
          <w:sz w:val="24"/>
          <w:szCs w:val="24"/>
        </w:rPr>
      </w:pPr>
    </w:p>
    <w:p w:rsidR="00DB5234" w:rsidRPr="001B59BC" w:rsidRDefault="00DB5234" w:rsidP="00846C6E">
      <w:pPr>
        <w:autoSpaceDE w:val="0"/>
        <w:autoSpaceDN w:val="0"/>
        <w:adjustRightInd w:val="0"/>
        <w:spacing w:after="0" w:line="240" w:lineRule="auto"/>
        <w:jc w:val="both"/>
        <w:rPr>
          <w:rFonts w:ascii="Times New Roman" w:hAnsi="Times New Roman" w:cs="Times New Roman"/>
          <w:sz w:val="24"/>
          <w:szCs w:val="24"/>
        </w:rPr>
      </w:pPr>
      <w:r w:rsidRPr="001B59BC">
        <w:rPr>
          <w:rFonts w:ascii="Times New Roman" w:hAnsi="Times New Roman" w:cs="Times New Roman"/>
          <w:noProof/>
          <w:sz w:val="24"/>
          <w:szCs w:val="24"/>
          <w:lang w:eastAsia="pt-BR"/>
        </w:rPr>
        <w:drawing>
          <wp:inline distT="0" distB="0" distL="0" distR="0" wp14:anchorId="035FB87B" wp14:editId="0A3502A1">
            <wp:extent cx="6124354" cy="393404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as medicinais vendidas casca.jpg"/>
                    <pic:cNvPicPr/>
                  </pic:nvPicPr>
                  <pic:blipFill>
                    <a:blip r:embed="rId28">
                      <a:extLst>
                        <a:ext uri="{28A0092B-C50C-407E-A947-70E740481C1C}">
                          <a14:useLocalDpi xmlns:a14="http://schemas.microsoft.com/office/drawing/2010/main" val="0"/>
                        </a:ext>
                      </a:extLst>
                    </a:blip>
                    <a:stretch>
                      <a:fillRect/>
                    </a:stretch>
                  </pic:blipFill>
                  <pic:spPr>
                    <a:xfrm>
                      <a:off x="0" y="0"/>
                      <a:ext cx="6120765" cy="3931741"/>
                    </a:xfrm>
                    <a:prstGeom prst="rect">
                      <a:avLst/>
                    </a:prstGeom>
                  </pic:spPr>
                </pic:pic>
              </a:graphicData>
            </a:graphic>
          </wp:inline>
        </w:drawing>
      </w:r>
    </w:p>
    <w:p w:rsidR="00DB5234" w:rsidRPr="001B59BC" w:rsidRDefault="00DB5234" w:rsidP="00DB5234">
      <w:pPr>
        <w:autoSpaceDE w:val="0"/>
        <w:autoSpaceDN w:val="0"/>
        <w:adjustRightInd w:val="0"/>
        <w:spacing w:after="0" w:line="240" w:lineRule="auto"/>
        <w:jc w:val="both"/>
        <w:rPr>
          <w:rFonts w:ascii="Times New Roman" w:hAnsi="Times New Roman" w:cs="Times New Roman"/>
          <w:sz w:val="20"/>
          <w:szCs w:val="20"/>
        </w:rPr>
      </w:pPr>
      <w:r w:rsidRPr="001B59BC">
        <w:rPr>
          <w:rFonts w:ascii="Times New Roman" w:hAnsi="Times New Roman" w:cs="Times New Roman"/>
          <w:sz w:val="20"/>
          <w:szCs w:val="20"/>
        </w:rPr>
        <w:t>Figura 04. Partes das plantas medicinais comercializadas pelos raizeiros.</w:t>
      </w:r>
    </w:p>
    <w:p w:rsidR="00DB5234" w:rsidRPr="001B59BC" w:rsidRDefault="00DB5234" w:rsidP="00846C6E">
      <w:pPr>
        <w:autoSpaceDE w:val="0"/>
        <w:autoSpaceDN w:val="0"/>
        <w:adjustRightInd w:val="0"/>
        <w:spacing w:after="0" w:line="240" w:lineRule="auto"/>
        <w:jc w:val="both"/>
        <w:rPr>
          <w:rFonts w:ascii="Times New Roman" w:hAnsi="Times New Roman" w:cs="Times New Roman"/>
          <w:sz w:val="24"/>
          <w:szCs w:val="24"/>
        </w:rPr>
      </w:pPr>
    </w:p>
    <w:p w:rsidR="00DB5234" w:rsidRPr="001B59BC" w:rsidRDefault="00DB5234" w:rsidP="00846C6E">
      <w:pPr>
        <w:autoSpaceDE w:val="0"/>
        <w:autoSpaceDN w:val="0"/>
        <w:adjustRightInd w:val="0"/>
        <w:spacing w:after="0" w:line="240" w:lineRule="auto"/>
        <w:jc w:val="both"/>
        <w:rPr>
          <w:rFonts w:ascii="Times New Roman" w:hAnsi="Times New Roman" w:cs="Times New Roman"/>
          <w:sz w:val="24"/>
          <w:szCs w:val="24"/>
        </w:rPr>
      </w:pPr>
    </w:p>
    <w:p w:rsidR="00057805" w:rsidRPr="001B59BC" w:rsidRDefault="00BE3D27" w:rsidP="008578CE">
      <w:pPr>
        <w:autoSpaceDE w:val="0"/>
        <w:autoSpaceDN w:val="0"/>
        <w:adjustRightInd w:val="0"/>
        <w:spacing w:after="0" w:line="240" w:lineRule="auto"/>
        <w:jc w:val="both"/>
        <w:rPr>
          <w:rFonts w:ascii="Times New Roman" w:hAnsi="Times New Roman" w:cs="Times New Roman"/>
          <w:sz w:val="24"/>
          <w:szCs w:val="24"/>
        </w:rPr>
      </w:pPr>
      <w:r w:rsidRPr="001B59BC">
        <w:rPr>
          <w:noProof/>
          <w:lang w:eastAsia="pt-BR"/>
        </w:rPr>
        <w:lastRenderedPageBreak/>
        <w:drawing>
          <wp:inline distT="0" distB="0" distL="0" distR="0" wp14:anchorId="63D6F8A1" wp14:editId="490D1A32">
            <wp:extent cx="6122504" cy="2743200"/>
            <wp:effectExtent l="0" t="0" r="12065" b="1905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263BA" w:rsidRPr="001B59BC" w:rsidRDefault="00DB5234" w:rsidP="005263BA">
      <w:pPr>
        <w:autoSpaceDE w:val="0"/>
        <w:autoSpaceDN w:val="0"/>
        <w:adjustRightInd w:val="0"/>
        <w:spacing w:after="0" w:line="240" w:lineRule="auto"/>
        <w:jc w:val="both"/>
        <w:rPr>
          <w:rFonts w:ascii="Times New Roman" w:hAnsi="Times New Roman" w:cs="Times New Roman"/>
          <w:sz w:val="20"/>
          <w:szCs w:val="20"/>
        </w:rPr>
      </w:pPr>
      <w:r w:rsidRPr="001B59BC">
        <w:rPr>
          <w:rFonts w:ascii="Times New Roman" w:hAnsi="Times New Roman" w:cs="Times New Roman"/>
          <w:sz w:val="20"/>
          <w:szCs w:val="20"/>
        </w:rPr>
        <w:t>Figura 05</w:t>
      </w:r>
      <w:r w:rsidR="005263BA" w:rsidRPr="001B59BC">
        <w:rPr>
          <w:rFonts w:ascii="Times New Roman" w:hAnsi="Times New Roman" w:cs="Times New Roman"/>
          <w:sz w:val="20"/>
          <w:szCs w:val="20"/>
        </w:rPr>
        <w:t>. Formas de Utilização das plantas medicinais e quantidade de vezes citadas pelos feirantes.</w:t>
      </w:r>
    </w:p>
    <w:p w:rsidR="0021528D" w:rsidRPr="001B59BC" w:rsidRDefault="0017670B" w:rsidP="00F41D0A">
      <w:pPr>
        <w:autoSpaceDE w:val="0"/>
        <w:autoSpaceDN w:val="0"/>
        <w:adjustRightInd w:val="0"/>
        <w:spacing w:after="0" w:line="360" w:lineRule="auto"/>
        <w:jc w:val="both"/>
        <w:rPr>
          <w:rFonts w:ascii="Times New Roman" w:hAnsi="Times New Roman" w:cs="Times New Roman"/>
          <w:sz w:val="24"/>
          <w:szCs w:val="24"/>
        </w:rPr>
      </w:pPr>
      <w:r w:rsidRPr="001B59BC">
        <w:rPr>
          <w:rFonts w:ascii="Times New Roman" w:hAnsi="Times New Roman" w:cs="Times New Roman"/>
          <w:sz w:val="24"/>
          <w:szCs w:val="24"/>
        </w:rPr>
        <w:tab/>
      </w:r>
    </w:p>
    <w:p w:rsidR="00057805" w:rsidRPr="001B59BC" w:rsidRDefault="00057805" w:rsidP="0021528D">
      <w:pPr>
        <w:autoSpaceDE w:val="0"/>
        <w:autoSpaceDN w:val="0"/>
        <w:adjustRightInd w:val="0"/>
        <w:spacing w:after="0" w:line="360" w:lineRule="auto"/>
        <w:ind w:firstLine="708"/>
        <w:jc w:val="both"/>
        <w:rPr>
          <w:rFonts w:ascii="Times New Roman" w:hAnsi="Times New Roman" w:cs="Times New Roman"/>
        </w:rPr>
      </w:pPr>
      <w:r w:rsidRPr="001B59BC">
        <w:rPr>
          <w:rFonts w:ascii="Times New Roman" w:hAnsi="Times New Roman" w:cs="Times New Roman"/>
          <w:sz w:val="24"/>
          <w:szCs w:val="24"/>
        </w:rPr>
        <w:t>Além das ervas comercializadas nas barracas, também foi p</w:t>
      </w:r>
      <w:r w:rsidR="0052640D" w:rsidRPr="001B59BC">
        <w:rPr>
          <w:rFonts w:ascii="Times New Roman" w:hAnsi="Times New Roman" w:cs="Times New Roman"/>
          <w:sz w:val="24"/>
          <w:szCs w:val="24"/>
        </w:rPr>
        <w:t>ossível observar o comé</w:t>
      </w:r>
      <w:r w:rsidRPr="001B59BC">
        <w:rPr>
          <w:rFonts w:ascii="Times New Roman" w:hAnsi="Times New Roman" w:cs="Times New Roman"/>
          <w:sz w:val="24"/>
          <w:szCs w:val="24"/>
        </w:rPr>
        <w:t xml:space="preserve">rcio de garrafadas, os quais possuíam referência quanto a sua composição </w:t>
      </w:r>
      <w:r w:rsidRPr="001B59BC">
        <w:rPr>
          <w:rFonts w:ascii="Times New Roman" w:hAnsi="Times New Roman" w:cs="Times New Roman"/>
        </w:rPr>
        <w:t xml:space="preserve">medicinal em suas bulas. </w:t>
      </w:r>
      <w:proofErr w:type="spellStart"/>
      <w:r w:rsidRPr="001B59BC">
        <w:rPr>
          <w:rFonts w:ascii="Times New Roman" w:hAnsi="Times New Roman" w:cs="Times New Roman"/>
          <w:sz w:val="24"/>
          <w:szCs w:val="24"/>
        </w:rPr>
        <w:t>Robertina</w:t>
      </w:r>
      <w:proofErr w:type="spellEnd"/>
      <w:r w:rsidRPr="001B59BC">
        <w:rPr>
          <w:rFonts w:ascii="Times New Roman" w:hAnsi="Times New Roman" w:cs="Times New Roman"/>
          <w:sz w:val="24"/>
          <w:szCs w:val="24"/>
        </w:rPr>
        <w:t xml:space="preserve"> (2008) defende a importância de se obter o máximo de informações sobre os produtos elaborados a partir de vegetais, como a indicação e efeitos tóxicos, uma vez que os efeitos nulos ou a toxicidade podem ser desenvolvidos pela manipulação ou misturas inadequadas.</w:t>
      </w:r>
    </w:p>
    <w:p w:rsidR="00057805" w:rsidRPr="001B59BC" w:rsidRDefault="00057805" w:rsidP="00057805">
      <w:pPr>
        <w:autoSpaceDE w:val="0"/>
        <w:autoSpaceDN w:val="0"/>
        <w:adjustRightInd w:val="0"/>
        <w:spacing w:after="0" w:line="360" w:lineRule="auto"/>
        <w:ind w:firstLine="709"/>
        <w:jc w:val="both"/>
        <w:rPr>
          <w:rFonts w:ascii="Times New Roman" w:hAnsi="Times New Roman" w:cs="Times New Roman"/>
          <w:sz w:val="24"/>
          <w:szCs w:val="24"/>
        </w:rPr>
      </w:pPr>
      <w:r w:rsidRPr="001B59BC">
        <w:rPr>
          <w:rFonts w:ascii="Times New Roman" w:hAnsi="Times New Roman" w:cs="Times New Roman"/>
          <w:sz w:val="24"/>
          <w:szCs w:val="24"/>
        </w:rPr>
        <w:t>Dentre as garrafadas a</w:t>
      </w:r>
      <w:r w:rsidR="0052640D" w:rsidRPr="001B59BC">
        <w:rPr>
          <w:rFonts w:ascii="Times New Roman" w:hAnsi="Times New Roman" w:cs="Times New Roman"/>
          <w:sz w:val="24"/>
          <w:szCs w:val="24"/>
        </w:rPr>
        <w:t>s</w:t>
      </w:r>
      <w:r w:rsidRPr="001B59BC">
        <w:rPr>
          <w:rFonts w:ascii="Times New Roman" w:hAnsi="Times New Roman" w:cs="Times New Roman"/>
          <w:sz w:val="24"/>
          <w:szCs w:val="24"/>
        </w:rPr>
        <w:t xml:space="preserve"> mais </w:t>
      </w:r>
      <w:r w:rsidR="0052640D" w:rsidRPr="001B59BC">
        <w:rPr>
          <w:rFonts w:ascii="Times New Roman" w:hAnsi="Times New Roman" w:cs="Times New Roman"/>
          <w:sz w:val="24"/>
          <w:szCs w:val="24"/>
        </w:rPr>
        <w:t>citadas</w:t>
      </w:r>
      <w:r w:rsidRPr="001B59BC">
        <w:rPr>
          <w:rFonts w:ascii="Times New Roman" w:hAnsi="Times New Roman" w:cs="Times New Roman"/>
          <w:sz w:val="24"/>
          <w:szCs w:val="24"/>
        </w:rPr>
        <w:t xml:space="preserve"> pelos feirantes foram para o tratamento de gripe, com 17 (dezessete)</w:t>
      </w:r>
      <w:r w:rsidR="0052640D" w:rsidRPr="001B59BC">
        <w:rPr>
          <w:rFonts w:ascii="Times New Roman" w:hAnsi="Times New Roman" w:cs="Times New Roman"/>
          <w:sz w:val="24"/>
          <w:szCs w:val="24"/>
        </w:rPr>
        <w:t xml:space="preserve"> </w:t>
      </w:r>
      <w:r w:rsidR="000C0CEA" w:rsidRPr="001B59BC">
        <w:rPr>
          <w:rFonts w:ascii="Times New Roman" w:hAnsi="Times New Roman" w:cs="Times New Roman"/>
          <w:sz w:val="24"/>
          <w:szCs w:val="24"/>
        </w:rPr>
        <w:t xml:space="preserve">indicações </w:t>
      </w:r>
      <w:r w:rsidR="0052640D" w:rsidRPr="001B59BC">
        <w:rPr>
          <w:rFonts w:ascii="Times New Roman" w:hAnsi="Times New Roman" w:cs="Times New Roman"/>
          <w:sz w:val="24"/>
          <w:szCs w:val="24"/>
        </w:rPr>
        <w:t>para tratamento de</w:t>
      </w:r>
      <w:r w:rsidRPr="001B59BC">
        <w:rPr>
          <w:rFonts w:ascii="Times New Roman" w:hAnsi="Times New Roman" w:cs="Times New Roman"/>
          <w:sz w:val="24"/>
          <w:szCs w:val="24"/>
        </w:rPr>
        <w:t xml:space="preserve"> garganta </w:t>
      </w:r>
      <w:r w:rsidR="0052640D" w:rsidRPr="001B59BC">
        <w:rPr>
          <w:rFonts w:ascii="Times New Roman" w:hAnsi="Times New Roman" w:cs="Times New Roman"/>
          <w:sz w:val="24"/>
          <w:szCs w:val="24"/>
        </w:rPr>
        <w:t>com 14 (quatorze) indicações;</w:t>
      </w:r>
      <w:r w:rsidRPr="001B59BC">
        <w:rPr>
          <w:rFonts w:ascii="Times New Roman" w:hAnsi="Times New Roman" w:cs="Times New Roman"/>
          <w:sz w:val="24"/>
          <w:szCs w:val="24"/>
        </w:rPr>
        <w:t xml:space="preserve"> inflamações </w:t>
      </w:r>
      <w:r w:rsidR="0052640D" w:rsidRPr="001B59BC">
        <w:rPr>
          <w:rFonts w:ascii="Times New Roman" w:hAnsi="Times New Roman" w:cs="Times New Roman"/>
          <w:sz w:val="24"/>
          <w:szCs w:val="24"/>
        </w:rPr>
        <w:t>gerais com 13 (treze) indicações;</w:t>
      </w:r>
      <w:r w:rsidR="00210CE8" w:rsidRPr="001B59BC">
        <w:rPr>
          <w:rFonts w:ascii="Times New Roman" w:hAnsi="Times New Roman" w:cs="Times New Roman"/>
          <w:sz w:val="24"/>
          <w:szCs w:val="24"/>
        </w:rPr>
        <w:t xml:space="preserve"> tosse e saúde í</w:t>
      </w:r>
      <w:r w:rsidRPr="001B59BC">
        <w:rPr>
          <w:rFonts w:ascii="Times New Roman" w:hAnsi="Times New Roman" w:cs="Times New Roman"/>
          <w:sz w:val="24"/>
          <w:szCs w:val="24"/>
        </w:rPr>
        <w:t xml:space="preserve">ntima da </w:t>
      </w:r>
      <w:r w:rsidR="0052640D" w:rsidRPr="001B59BC">
        <w:rPr>
          <w:rFonts w:ascii="Times New Roman" w:hAnsi="Times New Roman" w:cs="Times New Roman"/>
          <w:sz w:val="24"/>
          <w:szCs w:val="24"/>
        </w:rPr>
        <w:t xml:space="preserve">mulher com 07 (sete) indicações; </w:t>
      </w:r>
      <w:r w:rsidRPr="001B59BC">
        <w:rPr>
          <w:rFonts w:ascii="Times New Roman" w:hAnsi="Times New Roman" w:cs="Times New Roman"/>
          <w:sz w:val="24"/>
          <w:szCs w:val="24"/>
        </w:rPr>
        <w:t>anemia, derrame, cicatrizante, bronquite e purgante com 05 (cinco</w:t>
      </w:r>
      <w:r w:rsidR="0052640D" w:rsidRPr="001B59BC">
        <w:rPr>
          <w:rFonts w:ascii="Times New Roman" w:hAnsi="Times New Roman" w:cs="Times New Roman"/>
          <w:sz w:val="24"/>
          <w:szCs w:val="24"/>
        </w:rPr>
        <w:t>) indicações</w:t>
      </w:r>
      <w:r w:rsidR="0017670B" w:rsidRPr="001B59BC">
        <w:rPr>
          <w:rFonts w:ascii="Times New Roman" w:hAnsi="Times New Roman" w:cs="Times New Roman"/>
          <w:sz w:val="24"/>
          <w:szCs w:val="24"/>
        </w:rPr>
        <w:t>.</w:t>
      </w:r>
    </w:p>
    <w:p w:rsidR="00057805" w:rsidRPr="001B59BC" w:rsidRDefault="00057805" w:rsidP="00B61609">
      <w:pPr>
        <w:spacing w:after="0" w:line="360" w:lineRule="auto"/>
        <w:jc w:val="both"/>
        <w:rPr>
          <w:rFonts w:ascii="Times New Roman" w:hAnsi="Times New Roman" w:cs="Times New Roman"/>
          <w:sz w:val="24"/>
          <w:szCs w:val="24"/>
        </w:rPr>
      </w:pPr>
    </w:p>
    <w:p w:rsidR="00057805" w:rsidRPr="001B59BC" w:rsidRDefault="00A716D4" w:rsidP="00057805">
      <w:pPr>
        <w:autoSpaceDE w:val="0"/>
        <w:autoSpaceDN w:val="0"/>
        <w:adjustRightInd w:val="0"/>
        <w:spacing w:after="0" w:line="240" w:lineRule="auto"/>
        <w:jc w:val="both"/>
        <w:rPr>
          <w:rFonts w:ascii="Times New Roman" w:hAnsi="Times New Roman" w:cs="Times New Roman"/>
          <w:sz w:val="24"/>
          <w:szCs w:val="24"/>
        </w:rPr>
      </w:pPr>
      <w:r w:rsidRPr="001B59BC">
        <w:rPr>
          <w:rFonts w:ascii="Times New Roman" w:hAnsi="Times New Roman" w:cs="Times New Roman"/>
          <w:b/>
          <w:bCs/>
          <w:sz w:val="24"/>
          <w:szCs w:val="24"/>
        </w:rPr>
        <w:t xml:space="preserve">6.4. </w:t>
      </w:r>
      <w:r w:rsidR="00057805" w:rsidRPr="001B59BC">
        <w:rPr>
          <w:rFonts w:ascii="Times New Roman" w:hAnsi="Times New Roman" w:cs="Times New Roman"/>
          <w:b/>
          <w:bCs/>
          <w:sz w:val="24"/>
          <w:szCs w:val="24"/>
        </w:rPr>
        <w:t>FATOR DE CONSENSO DOS INFORMANTES</w:t>
      </w:r>
    </w:p>
    <w:p w:rsidR="00057805" w:rsidRPr="001B59BC" w:rsidRDefault="00057805" w:rsidP="00057805">
      <w:pPr>
        <w:autoSpaceDE w:val="0"/>
        <w:autoSpaceDN w:val="0"/>
        <w:adjustRightInd w:val="0"/>
        <w:spacing w:after="0" w:line="360" w:lineRule="auto"/>
        <w:jc w:val="both"/>
        <w:rPr>
          <w:rFonts w:ascii="Times New Roman" w:hAnsi="Times New Roman" w:cs="Times New Roman"/>
          <w:sz w:val="24"/>
          <w:szCs w:val="24"/>
        </w:rPr>
      </w:pPr>
    </w:p>
    <w:p w:rsidR="0030752C" w:rsidRPr="001B59BC" w:rsidRDefault="00057805" w:rsidP="0030752C">
      <w:pPr>
        <w:autoSpaceDE w:val="0"/>
        <w:autoSpaceDN w:val="0"/>
        <w:adjustRightInd w:val="0"/>
        <w:spacing w:after="0" w:line="360" w:lineRule="auto"/>
        <w:ind w:firstLine="709"/>
        <w:jc w:val="both"/>
        <w:rPr>
          <w:rFonts w:ascii="Times New Roman" w:hAnsi="Times New Roman" w:cs="Times New Roman"/>
          <w:sz w:val="24"/>
          <w:szCs w:val="24"/>
        </w:rPr>
      </w:pPr>
      <w:r w:rsidRPr="001B59BC">
        <w:rPr>
          <w:rFonts w:ascii="Times New Roman" w:hAnsi="Times New Roman" w:cs="Times New Roman"/>
          <w:sz w:val="24"/>
          <w:szCs w:val="24"/>
        </w:rPr>
        <w:t>De acordo com o consenso dos informantes das feiras livres dos municípios de Boa Vista e Rorainópolis, quanto á potencialidade das espécies de plantas citadas, a indicação terapêutica que atingiu o ma</w:t>
      </w:r>
      <w:r w:rsidR="00555B8B" w:rsidRPr="001B59BC">
        <w:rPr>
          <w:rFonts w:ascii="Times New Roman" w:hAnsi="Times New Roman" w:cs="Times New Roman"/>
          <w:sz w:val="24"/>
          <w:szCs w:val="24"/>
        </w:rPr>
        <w:t>ior valor de consenso (FCI = 0,6</w:t>
      </w:r>
      <w:r w:rsidRPr="001B59BC">
        <w:rPr>
          <w:rFonts w:ascii="Times New Roman" w:hAnsi="Times New Roman" w:cs="Times New Roman"/>
          <w:sz w:val="24"/>
          <w:szCs w:val="24"/>
        </w:rPr>
        <w:t xml:space="preserve">2) foi à categoria relacionada às Doenças do Aparelho Respiratório, </w:t>
      </w:r>
      <w:r w:rsidR="0052640D" w:rsidRPr="001B59BC">
        <w:rPr>
          <w:rFonts w:ascii="Times New Roman" w:hAnsi="Times New Roman" w:cs="Times New Roman"/>
          <w:sz w:val="24"/>
          <w:szCs w:val="24"/>
        </w:rPr>
        <w:t>segui</w:t>
      </w:r>
      <w:r w:rsidRPr="001B59BC">
        <w:rPr>
          <w:rFonts w:ascii="Times New Roman" w:hAnsi="Times New Roman" w:cs="Times New Roman"/>
          <w:sz w:val="24"/>
          <w:szCs w:val="24"/>
        </w:rPr>
        <w:t xml:space="preserve">do </w:t>
      </w:r>
      <w:r w:rsidR="0052640D" w:rsidRPr="001B59BC">
        <w:rPr>
          <w:rFonts w:ascii="Times New Roman" w:hAnsi="Times New Roman" w:cs="Times New Roman"/>
          <w:sz w:val="24"/>
          <w:szCs w:val="24"/>
        </w:rPr>
        <w:t>d</w:t>
      </w:r>
      <w:r w:rsidRPr="001B59BC">
        <w:rPr>
          <w:rFonts w:ascii="Times New Roman" w:hAnsi="Times New Roman" w:cs="Times New Roman"/>
          <w:sz w:val="24"/>
          <w:szCs w:val="24"/>
        </w:rPr>
        <w:t>as Doenças do Aparelho Imunológico (FCI = 0,45) e das Doenças Crônicas/ Neoplasias (FCI = 0,33). Esses valores indicam que essas categorias são culturalmente importantes e merecem estudos mais aprofundados</w:t>
      </w:r>
      <w:r w:rsidR="00475E89" w:rsidRPr="001B59BC">
        <w:rPr>
          <w:rFonts w:ascii="Times New Roman" w:hAnsi="Times New Roman" w:cs="Times New Roman"/>
          <w:sz w:val="24"/>
          <w:szCs w:val="24"/>
        </w:rPr>
        <w:t xml:space="preserve"> (tabela 3</w:t>
      </w:r>
      <w:r w:rsidR="00C4478F" w:rsidRPr="001B59BC">
        <w:rPr>
          <w:rFonts w:ascii="Times New Roman" w:hAnsi="Times New Roman" w:cs="Times New Roman"/>
          <w:sz w:val="24"/>
          <w:szCs w:val="24"/>
        </w:rPr>
        <w:t>)</w:t>
      </w:r>
      <w:r w:rsidRPr="001B59BC">
        <w:rPr>
          <w:rFonts w:ascii="Times New Roman" w:hAnsi="Times New Roman" w:cs="Times New Roman"/>
          <w:sz w:val="24"/>
          <w:szCs w:val="24"/>
        </w:rPr>
        <w:t>.</w:t>
      </w:r>
    </w:p>
    <w:p w:rsidR="00057805" w:rsidRPr="001B59BC" w:rsidRDefault="00057805" w:rsidP="00057805">
      <w:pPr>
        <w:autoSpaceDE w:val="0"/>
        <w:autoSpaceDN w:val="0"/>
        <w:adjustRightInd w:val="0"/>
        <w:spacing w:after="0" w:line="360" w:lineRule="auto"/>
        <w:ind w:firstLine="709"/>
        <w:jc w:val="both"/>
        <w:rPr>
          <w:rFonts w:ascii="Times New Roman" w:hAnsi="Times New Roman" w:cs="Times New Roman"/>
          <w:sz w:val="24"/>
          <w:szCs w:val="24"/>
        </w:rPr>
      </w:pPr>
      <w:r w:rsidRPr="001B59BC">
        <w:rPr>
          <w:rFonts w:ascii="Times New Roman" w:hAnsi="Times New Roman" w:cs="Times New Roman"/>
          <w:sz w:val="24"/>
          <w:szCs w:val="24"/>
        </w:rPr>
        <w:t xml:space="preserve">Lós </w:t>
      </w:r>
      <w:r w:rsidR="009754F5" w:rsidRPr="001B59BC">
        <w:rPr>
          <w:rFonts w:ascii="Times New Roman" w:hAnsi="Times New Roman" w:cs="Times New Roman"/>
          <w:sz w:val="24"/>
          <w:szCs w:val="24"/>
        </w:rPr>
        <w:t>e Neves</w:t>
      </w:r>
      <w:r w:rsidRPr="001B59BC">
        <w:rPr>
          <w:rFonts w:ascii="Times New Roman" w:hAnsi="Times New Roman" w:cs="Times New Roman"/>
          <w:sz w:val="24"/>
          <w:szCs w:val="24"/>
        </w:rPr>
        <w:t xml:space="preserve"> (2012)</w:t>
      </w:r>
      <w:r w:rsidR="009754F5" w:rsidRPr="001B59BC">
        <w:rPr>
          <w:rFonts w:ascii="Times New Roman" w:hAnsi="Times New Roman" w:cs="Times New Roman"/>
          <w:sz w:val="24"/>
          <w:szCs w:val="24"/>
        </w:rPr>
        <w:t xml:space="preserve"> encontraram</w:t>
      </w:r>
      <w:r w:rsidR="0052640D" w:rsidRPr="001B59BC">
        <w:rPr>
          <w:rFonts w:ascii="Times New Roman" w:hAnsi="Times New Roman" w:cs="Times New Roman"/>
          <w:sz w:val="24"/>
          <w:szCs w:val="24"/>
        </w:rPr>
        <w:t xml:space="preserve"> </w:t>
      </w:r>
      <w:r w:rsidRPr="001B59BC">
        <w:rPr>
          <w:rFonts w:ascii="Times New Roman" w:hAnsi="Times New Roman" w:cs="Times New Roman"/>
          <w:sz w:val="24"/>
          <w:szCs w:val="24"/>
        </w:rPr>
        <w:t xml:space="preserve">três categorias mais mencionadas: </w:t>
      </w:r>
      <w:r w:rsidR="0052640D" w:rsidRPr="001B59BC">
        <w:rPr>
          <w:rFonts w:ascii="Times New Roman" w:hAnsi="Times New Roman" w:cs="Times New Roman"/>
          <w:bCs/>
          <w:sz w:val="24"/>
          <w:szCs w:val="24"/>
        </w:rPr>
        <w:t>Doenças da Pele e do tecido s</w:t>
      </w:r>
      <w:r w:rsidRPr="001B59BC">
        <w:rPr>
          <w:rFonts w:ascii="Times New Roman" w:hAnsi="Times New Roman" w:cs="Times New Roman"/>
          <w:bCs/>
          <w:sz w:val="24"/>
          <w:szCs w:val="24"/>
        </w:rPr>
        <w:t xml:space="preserve">ubcutâneo, Doenças do aparelho Respiratório e as Doenças do aparelho Digestivo. </w:t>
      </w:r>
      <w:r w:rsidR="0052640D" w:rsidRPr="001B59BC">
        <w:rPr>
          <w:rFonts w:ascii="Times New Roman" w:hAnsi="Times New Roman" w:cs="Times New Roman"/>
          <w:bCs/>
          <w:sz w:val="24"/>
          <w:szCs w:val="24"/>
        </w:rPr>
        <w:t xml:space="preserve">Por outro lado, </w:t>
      </w:r>
      <w:proofErr w:type="spellStart"/>
      <w:r w:rsidRPr="001B59BC">
        <w:rPr>
          <w:rFonts w:ascii="Times New Roman" w:hAnsi="Times New Roman" w:cs="Times New Roman"/>
          <w:bCs/>
          <w:sz w:val="24"/>
          <w:szCs w:val="24"/>
        </w:rPr>
        <w:t>Ruzza</w:t>
      </w:r>
      <w:proofErr w:type="spellEnd"/>
      <w:r w:rsidRPr="001B59BC">
        <w:rPr>
          <w:rFonts w:ascii="Times New Roman" w:hAnsi="Times New Roman" w:cs="Times New Roman"/>
          <w:bCs/>
          <w:sz w:val="24"/>
          <w:szCs w:val="24"/>
        </w:rPr>
        <w:t xml:space="preserve"> (2014) mencionou que a categoria mais mencionada por seus entrevistados foram </w:t>
      </w:r>
      <w:r w:rsidRPr="001B59BC">
        <w:rPr>
          <w:rFonts w:ascii="Times New Roman" w:hAnsi="Times New Roman" w:cs="Times New Roman"/>
          <w:sz w:val="24"/>
          <w:szCs w:val="24"/>
        </w:rPr>
        <w:t>relacionadas às doenças do aparelho respiratório,</w:t>
      </w:r>
      <w:r w:rsidRPr="001B59BC">
        <w:rPr>
          <w:rFonts w:ascii="Times New Roman" w:hAnsi="Times New Roman" w:cs="Times New Roman"/>
          <w:bCs/>
          <w:sz w:val="24"/>
          <w:szCs w:val="24"/>
        </w:rPr>
        <w:t xml:space="preserve"> depois algumas doenças infecciosas e parasitárias, </w:t>
      </w:r>
      <w:r w:rsidRPr="001B59BC">
        <w:rPr>
          <w:rFonts w:ascii="Times New Roman" w:hAnsi="Times New Roman" w:cs="Times New Roman"/>
          <w:sz w:val="24"/>
          <w:szCs w:val="24"/>
        </w:rPr>
        <w:t xml:space="preserve">seguida das </w:t>
      </w:r>
      <w:r w:rsidRPr="001B59BC">
        <w:rPr>
          <w:rFonts w:ascii="Times New Roman" w:hAnsi="Times New Roman" w:cs="Times New Roman"/>
          <w:bCs/>
          <w:sz w:val="24"/>
          <w:szCs w:val="24"/>
        </w:rPr>
        <w:t>doenças do aparelho digestivo</w:t>
      </w:r>
      <w:r w:rsidR="00080279" w:rsidRPr="001B59BC">
        <w:rPr>
          <w:rFonts w:ascii="Times New Roman" w:hAnsi="Times New Roman" w:cs="Times New Roman"/>
          <w:bCs/>
          <w:sz w:val="24"/>
          <w:szCs w:val="24"/>
        </w:rPr>
        <w:t>.</w:t>
      </w:r>
      <w:r w:rsidR="00E63B10" w:rsidRPr="001B59BC">
        <w:rPr>
          <w:rFonts w:ascii="Times New Roman" w:hAnsi="Times New Roman" w:cs="Times New Roman"/>
          <w:bCs/>
          <w:sz w:val="24"/>
          <w:szCs w:val="24"/>
        </w:rPr>
        <w:t xml:space="preserve"> </w:t>
      </w:r>
      <w:r w:rsidR="00080279" w:rsidRPr="001B59BC">
        <w:rPr>
          <w:rFonts w:ascii="Times New Roman" w:hAnsi="Times New Roman" w:cs="Times New Roman"/>
          <w:bCs/>
          <w:sz w:val="24"/>
          <w:szCs w:val="24"/>
        </w:rPr>
        <w:t>Enquanto que</w:t>
      </w:r>
      <w:r w:rsidRPr="001B59BC">
        <w:rPr>
          <w:rFonts w:ascii="Times New Roman" w:hAnsi="Times New Roman" w:cs="Times New Roman"/>
          <w:bCs/>
          <w:sz w:val="24"/>
          <w:szCs w:val="24"/>
        </w:rPr>
        <w:t xml:space="preserve"> Carmo </w:t>
      </w:r>
      <w:proofErr w:type="gramStart"/>
      <w:r w:rsidRPr="001B59BC">
        <w:rPr>
          <w:rFonts w:ascii="Times New Roman" w:hAnsi="Times New Roman" w:cs="Times New Roman"/>
          <w:bCs/>
          <w:i/>
          <w:sz w:val="24"/>
          <w:szCs w:val="24"/>
        </w:rPr>
        <w:t>et</w:t>
      </w:r>
      <w:proofErr w:type="gramEnd"/>
      <w:r w:rsidRPr="001B59BC">
        <w:rPr>
          <w:rFonts w:ascii="Times New Roman" w:hAnsi="Times New Roman" w:cs="Times New Roman"/>
          <w:bCs/>
          <w:i/>
          <w:sz w:val="24"/>
          <w:szCs w:val="24"/>
        </w:rPr>
        <w:t xml:space="preserve"> al</w:t>
      </w:r>
      <w:r w:rsidRPr="001B59BC">
        <w:rPr>
          <w:rFonts w:ascii="Times New Roman" w:hAnsi="Times New Roman" w:cs="Times New Roman"/>
          <w:bCs/>
          <w:sz w:val="24"/>
          <w:szCs w:val="24"/>
        </w:rPr>
        <w:t xml:space="preserve"> (2015) </w:t>
      </w:r>
      <w:r w:rsidRPr="001B59BC">
        <w:rPr>
          <w:rFonts w:ascii="Times New Roman" w:hAnsi="Times New Roman" w:cs="Times New Roman"/>
          <w:sz w:val="24"/>
          <w:szCs w:val="24"/>
        </w:rPr>
        <w:t xml:space="preserve">a indicação </w:t>
      </w:r>
      <w:r w:rsidRPr="001B59BC">
        <w:rPr>
          <w:rFonts w:ascii="Times New Roman" w:hAnsi="Times New Roman" w:cs="Times New Roman"/>
          <w:sz w:val="24"/>
          <w:szCs w:val="24"/>
        </w:rPr>
        <w:lastRenderedPageBreak/>
        <w:t xml:space="preserve">terapêutica que atingiu o maior valor de consenso (FCI = 0,71) foi à categoria relacionada às Doenças do Aparelho Circulatório e Nervoso, seguidos das </w:t>
      </w:r>
      <w:r w:rsidRPr="001B59BC">
        <w:rPr>
          <w:rFonts w:ascii="Times New Roman" w:hAnsi="Times New Roman" w:cs="Times New Roman"/>
          <w:bCs/>
          <w:sz w:val="24"/>
          <w:szCs w:val="24"/>
        </w:rPr>
        <w:t>Doenças endócrinas, nutricionais e</w:t>
      </w:r>
      <w:r w:rsidR="00C4478F" w:rsidRPr="001B59BC">
        <w:rPr>
          <w:rFonts w:ascii="Times New Roman" w:hAnsi="Times New Roman" w:cs="Times New Roman"/>
          <w:bCs/>
          <w:sz w:val="24"/>
          <w:szCs w:val="24"/>
        </w:rPr>
        <w:t xml:space="preserve"> </w:t>
      </w:r>
      <w:r w:rsidRPr="001B59BC">
        <w:rPr>
          <w:rFonts w:ascii="Times New Roman" w:hAnsi="Times New Roman" w:cs="Times New Roman"/>
          <w:bCs/>
          <w:sz w:val="24"/>
          <w:szCs w:val="24"/>
        </w:rPr>
        <w:t xml:space="preserve">metabólicas com </w:t>
      </w:r>
      <w:r w:rsidRPr="001B59BC">
        <w:rPr>
          <w:rFonts w:ascii="Times New Roman" w:hAnsi="Times New Roman" w:cs="Times New Roman"/>
          <w:sz w:val="24"/>
          <w:szCs w:val="24"/>
        </w:rPr>
        <w:t xml:space="preserve">(FCI = 0,57) e </w:t>
      </w:r>
      <w:r w:rsidRPr="001B59BC">
        <w:rPr>
          <w:rFonts w:ascii="Times New Roman" w:hAnsi="Times New Roman" w:cs="Times New Roman"/>
          <w:bCs/>
          <w:sz w:val="24"/>
          <w:szCs w:val="24"/>
        </w:rPr>
        <w:t xml:space="preserve">Doenças infecciosas e parasitárias com </w:t>
      </w:r>
      <w:r w:rsidRPr="001B59BC">
        <w:rPr>
          <w:rFonts w:ascii="Times New Roman" w:hAnsi="Times New Roman" w:cs="Times New Roman"/>
          <w:sz w:val="24"/>
          <w:szCs w:val="24"/>
        </w:rPr>
        <w:t>(FCI = 0,45).</w:t>
      </w:r>
    </w:p>
    <w:p w:rsidR="00132C1F" w:rsidRPr="001B59BC" w:rsidRDefault="00132C1F" w:rsidP="00057805">
      <w:pPr>
        <w:autoSpaceDE w:val="0"/>
        <w:autoSpaceDN w:val="0"/>
        <w:adjustRightInd w:val="0"/>
        <w:spacing w:after="0" w:line="360" w:lineRule="auto"/>
        <w:ind w:firstLine="709"/>
        <w:jc w:val="both"/>
        <w:rPr>
          <w:rFonts w:ascii="Times New Roman" w:hAnsi="Times New Roman" w:cs="Times New Roman"/>
          <w:bCs/>
          <w:sz w:val="24"/>
          <w:szCs w:val="24"/>
        </w:rPr>
      </w:pPr>
    </w:p>
    <w:p w:rsidR="00080279" w:rsidRPr="001B59BC" w:rsidRDefault="00A30839" w:rsidP="00973175">
      <w:pPr>
        <w:spacing w:after="0" w:line="240" w:lineRule="auto"/>
        <w:jc w:val="both"/>
        <w:rPr>
          <w:rFonts w:ascii="Times New Roman" w:hAnsi="Times New Roman" w:cs="Times New Roman"/>
          <w:sz w:val="20"/>
          <w:szCs w:val="20"/>
        </w:rPr>
      </w:pPr>
      <w:r w:rsidRPr="001B59BC">
        <w:rPr>
          <w:rFonts w:ascii="Times New Roman" w:hAnsi="Times New Roman" w:cs="Times New Roman"/>
          <w:sz w:val="20"/>
          <w:szCs w:val="20"/>
        </w:rPr>
        <w:t>Tabela 01</w:t>
      </w:r>
      <w:r w:rsidR="00132C1F" w:rsidRPr="001B59BC">
        <w:rPr>
          <w:rFonts w:ascii="Times New Roman" w:hAnsi="Times New Roman" w:cs="Times New Roman"/>
          <w:sz w:val="20"/>
          <w:szCs w:val="20"/>
        </w:rPr>
        <w:t>. Categorias de sistemas corporais pela Organização Mundial de Saúde – OMS (2008) e o valor do fator e consenso dos informantes - FCI.</w:t>
      </w:r>
    </w:p>
    <w:tbl>
      <w:tblPr>
        <w:tblStyle w:val="Tabelacomgrade"/>
        <w:tblW w:w="9639" w:type="dxa"/>
        <w:tblInd w:w="108" w:type="dxa"/>
        <w:tblBorders>
          <w:left w:val="none" w:sz="0" w:space="0" w:color="auto"/>
          <w:right w:val="none" w:sz="0" w:space="0" w:color="auto"/>
        </w:tblBorders>
        <w:tblLook w:val="00A0" w:firstRow="1" w:lastRow="0" w:firstColumn="1" w:lastColumn="0" w:noHBand="0" w:noVBand="0"/>
      </w:tblPr>
      <w:tblGrid>
        <w:gridCol w:w="4532"/>
        <w:gridCol w:w="1280"/>
        <w:gridCol w:w="2977"/>
        <w:gridCol w:w="850"/>
      </w:tblGrid>
      <w:tr w:rsidR="00973887" w:rsidRPr="001B59BC" w:rsidTr="00403376">
        <w:trPr>
          <w:trHeight w:val="253"/>
        </w:trPr>
        <w:tc>
          <w:tcPr>
            <w:tcW w:w="4532" w:type="dxa"/>
            <w:tcBorders>
              <w:bottom w:val="single" w:sz="4" w:space="0" w:color="auto"/>
              <w:right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i/>
              </w:rPr>
            </w:pPr>
            <w:r w:rsidRPr="001B59BC">
              <w:rPr>
                <w:rFonts w:ascii="Times New Roman" w:hAnsi="Times New Roman" w:cs="Times New Roman"/>
                <w:b/>
                <w:bCs/>
              </w:rPr>
              <w:t>CATEGORIAS</w:t>
            </w:r>
          </w:p>
        </w:tc>
        <w:tc>
          <w:tcPr>
            <w:tcW w:w="1280" w:type="dxa"/>
            <w:tcBorders>
              <w:left w:val="nil"/>
              <w:bottom w:val="single" w:sz="4" w:space="0" w:color="auto"/>
              <w:right w:val="nil"/>
            </w:tcBorders>
            <w:vAlign w:val="center"/>
          </w:tcPr>
          <w:p w:rsidR="00260C3E" w:rsidRPr="001B59BC" w:rsidRDefault="00260C3E" w:rsidP="00BB183A">
            <w:pPr>
              <w:autoSpaceDE w:val="0"/>
              <w:autoSpaceDN w:val="0"/>
              <w:adjustRightInd w:val="0"/>
              <w:spacing w:line="360" w:lineRule="auto"/>
              <w:jc w:val="center"/>
              <w:rPr>
                <w:rFonts w:ascii="Times New Roman" w:hAnsi="Times New Roman" w:cs="Times New Roman"/>
                <w:i/>
              </w:rPr>
            </w:pPr>
            <w:r w:rsidRPr="001B59BC">
              <w:rPr>
                <w:rFonts w:ascii="Times New Roman" w:hAnsi="Times New Roman" w:cs="Times New Roman"/>
                <w:b/>
                <w:bCs/>
              </w:rPr>
              <w:t>Nº DE ESPÉCIES</w:t>
            </w:r>
          </w:p>
        </w:tc>
        <w:tc>
          <w:tcPr>
            <w:tcW w:w="2977" w:type="dxa"/>
            <w:tcBorders>
              <w:left w:val="nil"/>
              <w:bottom w:val="single" w:sz="4" w:space="0" w:color="auto"/>
              <w:right w:val="nil"/>
            </w:tcBorders>
            <w:vAlign w:val="center"/>
          </w:tcPr>
          <w:p w:rsidR="00260C3E" w:rsidRPr="001B59BC" w:rsidRDefault="00260C3E" w:rsidP="00FC0BEC">
            <w:pPr>
              <w:autoSpaceDE w:val="0"/>
              <w:autoSpaceDN w:val="0"/>
              <w:adjustRightInd w:val="0"/>
              <w:spacing w:line="360" w:lineRule="auto"/>
              <w:jc w:val="center"/>
              <w:rPr>
                <w:rFonts w:ascii="Times New Roman" w:hAnsi="Times New Roman" w:cs="Times New Roman"/>
                <w:b/>
                <w:i/>
              </w:rPr>
            </w:pPr>
            <w:r w:rsidRPr="001B59BC">
              <w:rPr>
                <w:rFonts w:ascii="Times New Roman" w:hAnsi="Times New Roman" w:cs="Times New Roman"/>
                <w:b/>
                <w:bCs/>
              </w:rPr>
              <w:t>USOS REGISTRADOS</w:t>
            </w:r>
            <w:r w:rsidR="00FC0BEC" w:rsidRPr="001B59BC">
              <w:rPr>
                <w:rFonts w:ascii="Times New Roman" w:hAnsi="Times New Roman" w:cs="Times New Roman"/>
                <w:b/>
                <w:bCs/>
              </w:rPr>
              <w:t xml:space="preserve"> </w:t>
            </w:r>
            <w:r w:rsidRPr="001B59BC">
              <w:rPr>
                <w:rFonts w:ascii="Times New Roman" w:hAnsi="Times New Roman" w:cs="Times New Roman"/>
                <w:b/>
                <w:bCs/>
              </w:rPr>
              <w:t>POR INFORMANTES</w:t>
            </w:r>
            <w:r w:rsidR="00FC0BEC" w:rsidRPr="001B59BC">
              <w:rPr>
                <w:rFonts w:ascii="Times New Roman" w:hAnsi="Times New Roman" w:cs="Times New Roman"/>
                <w:b/>
                <w:bCs/>
              </w:rPr>
              <w:t xml:space="preserve"> </w:t>
            </w:r>
            <w:r w:rsidRPr="001B59BC">
              <w:rPr>
                <w:rFonts w:ascii="Times New Roman" w:hAnsi="Times New Roman" w:cs="Times New Roman"/>
                <w:b/>
                <w:bCs/>
              </w:rPr>
              <w:t>PARA UMA CATEGORIA</w:t>
            </w:r>
          </w:p>
        </w:tc>
        <w:tc>
          <w:tcPr>
            <w:tcW w:w="850" w:type="dxa"/>
            <w:tcBorders>
              <w:left w:val="nil"/>
              <w:bottom w:val="single" w:sz="4" w:space="0" w:color="auto"/>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i/>
              </w:rPr>
            </w:pPr>
            <w:r w:rsidRPr="001B59BC">
              <w:rPr>
                <w:rFonts w:ascii="Times New Roman" w:hAnsi="Times New Roman" w:cs="Times New Roman"/>
                <w:b/>
                <w:bCs/>
              </w:rPr>
              <w:t>FCI</w:t>
            </w:r>
          </w:p>
        </w:tc>
      </w:tr>
      <w:tr w:rsidR="00973887" w:rsidRPr="001B59BC" w:rsidTr="00403376">
        <w:trPr>
          <w:trHeight w:val="238"/>
        </w:trPr>
        <w:tc>
          <w:tcPr>
            <w:tcW w:w="4532" w:type="dxa"/>
            <w:tcBorders>
              <w:bottom w:val="nil"/>
              <w:right w:val="nil"/>
            </w:tcBorders>
            <w:vAlign w:val="center"/>
          </w:tcPr>
          <w:p w:rsidR="00260C3E" w:rsidRPr="001B59BC" w:rsidRDefault="00260C3E" w:rsidP="00A17A45">
            <w:pPr>
              <w:autoSpaceDE w:val="0"/>
              <w:autoSpaceDN w:val="0"/>
              <w:adjustRightInd w:val="0"/>
              <w:spacing w:line="360" w:lineRule="auto"/>
              <w:rPr>
                <w:rFonts w:ascii="Times New Roman" w:hAnsi="Times New Roman" w:cs="Times New Roman"/>
                <w:i/>
              </w:rPr>
            </w:pPr>
            <w:r w:rsidRPr="001B59BC">
              <w:rPr>
                <w:rFonts w:ascii="Times New Roman" w:hAnsi="Times New Roman" w:cs="Times New Roman"/>
                <w:bCs/>
              </w:rPr>
              <w:t>Doenças do aparelho Respiratório</w:t>
            </w:r>
          </w:p>
        </w:tc>
        <w:tc>
          <w:tcPr>
            <w:tcW w:w="1280" w:type="dxa"/>
            <w:tcBorders>
              <w:left w:val="nil"/>
              <w:bottom w:val="nil"/>
              <w:right w:val="nil"/>
            </w:tcBorders>
            <w:vAlign w:val="center"/>
          </w:tcPr>
          <w:p w:rsidR="00260C3E" w:rsidRPr="001B59BC" w:rsidRDefault="00555B8B" w:rsidP="000566D3">
            <w:pPr>
              <w:autoSpaceDE w:val="0"/>
              <w:autoSpaceDN w:val="0"/>
              <w:adjustRightInd w:val="0"/>
              <w:spacing w:line="360" w:lineRule="auto"/>
              <w:jc w:val="center"/>
              <w:rPr>
                <w:rFonts w:ascii="Times New Roman" w:hAnsi="Times New Roman" w:cs="Times New Roman"/>
              </w:rPr>
            </w:pPr>
            <w:r w:rsidRPr="001B59BC">
              <w:rPr>
                <w:rFonts w:ascii="Times New Roman" w:hAnsi="Times New Roman" w:cs="Times New Roman"/>
              </w:rPr>
              <w:t>7</w:t>
            </w:r>
            <w:r w:rsidR="00260C3E" w:rsidRPr="001B59BC">
              <w:rPr>
                <w:rFonts w:ascii="Times New Roman" w:hAnsi="Times New Roman" w:cs="Times New Roman"/>
              </w:rPr>
              <w:t>2</w:t>
            </w:r>
          </w:p>
        </w:tc>
        <w:tc>
          <w:tcPr>
            <w:tcW w:w="2977" w:type="dxa"/>
            <w:tcBorders>
              <w:left w:val="nil"/>
              <w:bottom w:val="nil"/>
              <w:right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r w:rsidRPr="001B59BC">
              <w:rPr>
                <w:rFonts w:ascii="Times New Roman" w:hAnsi="Times New Roman" w:cs="Times New Roman"/>
              </w:rPr>
              <w:t>191</w:t>
            </w:r>
          </w:p>
        </w:tc>
        <w:tc>
          <w:tcPr>
            <w:tcW w:w="850" w:type="dxa"/>
            <w:tcBorders>
              <w:left w:val="nil"/>
              <w:bottom w:val="nil"/>
            </w:tcBorders>
            <w:vAlign w:val="center"/>
          </w:tcPr>
          <w:p w:rsidR="00260C3E" w:rsidRPr="001B59BC" w:rsidRDefault="00555B8B" w:rsidP="000566D3">
            <w:pPr>
              <w:autoSpaceDE w:val="0"/>
              <w:autoSpaceDN w:val="0"/>
              <w:adjustRightInd w:val="0"/>
              <w:spacing w:line="360" w:lineRule="auto"/>
              <w:jc w:val="center"/>
              <w:rPr>
                <w:rFonts w:ascii="Times New Roman" w:hAnsi="Times New Roman" w:cs="Times New Roman"/>
              </w:rPr>
            </w:pPr>
            <w:r w:rsidRPr="001B59BC">
              <w:rPr>
                <w:rFonts w:ascii="Times New Roman" w:hAnsi="Times New Roman" w:cs="Times New Roman"/>
              </w:rPr>
              <w:t>0,6</w:t>
            </w:r>
            <w:r w:rsidR="00260C3E" w:rsidRPr="001B59BC">
              <w:rPr>
                <w:rFonts w:ascii="Times New Roman" w:hAnsi="Times New Roman" w:cs="Times New Roman"/>
              </w:rPr>
              <w:t>2</w:t>
            </w:r>
          </w:p>
        </w:tc>
      </w:tr>
      <w:tr w:rsidR="00973887" w:rsidRPr="001B59BC" w:rsidTr="00403376">
        <w:trPr>
          <w:trHeight w:val="253"/>
        </w:trPr>
        <w:tc>
          <w:tcPr>
            <w:tcW w:w="4532" w:type="dxa"/>
            <w:tcBorders>
              <w:top w:val="nil"/>
              <w:bottom w:val="nil"/>
              <w:right w:val="nil"/>
            </w:tcBorders>
            <w:vAlign w:val="center"/>
          </w:tcPr>
          <w:p w:rsidR="00260C3E" w:rsidRPr="001B59BC" w:rsidRDefault="00260C3E" w:rsidP="00A17A45">
            <w:pPr>
              <w:autoSpaceDE w:val="0"/>
              <w:autoSpaceDN w:val="0"/>
              <w:adjustRightInd w:val="0"/>
              <w:spacing w:line="360" w:lineRule="auto"/>
              <w:rPr>
                <w:rFonts w:ascii="Times New Roman" w:hAnsi="Times New Roman" w:cs="Times New Roman"/>
                <w:i/>
              </w:rPr>
            </w:pPr>
            <w:r w:rsidRPr="001B59BC">
              <w:rPr>
                <w:rFonts w:ascii="Times New Roman" w:hAnsi="Times New Roman" w:cs="Times New Roman"/>
                <w:bCs/>
              </w:rPr>
              <w:t>Doenças do aparelho Digestivo</w:t>
            </w:r>
          </w:p>
        </w:tc>
        <w:tc>
          <w:tcPr>
            <w:tcW w:w="1280" w:type="dxa"/>
            <w:tcBorders>
              <w:top w:val="nil"/>
              <w:left w:val="nil"/>
              <w:bottom w:val="nil"/>
              <w:right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r w:rsidRPr="001B59BC">
              <w:rPr>
                <w:rFonts w:ascii="Times New Roman" w:hAnsi="Times New Roman" w:cs="Times New Roman"/>
              </w:rPr>
              <w:t>29</w:t>
            </w:r>
          </w:p>
        </w:tc>
        <w:tc>
          <w:tcPr>
            <w:tcW w:w="2977" w:type="dxa"/>
            <w:tcBorders>
              <w:top w:val="nil"/>
              <w:left w:val="nil"/>
              <w:bottom w:val="nil"/>
              <w:right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r w:rsidRPr="001B59BC">
              <w:rPr>
                <w:rFonts w:ascii="Times New Roman" w:hAnsi="Times New Roman" w:cs="Times New Roman"/>
              </w:rPr>
              <w:t>34</w:t>
            </w:r>
          </w:p>
        </w:tc>
        <w:tc>
          <w:tcPr>
            <w:tcW w:w="850" w:type="dxa"/>
            <w:tcBorders>
              <w:top w:val="nil"/>
              <w:left w:val="nil"/>
              <w:bottom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r w:rsidRPr="001B59BC">
              <w:rPr>
                <w:rFonts w:ascii="Times New Roman" w:hAnsi="Times New Roman" w:cs="Times New Roman"/>
              </w:rPr>
              <w:t>0,15</w:t>
            </w:r>
          </w:p>
        </w:tc>
      </w:tr>
      <w:tr w:rsidR="00973887" w:rsidRPr="001B59BC" w:rsidTr="00403376">
        <w:trPr>
          <w:trHeight w:val="253"/>
        </w:trPr>
        <w:tc>
          <w:tcPr>
            <w:tcW w:w="4532" w:type="dxa"/>
            <w:tcBorders>
              <w:top w:val="nil"/>
              <w:bottom w:val="nil"/>
              <w:right w:val="nil"/>
            </w:tcBorders>
            <w:vAlign w:val="center"/>
          </w:tcPr>
          <w:p w:rsidR="00260C3E" w:rsidRPr="001B59BC" w:rsidRDefault="00260C3E" w:rsidP="00A17A45">
            <w:pPr>
              <w:autoSpaceDE w:val="0"/>
              <w:autoSpaceDN w:val="0"/>
              <w:adjustRightInd w:val="0"/>
              <w:spacing w:line="360" w:lineRule="auto"/>
              <w:rPr>
                <w:rFonts w:ascii="Times New Roman" w:hAnsi="Times New Roman" w:cs="Times New Roman"/>
                <w:i/>
              </w:rPr>
            </w:pPr>
            <w:r w:rsidRPr="001B59BC">
              <w:rPr>
                <w:rFonts w:ascii="Times New Roman" w:hAnsi="Times New Roman" w:cs="Times New Roman"/>
              </w:rPr>
              <w:t>Doença do Sistema Imunológico</w:t>
            </w:r>
          </w:p>
        </w:tc>
        <w:tc>
          <w:tcPr>
            <w:tcW w:w="1280" w:type="dxa"/>
            <w:tcBorders>
              <w:top w:val="nil"/>
              <w:left w:val="nil"/>
              <w:bottom w:val="nil"/>
              <w:right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r w:rsidRPr="001B59BC">
              <w:rPr>
                <w:rFonts w:ascii="Times New Roman" w:hAnsi="Times New Roman" w:cs="Times New Roman"/>
              </w:rPr>
              <w:t>26</w:t>
            </w:r>
          </w:p>
        </w:tc>
        <w:tc>
          <w:tcPr>
            <w:tcW w:w="2977" w:type="dxa"/>
            <w:tcBorders>
              <w:top w:val="nil"/>
              <w:left w:val="nil"/>
              <w:bottom w:val="nil"/>
              <w:right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r w:rsidRPr="001B59BC">
              <w:rPr>
                <w:rFonts w:ascii="Times New Roman" w:hAnsi="Times New Roman" w:cs="Times New Roman"/>
              </w:rPr>
              <w:t>47</w:t>
            </w:r>
          </w:p>
        </w:tc>
        <w:tc>
          <w:tcPr>
            <w:tcW w:w="850" w:type="dxa"/>
            <w:tcBorders>
              <w:top w:val="nil"/>
              <w:left w:val="nil"/>
              <w:bottom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r w:rsidRPr="001B59BC">
              <w:rPr>
                <w:rFonts w:ascii="Times New Roman" w:hAnsi="Times New Roman" w:cs="Times New Roman"/>
              </w:rPr>
              <w:t>0,45</w:t>
            </w:r>
          </w:p>
        </w:tc>
      </w:tr>
      <w:tr w:rsidR="00973887" w:rsidRPr="001B59BC" w:rsidTr="00403376">
        <w:trPr>
          <w:trHeight w:val="253"/>
        </w:trPr>
        <w:tc>
          <w:tcPr>
            <w:tcW w:w="4532" w:type="dxa"/>
            <w:tcBorders>
              <w:top w:val="nil"/>
              <w:bottom w:val="nil"/>
              <w:right w:val="nil"/>
            </w:tcBorders>
            <w:vAlign w:val="center"/>
          </w:tcPr>
          <w:p w:rsidR="00260C3E" w:rsidRPr="001B59BC" w:rsidRDefault="00260C3E" w:rsidP="00A17A45">
            <w:pPr>
              <w:autoSpaceDE w:val="0"/>
              <w:autoSpaceDN w:val="0"/>
              <w:adjustRightInd w:val="0"/>
              <w:spacing w:line="360" w:lineRule="auto"/>
              <w:rPr>
                <w:rFonts w:ascii="Times New Roman" w:hAnsi="Times New Roman" w:cs="Times New Roman"/>
                <w:i/>
              </w:rPr>
            </w:pPr>
            <w:r w:rsidRPr="001B59BC">
              <w:rPr>
                <w:rFonts w:ascii="Times New Roman" w:hAnsi="Times New Roman" w:cs="Times New Roman"/>
                <w:bCs/>
              </w:rPr>
              <w:t>Doenças do Aparelho Geniturinário</w:t>
            </w:r>
          </w:p>
        </w:tc>
        <w:tc>
          <w:tcPr>
            <w:tcW w:w="1280" w:type="dxa"/>
            <w:tcBorders>
              <w:top w:val="nil"/>
              <w:left w:val="nil"/>
              <w:bottom w:val="nil"/>
              <w:right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r w:rsidRPr="001B59BC">
              <w:rPr>
                <w:rFonts w:ascii="Times New Roman" w:hAnsi="Times New Roman" w:cs="Times New Roman"/>
              </w:rPr>
              <w:t>26</w:t>
            </w:r>
          </w:p>
        </w:tc>
        <w:tc>
          <w:tcPr>
            <w:tcW w:w="2977" w:type="dxa"/>
            <w:tcBorders>
              <w:top w:val="nil"/>
              <w:left w:val="nil"/>
              <w:bottom w:val="nil"/>
              <w:right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r w:rsidRPr="001B59BC">
              <w:rPr>
                <w:rFonts w:ascii="Times New Roman" w:hAnsi="Times New Roman" w:cs="Times New Roman"/>
              </w:rPr>
              <w:t>34</w:t>
            </w:r>
          </w:p>
        </w:tc>
        <w:tc>
          <w:tcPr>
            <w:tcW w:w="850" w:type="dxa"/>
            <w:tcBorders>
              <w:top w:val="nil"/>
              <w:left w:val="nil"/>
              <w:bottom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r w:rsidRPr="001B59BC">
              <w:rPr>
                <w:rFonts w:ascii="Times New Roman" w:hAnsi="Times New Roman" w:cs="Times New Roman"/>
              </w:rPr>
              <w:t>0,24</w:t>
            </w:r>
          </w:p>
        </w:tc>
      </w:tr>
      <w:tr w:rsidR="00973887" w:rsidRPr="001B59BC" w:rsidTr="00403376">
        <w:trPr>
          <w:trHeight w:val="253"/>
        </w:trPr>
        <w:tc>
          <w:tcPr>
            <w:tcW w:w="4532" w:type="dxa"/>
            <w:tcBorders>
              <w:top w:val="nil"/>
              <w:bottom w:val="nil"/>
              <w:right w:val="nil"/>
            </w:tcBorders>
            <w:vAlign w:val="center"/>
          </w:tcPr>
          <w:p w:rsidR="00260C3E" w:rsidRPr="001B59BC" w:rsidRDefault="00260C3E" w:rsidP="00A17A45">
            <w:pPr>
              <w:autoSpaceDE w:val="0"/>
              <w:autoSpaceDN w:val="0"/>
              <w:adjustRightInd w:val="0"/>
              <w:spacing w:line="360" w:lineRule="auto"/>
              <w:rPr>
                <w:rFonts w:ascii="Times New Roman" w:hAnsi="Times New Roman" w:cs="Times New Roman"/>
                <w:i/>
              </w:rPr>
            </w:pPr>
            <w:r w:rsidRPr="001B59BC">
              <w:rPr>
                <w:rFonts w:ascii="Times New Roman" w:hAnsi="Times New Roman" w:cs="Times New Roman"/>
                <w:bCs/>
              </w:rPr>
              <w:t>Doenças do Aparelho Circulatório</w:t>
            </w:r>
          </w:p>
        </w:tc>
        <w:tc>
          <w:tcPr>
            <w:tcW w:w="1280" w:type="dxa"/>
            <w:tcBorders>
              <w:top w:val="nil"/>
              <w:left w:val="nil"/>
              <w:bottom w:val="nil"/>
              <w:right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r w:rsidRPr="001B59BC">
              <w:rPr>
                <w:rFonts w:ascii="Times New Roman" w:hAnsi="Times New Roman" w:cs="Times New Roman"/>
              </w:rPr>
              <w:t>23</w:t>
            </w:r>
          </w:p>
        </w:tc>
        <w:tc>
          <w:tcPr>
            <w:tcW w:w="2977" w:type="dxa"/>
            <w:tcBorders>
              <w:top w:val="nil"/>
              <w:left w:val="nil"/>
              <w:bottom w:val="nil"/>
              <w:right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r w:rsidRPr="001B59BC">
              <w:rPr>
                <w:rFonts w:ascii="Times New Roman" w:hAnsi="Times New Roman" w:cs="Times New Roman"/>
              </w:rPr>
              <w:t>25</w:t>
            </w:r>
          </w:p>
        </w:tc>
        <w:tc>
          <w:tcPr>
            <w:tcW w:w="850" w:type="dxa"/>
            <w:tcBorders>
              <w:top w:val="nil"/>
              <w:left w:val="nil"/>
              <w:bottom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r w:rsidRPr="001B59BC">
              <w:rPr>
                <w:rFonts w:ascii="Times New Roman" w:hAnsi="Times New Roman" w:cs="Times New Roman"/>
              </w:rPr>
              <w:t>0,08</w:t>
            </w:r>
          </w:p>
        </w:tc>
      </w:tr>
      <w:tr w:rsidR="00973887" w:rsidRPr="001B59BC" w:rsidTr="00403376">
        <w:trPr>
          <w:trHeight w:val="253"/>
        </w:trPr>
        <w:tc>
          <w:tcPr>
            <w:tcW w:w="4532" w:type="dxa"/>
            <w:tcBorders>
              <w:top w:val="nil"/>
              <w:bottom w:val="nil"/>
              <w:right w:val="nil"/>
            </w:tcBorders>
            <w:vAlign w:val="center"/>
          </w:tcPr>
          <w:p w:rsidR="00260C3E" w:rsidRPr="001B59BC" w:rsidRDefault="00260C3E" w:rsidP="00A17A45">
            <w:pPr>
              <w:autoSpaceDE w:val="0"/>
              <w:autoSpaceDN w:val="0"/>
              <w:adjustRightInd w:val="0"/>
              <w:spacing w:line="360" w:lineRule="auto"/>
              <w:rPr>
                <w:rFonts w:ascii="Times New Roman" w:hAnsi="Times New Roman" w:cs="Times New Roman"/>
                <w:i/>
              </w:rPr>
            </w:pPr>
            <w:r w:rsidRPr="001B59BC">
              <w:rPr>
                <w:rFonts w:ascii="Times New Roman" w:hAnsi="Times New Roman" w:cs="Times New Roman"/>
                <w:bCs/>
              </w:rPr>
              <w:t>Algumas doenças infecciosas e parasitárias</w:t>
            </w:r>
          </w:p>
        </w:tc>
        <w:tc>
          <w:tcPr>
            <w:tcW w:w="1280" w:type="dxa"/>
            <w:tcBorders>
              <w:top w:val="nil"/>
              <w:left w:val="nil"/>
              <w:bottom w:val="nil"/>
              <w:right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r w:rsidRPr="001B59BC">
              <w:rPr>
                <w:rFonts w:ascii="Times New Roman" w:hAnsi="Times New Roman" w:cs="Times New Roman"/>
              </w:rPr>
              <w:t>19</w:t>
            </w:r>
          </w:p>
        </w:tc>
        <w:tc>
          <w:tcPr>
            <w:tcW w:w="2977" w:type="dxa"/>
            <w:tcBorders>
              <w:top w:val="nil"/>
              <w:left w:val="nil"/>
              <w:bottom w:val="nil"/>
              <w:right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r w:rsidRPr="001B59BC">
              <w:rPr>
                <w:rFonts w:ascii="Times New Roman" w:hAnsi="Times New Roman" w:cs="Times New Roman"/>
              </w:rPr>
              <w:t>24</w:t>
            </w:r>
          </w:p>
        </w:tc>
        <w:tc>
          <w:tcPr>
            <w:tcW w:w="850" w:type="dxa"/>
            <w:tcBorders>
              <w:top w:val="nil"/>
              <w:left w:val="nil"/>
              <w:bottom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r w:rsidRPr="001B59BC">
              <w:rPr>
                <w:rFonts w:ascii="Times New Roman" w:hAnsi="Times New Roman" w:cs="Times New Roman"/>
              </w:rPr>
              <w:t>0,21</w:t>
            </w:r>
          </w:p>
        </w:tc>
      </w:tr>
      <w:tr w:rsidR="00973887" w:rsidRPr="001B59BC" w:rsidTr="00403376">
        <w:trPr>
          <w:trHeight w:val="253"/>
        </w:trPr>
        <w:tc>
          <w:tcPr>
            <w:tcW w:w="4532" w:type="dxa"/>
            <w:tcBorders>
              <w:top w:val="nil"/>
              <w:bottom w:val="nil"/>
              <w:right w:val="nil"/>
            </w:tcBorders>
            <w:vAlign w:val="center"/>
          </w:tcPr>
          <w:p w:rsidR="00260C3E" w:rsidRPr="001B59BC" w:rsidRDefault="00260C3E" w:rsidP="00A17A45">
            <w:pPr>
              <w:autoSpaceDE w:val="0"/>
              <w:autoSpaceDN w:val="0"/>
              <w:adjustRightInd w:val="0"/>
              <w:spacing w:line="360" w:lineRule="auto"/>
              <w:rPr>
                <w:rFonts w:ascii="Times New Roman" w:hAnsi="Times New Roman" w:cs="Times New Roman"/>
                <w:i/>
              </w:rPr>
            </w:pPr>
            <w:r w:rsidRPr="001B59BC">
              <w:rPr>
                <w:rFonts w:ascii="Times New Roman" w:hAnsi="Times New Roman" w:cs="Times New Roman"/>
                <w:bCs/>
              </w:rPr>
              <w:t>Doenças da Pele e do tecido Subcutâneo</w:t>
            </w:r>
          </w:p>
        </w:tc>
        <w:tc>
          <w:tcPr>
            <w:tcW w:w="1280" w:type="dxa"/>
            <w:tcBorders>
              <w:top w:val="nil"/>
              <w:left w:val="nil"/>
              <w:bottom w:val="nil"/>
              <w:right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r w:rsidRPr="001B59BC">
              <w:rPr>
                <w:rFonts w:ascii="Times New Roman" w:hAnsi="Times New Roman" w:cs="Times New Roman"/>
              </w:rPr>
              <w:t>10</w:t>
            </w:r>
          </w:p>
        </w:tc>
        <w:tc>
          <w:tcPr>
            <w:tcW w:w="2977" w:type="dxa"/>
            <w:tcBorders>
              <w:top w:val="nil"/>
              <w:left w:val="nil"/>
              <w:bottom w:val="nil"/>
              <w:right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r w:rsidRPr="001B59BC">
              <w:rPr>
                <w:rFonts w:ascii="Times New Roman" w:hAnsi="Times New Roman" w:cs="Times New Roman"/>
              </w:rPr>
              <w:t>11</w:t>
            </w:r>
          </w:p>
        </w:tc>
        <w:tc>
          <w:tcPr>
            <w:tcW w:w="850" w:type="dxa"/>
            <w:tcBorders>
              <w:top w:val="nil"/>
              <w:left w:val="nil"/>
              <w:bottom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r w:rsidRPr="001B59BC">
              <w:rPr>
                <w:rFonts w:ascii="Times New Roman" w:hAnsi="Times New Roman" w:cs="Times New Roman"/>
              </w:rPr>
              <w:t>0,1</w:t>
            </w:r>
          </w:p>
        </w:tc>
      </w:tr>
      <w:tr w:rsidR="00973887" w:rsidRPr="001B59BC" w:rsidTr="00403376">
        <w:trPr>
          <w:trHeight w:val="253"/>
        </w:trPr>
        <w:tc>
          <w:tcPr>
            <w:tcW w:w="4532" w:type="dxa"/>
            <w:tcBorders>
              <w:top w:val="nil"/>
              <w:bottom w:val="nil"/>
              <w:right w:val="nil"/>
            </w:tcBorders>
            <w:vAlign w:val="center"/>
          </w:tcPr>
          <w:p w:rsidR="00260C3E" w:rsidRPr="001B59BC" w:rsidRDefault="00260C3E" w:rsidP="00A17A45">
            <w:pPr>
              <w:autoSpaceDE w:val="0"/>
              <w:autoSpaceDN w:val="0"/>
              <w:adjustRightInd w:val="0"/>
              <w:spacing w:line="360" w:lineRule="auto"/>
              <w:rPr>
                <w:rFonts w:ascii="Times New Roman" w:hAnsi="Times New Roman" w:cs="Times New Roman"/>
                <w:i/>
              </w:rPr>
            </w:pPr>
            <w:r w:rsidRPr="001B59BC">
              <w:rPr>
                <w:rFonts w:ascii="Times New Roman" w:hAnsi="Times New Roman" w:cs="Times New Roman"/>
                <w:bCs/>
              </w:rPr>
              <w:t>Doenças do Sistema Nervoso</w:t>
            </w:r>
          </w:p>
        </w:tc>
        <w:tc>
          <w:tcPr>
            <w:tcW w:w="1280" w:type="dxa"/>
            <w:tcBorders>
              <w:top w:val="nil"/>
              <w:left w:val="nil"/>
              <w:bottom w:val="nil"/>
              <w:right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proofErr w:type="gramStart"/>
            <w:r w:rsidRPr="001B59BC">
              <w:rPr>
                <w:rFonts w:ascii="Times New Roman" w:hAnsi="Times New Roman" w:cs="Times New Roman"/>
              </w:rPr>
              <w:t>7</w:t>
            </w:r>
            <w:proofErr w:type="gramEnd"/>
          </w:p>
        </w:tc>
        <w:tc>
          <w:tcPr>
            <w:tcW w:w="2977" w:type="dxa"/>
            <w:tcBorders>
              <w:top w:val="nil"/>
              <w:left w:val="nil"/>
              <w:bottom w:val="nil"/>
              <w:right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proofErr w:type="gramStart"/>
            <w:r w:rsidRPr="001B59BC">
              <w:rPr>
                <w:rFonts w:ascii="Times New Roman" w:hAnsi="Times New Roman" w:cs="Times New Roman"/>
              </w:rPr>
              <w:t>8</w:t>
            </w:r>
            <w:proofErr w:type="gramEnd"/>
          </w:p>
        </w:tc>
        <w:tc>
          <w:tcPr>
            <w:tcW w:w="850" w:type="dxa"/>
            <w:tcBorders>
              <w:top w:val="nil"/>
              <w:left w:val="nil"/>
              <w:bottom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r w:rsidRPr="001B59BC">
              <w:rPr>
                <w:rFonts w:ascii="Times New Roman" w:hAnsi="Times New Roman" w:cs="Times New Roman"/>
              </w:rPr>
              <w:t>0,14</w:t>
            </w:r>
          </w:p>
        </w:tc>
      </w:tr>
      <w:tr w:rsidR="00973887" w:rsidRPr="001B59BC" w:rsidTr="00403376">
        <w:trPr>
          <w:trHeight w:val="253"/>
        </w:trPr>
        <w:tc>
          <w:tcPr>
            <w:tcW w:w="4532" w:type="dxa"/>
            <w:tcBorders>
              <w:top w:val="nil"/>
              <w:bottom w:val="nil"/>
              <w:right w:val="nil"/>
            </w:tcBorders>
            <w:vAlign w:val="center"/>
          </w:tcPr>
          <w:p w:rsidR="00260C3E" w:rsidRPr="001B59BC" w:rsidRDefault="00260C3E" w:rsidP="00A17A45">
            <w:pPr>
              <w:autoSpaceDE w:val="0"/>
              <w:autoSpaceDN w:val="0"/>
              <w:adjustRightInd w:val="0"/>
              <w:spacing w:line="360" w:lineRule="auto"/>
              <w:rPr>
                <w:rFonts w:ascii="Times New Roman" w:hAnsi="Times New Roman" w:cs="Times New Roman"/>
                <w:i/>
              </w:rPr>
            </w:pPr>
            <w:r w:rsidRPr="001B59BC">
              <w:rPr>
                <w:rFonts w:ascii="Times New Roman" w:hAnsi="Times New Roman" w:cs="Times New Roman"/>
                <w:bCs/>
              </w:rPr>
              <w:t>Doenças Sensoriais e Dor</w:t>
            </w:r>
          </w:p>
        </w:tc>
        <w:tc>
          <w:tcPr>
            <w:tcW w:w="1280" w:type="dxa"/>
            <w:tcBorders>
              <w:top w:val="nil"/>
              <w:left w:val="nil"/>
              <w:bottom w:val="nil"/>
              <w:right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proofErr w:type="gramStart"/>
            <w:r w:rsidRPr="001B59BC">
              <w:rPr>
                <w:rFonts w:ascii="Times New Roman" w:hAnsi="Times New Roman" w:cs="Times New Roman"/>
              </w:rPr>
              <w:t>7</w:t>
            </w:r>
            <w:proofErr w:type="gramEnd"/>
          </w:p>
        </w:tc>
        <w:tc>
          <w:tcPr>
            <w:tcW w:w="2977" w:type="dxa"/>
            <w:tcBorders>
              <w:top w:val="nil"/>
              <w:left w:val="nil"/>
              <w:bottom w:val="nil"/>
              <w:right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proofErr w:type="gramStart"/>
            <w:r w:rsidRPr="001B59BC">
              <w:rPr>
                <w:rFonts w:ascii="Times New Roman" w:hAnsi="Times New Roman" w:cs="Times New Roman"/>
              </w:rPr>
              <w:t>8</w:t>
            </w:r>
            <w:proofErr w:type="gramEnd"/>
          </w:p>
        </w:tc>
        <w:tc>
          <w:tcPr>
            <w:tcW w:w="850" w:type="dxa"/>
            <w:tcBorders>
              <w:top w:val="nil"/>
              <w:left w:val="nil"/>
              <w:bottom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r w:rsidRPr="001B59BC">
              <w:rPr>
                <w:rFonts w:ascii="Times New Roman" w:hAnsi="Times New Roman" w:cs="Times New Roman"/>
              </w:rPr>
              <w:t>0,14</w:t>
            </w:r>
          </w:p>
        </w:tc>
      </w:tr>
      <w:tr w:rsidR="00973887" w:rsidRPr="001B59BC" w:rsidTr="00403376">
        <w:trPr>
          <w:trHeight w:val="253"/>
        </w:trPr>
        <w:tc>
          <w:tcPr>
            <w:tcW w:w="4532" w:type="dxa"/>
            <w:tcBorders>
              <w:top w:val="nil"/>
              <w:bottom w:val="nil"/>
              <w:right w:val="nil"/>
            </w:tcBorders>
            <w:vAlign w:val="center"/>
          </w:tcPr>
          <w:p w:rsidR="00260C3E" w:rsidRPr="001B59BC" w:rsidRDefault="00260C3E" w:rsidP="00A17A45">
            <w:pPr>
              <w:autoSpaceDE w:val="0"/>
              <w:autoSpaceDN w:val="0"/>
              <w:adjustRightInd w:val="0"/>
              <w:spacing w:line="360" w:lineRule="auto"/>
              <w:rPr>
                <w:rFonts w:ascii="Times New Roman" w:hAnsi="Times New Roman" w:cs="Times New Roman"/>
                <w:i/>
              </w:rPr>
            </w:pPr>
            <w:r w:rsidRPr="001B59BC">
              <w:rPr>
                <w:rFonts w:ascii="Times New Roman" w:hAnsi="Times New Roman" w:cs="Times New Roman"/>
                <w:bCs/>
              </w:rPr>
              <w:t xml:space="preserve">Doenças Endócrinas, Nutricionais e </w:t>
            </w:r>
            <w:proofErr w:type="gramStart"/>
            <w:r w:rsidRPr="001B59BC">
              <w:rPr>
                <w:rFonts w:ascii="Times New Roman" w:hAnsi="Times New Roman" w:cs="Times New Roman"/>
                <w:bCs/>
              </w:rPr>
              <w:t>Metabólicas</w:t>
            </w:r>
            <w:proofErr w:type="gramEnd"/>
          </w:p>
        </w:tc>
        <w:tc>
          <w:tcPr>
            <w:tcW w:w="1280" w:type="dxa"/>
            <w:tcBorders>
              <w:top w:val="nil"/>
              <w:left w:val="nil"/>
              <w:bottom w:val="nil"/>
              <w:right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proofErr w:type="gramStart"/>
            <w:r w:rsidRPr="001B59BC">
              <w:rPr>
                <w:rFonts w:ascii="Times New Roman" w:hAnsi="Times New Roman" w:cs="Times New Roman"/>
              </w:rPr>
              <w:t>6</w:t>
            </w:r>
            <w:proofErr w:type="gramEnd"/>
          </w:p>
        </w:tc>
        <w:tc>
          <w:tcPr>
            <w:tcW w:w="2977" w:type="dxa"/>
            <w:tcBorders>
              <w:top w:val="nil"/>
              <w:left w:val="nil"/>
              <w:bottom w:val="nil"/>
              <w:right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proofErr w:type="gramStart"/>
            <w:r w:rsidRPr="001B59BC">
              <w:rPr>
                <w:rFonts w:ascii="Times New Roman" w:hAnsi="Times New Roman" w:cs="Times New Roman"/>
              </w:rPr>
              <w:t>6</w:t>
            </w:r>
            <w:proofErr w:type="gramEnd"/>
          </w:p>
        </w:tc>
        <w:tc>
          <w:tcPr>
            <w:tcW w:w="850" w:type="dxa"/>
            <w:tcBorders>
              <w:top w:val="nil"/>
              <w:left w:val="nil"/>
              <w:bottom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proofErr w:type="gramStart"/>
            <w:r w:rsidRPr="001B59BC">
              <w:rPr>
                <w:rFonts w:ascii="Times New Roman" w:hAnsi="Times New Roman" w:cs="Times New Roman"/>
              </w:rPr>
              <w:t>0</w:t>
            </w:r>
            <w:proofErr w:type="gramEnd"/>
          </w:p>
        </w:tc>
      </w:tr>
      <w:tr w:rsidR="00973887" w:rsidRPr="001B59BC" w:rsidTr="00403376">
        <w:trPr>
          <w:trHeight w:val="253"/>
        </w:trPr>
        <w:tc>
          <w:tcPr>
            <w:tcW w:w="4532" w:type="dxa"/>
            <w:tcBorders>
              <w:top w:val="nil"/>
              <w:bottom w:val="nil"/>
              <w:right w:val="nil"/>
            </w:tcBorders>
            <w:vAlign w:val="center"/>
          </w:tcPr>
          <w:p w:rsidR="00260C3E" w:rsidRPr="001B59BC" w:rsidRDefault="00260C3E" w:rsidP="00A17A45">
            <w:pPr>
              <w:autoSpaceDE w:val="0"/>
              <w:autoSpaceDN w:val="0"/>
              <w:adjustRightInd w:val="0"/>
              <w:spacing w:line="360" w:lineRule="auto"/>
              <w:rPr>
                <w:rFonts w:ascii="Times New Roman" w:hAnsi="Times New Roman" w:cs="Times New Roman"/>
                <w:i/>
              </w:rPr>
            </w:pPr>
            <w:r w:rsidRPr="001B59BC">
              <w:rPr>
                <w:rFonts w:ascii="Times New Roman" w:hAnsi="Times New Roman" w:cs="Times New Roman"/>
              </w:rPr>
              <w:t>Doenças Crônicas/ Neoplasias</w:t>
            </w:r>
          </w:p>
        </w:tc>
        <w:tc>
          <w:tcPr>
            <w:tcW w:w="1280" w:type="dxa"/>
            <w:tcBorders>
              <w:top w:val="nil"/>
              <w:left w:val="nil"/>
              <w:bottom w:val="nil"/>
              <w:right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proofErr w:type="gramStart"/>
            <w:r w:rsidRPr="001B59BC">
              <w:rPr>
                <w:rFonts w:ascii="Times New Roman" w:hAnsi="Times New Roman" w:cs="Times New Roman"/>
              </w:rPr>
              <w:t>3</w:t>
            </w:r>
            <w:proofErr w:type="gramEnd"/>
          </w:p>
        </w:tc>
        <w:tc>
          <w:tcPr>
            <w:tcW w:w="2977" w:type="dxa"/>
            <w:tcBorders>
              <w:top w:val="nil"/>
              <w:left w:val="nil"/>
              <w:bottom w:val="nil"/>
              <w:right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proofErr w:type="gramStart"/>
            <w:r w:rsidRPr="001B59BC">
              <w:rPr>
                <w:rFonts w:ascii="Times New Roman" w:hAnsi="Times New Roman" w:cs="Times New Roman"/>
              </w:rPr>
              <w:t>4</w:t>
            </w:r>
            <w:proofErr w:type="gramEnd"/>
          </w:p>
        </w:tc>
        <w:tc>
          <w:tcPr>
            <w:tcW w:w="850" w:type="dxa"/>
            <w:tcBorders>
              <w:top w:val="nil"/>
              <w:left w:val="nil"/>
              <w:bottom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r w:rsidRPr="001B59BC">
              <w:rPr>
                <w:rFonts w:ascii="Times New Roman" w:hAnsi="Times New Roman" w:cs="Times New Roman"/>
              </w:rPr>
              <w:t>0,33</w:t>
            </w:r>
          </w:p>
        </w:tc>
      </w:tr>
      <w:tr w:rsidR="00260C3E" w:rsidRPr="001B59BC" w:rsidTr="00403376">
        <w:trPr>
          <w:trHeight w:val="253"/>
        </w:trPr>
        <w:tc>
          <w:tcPr>
            <w:tcW w:w="4532" w:type="dxa"/>
            <w:tcBorders>
              <w:top w:val="nil"/>
              <w:right w:val="nil"/>
            </w:tcBorders>
            <w:vAlign w:val="center"/>
          </w:tcPr>
          <w:p w:rsidR="00260C3E" w:rsidRPr="001B59BC" w:rsidRDefault="00260C3E" w:rsidP="00A17A45">
            <w:pPr>
              <w:autoSpaceDE w:val="0"/>
              <w:autoSpaceDN w:val="0"/>
              <w:adjustRightInd w:val="0"/>
              <w:spacing w:line="360" w:lineRule="auto"/>
              <w:rPr>
                <w:rFonts w:ascii="Times New Roman" w:hAnsi="Times New Roman" w:cs="Times New Roman"/>
                <w:i/>
              </w:rPr>
            </w:pPr>
            <w:r w:rsidRPr="001B59BC">
              <w:rPr>
                <w:rFonts w:ascii="Times New Roman" w:hAnsi="Times New Roman" w:cs="Times New Roman"/>
                <w:bCs/>
              </w:rPr>
              <w:t>Doenças do Sistema Osteomuscular e do Tecido Conjuntivo</w:t>
            </w:r>
          </w:p>
        </w:tc>
        <w:tc>
          <w:tcPr>
            <w:tcW w:w="1280" w:type="dxa"/>
            <w:tcBorders>
              <w:top w:val="nil"/>
              <w:left w:val="nil"/>
              <w:right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proofErr w:type="gramStart"/>
            <w:r w:rsidRPr="001B59BC">
              <w:rPr>
                <w:rFonts w:ascii="Times New Roman" w:hAnsi="Times New Roman" w:cs="Times New Roman"/>
              </w:rPr>
              <w:t>5</w:t>
            </w:r>
            <w:proofErr w:type="gramEnd"/>
          </w:p>
        </w:tc>
        <w:tc>
          <w:tcPr>
            <w:tcW w:w="2977" w:type="dxa"/>
            <w:tcBorders>
              <w:top w:val="nil"/>
              <w:left w:val="nil"/>
              <w:right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proofErr w:type="gramStart"/>
            <w:r w:rsidRPr="001B59BC">
              <w:rPr>
                <w:rFonts w:ascii="Times New Roman" w:hAnsi="Times New Roman" w:cs="Times New Roman"/>
              </w:rPr>
              <w:t>6</w:t>
            </w:r>
            <w:proofErr w:type="gramEnd"/>
          </w:p>
        </w:tc>
        <w:tc>
          <w:tcPr>
            <w:tcW w:w="850" w:type="dxa"/>
            <w:tcBorders>
              <w:top w:val="nil"/>
              <w:left w:val="nil"/>
            </w:tcBorders>
            <w:vAlign w:val="center"/>
          </w:tcPr>
          <w:p w:rsidR="00260C3E" w:rsidRPr="001B59BC" w:rsidRDefault="00260C3E" w:rsidP="000566D3">
            <w:pPr>
              <w:autoSpaceDE w:val="0"/>
              <w:autoSpaceDN w:val="0"/>
              <w:adjustRightInd w:val="0"/>
              <w:spacing w:line="360" w:lineRule="auto"/>
              <w:jc w:val="center"/>
              <w:rPr>
                <w:rFonts w:ascii="Times New Roman" w:hAnsi="Times New Roman" w:cs="Times New Roman"/>
              </w:rPr>
            </w:pPr>
            <w:r w:rsidRPr="001B59BC">
              <w:rPr>
                <w:rFonts w:ascii="Times New Roman" w:hAnsi="Times New Roman" w:cs="Times New Roman"/>
              </w:rPr>
              <w:t>0,2</w:t>
            </w:r>
          </w:p>
        </w:tc>
      </w:tr>
    </w:tbl>
    <w:p w:rsidR="000566D3" w:rsidRPr="001B59BC" w:rsidRDefault="000566D3" w:rsidP="00B61609">
      <w:pPr>
        <w:spacing w:after="0" w:line="360" w:lineRule="auto"/>
        <w:jc w:val="both"/>
        <w:rPr>
          <w:rFonts w:ascii="Times New Roman" w:hAnsi="Times New Roman" w:cs="Times New Roman"/>
          <w:sz w:val="24"/>
          <w:szCs w:val="24"/>
        </w:rPr>
      </w:pPr>
    </w:p>
    <w:p w:rsidR="00260C3E" w:rsidRPr="001B59BC" w:rsidRDefault="00260C3E" w:rsidP="00260C3E">
      <w:pPr>
        <w:autoSpaceDE w:val="0"/>
        <w:autoSpaceDN w:val="0"/>
        <w:adjustRightInd w:val="0"/>
        <w:spacing w:after="0" w:line="360" w:lineRule="auto"/>
        <w:ind w:firstLine="708"/>
        <w:jc w:val="both"/>
        <w:rPr>
          <w:rFonts w:ascii="Times New Roman" w:hAnsi="Times New Roman" w:cs="Times New Roman"/>
          <w:sz w:val="24"/>
          <w:szCs w:val="24"/>
        </w:rPr>
      </w:pPr>
      <w:r w:rsidRPr="001B59BC">
        <w:rPr>
          <w:rFonts w:ascii="Times New Roman" w:hAnsi="Times New Roman" w:cs="Times New Roman"/>
          <w:sz w:val="24"/>
          <w:szCs w:val="24"/>
        </w:rPr>
        <w:t xml:space="preserve">No que tange à categoria relacionada às Doenças do Aparelho Respiratório, a de maior FCI, o estudo/pesquisa mostrou que o tratamento de gripe, garganta e tosse foram os mais mencionados, e conforme as indicações dos feirantes, para tais tratamentos, as plantas usadas variam, podendo ser: </w:t>
      </w:r>
      <w:proofErr w:type="spellStart"/>
      <w:r w:rsidRPr="001B59BC">
        <w:rPr>
          <w:rFonts w:ascii="Times New Roman" w:hAnsi="Times New Roman" w:cs="Times New Roman"/>
          <w:i/>
          <w:sz w:val="24"/>
          <w:szCs w:val="24"/>
        </w:rPr>
        <w:t>Acmella</w:t>
      </w:r>
      <w:proofErr w:type="spellEnd"/>
      <w:r w:rsidR="00F41D0A" w:rsidRPr="001B59BC">
        <w:rPr>
          <w:rFonts w:ascii="Times New Roman" w:hAnsi="Times New Roman" w:cs="Times New Roman"/>
          <w:i/>
          <w:sz w:val="24"/>
          <w:szCs w:val="24"/>
        </w:rPr>
        <w:t xml:space="preserve"> </w:t>
      </w:r>
      <w:proofErr w:type="spellStart"/>
      <w:r w:rsidRPr="001B59BC">
        <w:rPr>
          <w:rFonts w:ascii="Times New Roman" w:hAnsi="Times New Roman" w:cs="Times New Roman"/>
          <w:i/>
          <w:sz w:val="24"/>
          <w:szCs w:val="24"/>
        </w:rPr>
        <w:t>oleraceae</w:t>
      </w:r>
      <w:proofErr w:type="spellEnd"/>
      <w:r w:rsidRPr="001B59BC">
        <w:rPr>
          <w:rFonts w:ascii="Times New Roman" w:hAnsi="Times New Roman" w:cs="Times New Roman"/>
          <w:sz w:val="24"/>
          <w:szCs w:val="24"/>
        </w:rPr>
        <w:t xml:space="preserve"> (Agrião), </w:t>
      </w:r>
      <w:proofErr w:type="spellStart"/>
      <w:r w:rsidRPr="001B59BC">
        <w:rPr>
          <w:rFonts w:ascii="Times New Roman" w:hAnsi="Times New Roman" w:cs="Times New Roman"/>
          <w:i/>
          <w:sz w:val="24"/>
          <w:szCs w:val="24"/>
        </w:rPr>
        <w:t>Spondias</w:t>
      </w:r>
      <w:proofErr w:type="spellEnd"/>
      <w:r w:rsidR="00F41D0A" w:rsidRPr="001B59BC">
        <w:rPr>
          <w:rFonts w:ascii="Times New Roman" w:hAnsi="Times New Roman" w:cs="Times New Roman"/>
          <w:i/>
          <w:sz w:val="24"/>
          <w:szCs w:val="24"/>
        </w:rPr>
        <w:t xml:space="preserve"> </w:t>
      </w:r>
      <w:proofErr w:type="gramStart"/>
      <w:r w:rsidRPr="001B59BC">
        <w:rPr>
          <w:rFonts w:ascii="Times New Roman" w:hAnsi="Times New Roman" w:cs="Times New Roman"/>
          <w:sz w:val="24"/>
          <w:szCs w:val="24"/>
        </w:rPr>
        <w:t>sp</w:t>
      </w:r>
      <w:proofErr w:type="gramEnd"/>
      <w:r w:rsidRPr="001B59BC">
        <w:rPr>
          <w:rFonts w:ascii="Times New Roman" w:hAnsi="Times New Roman" w:cs="Times New Roman"/>
          <w:sz w:val="24"/>
          <w:szCs w:val="24"/>
        </w:rPr>
        <w:t>. (</w:t>
      </w:r>
      <w:proofErr w:type="spellStart"/>
      <w:r w:rsidRPr="001B59BC">
        <w:rPr>
          <w:rFonts w:ascii="Times New Roman" w:hAnsi="Times New Roman" w:cs="Times New Roman"/>
          <w:sz w:val="24"/>
          <w:szCs w:val="24"/>
        </w:rPr>
        <w:t>Arroeira</w:t>
      </w:r>
      <w:proofErr w:type="spellEnd"/>
      <w:r w:rsidRPr="001B59BC">
        <w:rPr>
          <w:rFonts w:ascii="Times New Roman" w:hAnsi="Times New Roman" w:cs="Times New Roman"/>
          <w:sz w:val="24"/>
          <w:szCs w:val="24"/>
        </w:rPr>
        <w:t xml:space="preserve">), </w:t>
      </w:r>
      <w:proofErr w:type="spellStart"/>
      <w:r w:rsidRPr="001B59BC">
        <w:rPr>
          <w:rFonts w:ascii="Times New Roman" w:hAnsi="Times New Roman" w:cs="Times New Roman"/>
          <w:i/>
          <w:iCs/>
          <w:sz w:val="24"/>
          <w:szCs w:val="24"/>
        </w:rPr>
        <w:t>Aloe</w:t>
      </w:r>
      <w:proofErr w:type="spellEnd"/>
      <w:r w:rsidRPr="001B59BC">
        <w:rPr>
          <w:rFonts w:ascii="Times New Roman" w:hAnsi="Times New Roman" w:cs="Times New Roman"/>
          <w:i/>
          <w:iCs/>
          <w:sz w:val="24"/>
          <w:szCs w:val="24"/>
        </w:rPr>
        <w:t xml:space="preserve"> vera </w:t>
      </w:r>
      <w:r w:rsidRPr="001B59BC">
        <w:rPr>
          <w:rFonts w:ascii="Times New Roman" w:hAnsi="Times New Roman" w:cs="Times New Roman"/>
          <w:sz w:val="24"/>
          <w:szCs w:val="24"/>
        </w:rPr>
        <w:t xml:space="preserve">(Babosa), </w:t>
      </w:r>
      <w:proofErr w:type="spellStart"/>
      <w:r w:rsidR="00080279" w:rsidRPr="001B59BC">
        <w:rPr>
          <w:rFonts w:ascii="Times New Roman" w:hAnsi="Times New Roman" w:cs="Times New Roman"/>
          <w:i/>
          <w:iCs/>
          <w:sz w:val="24"/>
          <w:szCs w:val="24"/>
        </w:rPr>
        <w:t>Dysphania</w:t>
      </w:r>
      <w:proofErr w:type="spellEnd"/>
      <w:r w:rsidR="00F41D0A" w:rsidRPr="001B59BC">
        <w:rPr>
          <w:rFonts w:ascii="Times New Roman" w:hAnsi="Times New Roman" w:cs="Times New Roman"/>
          <w:i/>
          <w:iCs/>
          <w:sz w:val="24"/>
          <w:szCs w:val="24"/>
        </w:rPr>
        <w:t xml:space="preserve"> </w:t>
      </w:r>
      <w:proofErr w:type="spellStart"/>
      <w:r w:rsidR="00080279" w:rsidRPr="001B59BC">
        <w:rPr>
          <w:rFonts w:ascii="Times New Roman" w:hAnsi="Times New Roman" w:cs="Times New Roman"/>
          <w:i/>
          <w:iCs/>
          <w:sz w:val="24"/>
          <w:szCs w:val="24"/>
        </w:rPr>
        <w:t>ambrosioides</w:t>
      </w:r>
      <w:proofErr w:type="spellEnd"/>
      <w:r w:rsidRPr="001B59BC">
        <w:rPr>
          <w:rFonts w:ascii="Times New Roman" w:hAnsi="Times New Roman" w:cs="Times New Roman"/>
          <w:sz w:val="24"/>
          <w:szCs w:val="24"/>
        </w:rPr>
        <w:t xml:space="preserve"> (Mastruz), etc...  </w:t>
      </w:r>
    </w:p>
    <w:p w:rsidR="00260C3E" w:rsidRPr="001B59BC" w:rsidRDefault="00080279" w:rsidP="00260C3E">
      <w:pPr>
        <w:autoSpaceDE w:val="0"/>
        <w:autoSpaceDN w:val="0"/>
        <w:adjustRightInd w:val="0"/>
        <w:spacing w:after="0" w:line="360" w:lineRule="auto"/>
        <w:ind w:firstLine="708"/>
        <w:jc w:val="both"/>
        <w:rPr>
          <w:rFonts w:ascii="Times New Roman" w:hAnsi="Times New Roman" w:cs="Times New Roman"/>
          <w:sz w:val="24"/>
          <w:szCs w:val="24"/>
        </w:rPr>
      </w:pPr>
      <w:r w:rsidRPr="001B59BC">
        <w:rPr>
          <w:rFonts w:ascii="Times New Roman" w:hAnsi="Times New Roman" w:cs="Times New Roman"/>
          <w:sz w:val="24"/>
          <w:szCs w:val="24"/>
        </w:rPr>
        <w:t xml:space="preserve">Algumas espécies foram citadas para o tratamento de diferentes categorias de doenças. Um exemplo disto é a espécie </w:t>
      </w:r>
      <w:proofErr w:type="spellStart"/>
      <w:r w:rsidRPr="001B59BC">
        <w:rPr>
          <w:rFonts w:ascii="Times New Roman" w:hAnsi="Times New Roman" w:cs="Times New Roman"/>
          <w:i/>
          <w:iCs/>
          <w:sz w:val="24"/>
          <w:szCs w:val="24"/>
        </w:rPr>
        <w:t>Himatanthus</w:t>
      </w:r>
      <w:proofErr w:type="spellEnd"/>
      <w:r w:rsidR="00F41D0A" w:rsidRPr="001B59BC">
        <w:rPr>
          <w:rFonts w:ascii="Times New Roman" w:hAnsi="Times New Roman" w:cs="Times New Roman"/>
          <w:i/>
          <w:iCs/>
          <w:sz w:val="24"/>
          <w:szCs w:val="24"/>
        </w:rPr>
        <w:t xml:space="preserve"> </w:t>
      </w:r>
      <w:proofErr w:type="spellStart"/>
      <w:r w:rsidR="00F41D0A" w:rsidRPr="001B59BC">
        <w:rPr>
          <w:rFonts w:ascii="Times New Roman" w:hAnsi="Times New Roman" w:cs="Times New Roman"/>
          <w:i/>
          <w:iCs/>
          <w:sz w:val="24"/>
          <w:szCs w:val="24"/>
        </w:rPr>
        <w:t>articulatus</w:t>
      </w:r>
      <w:proofErr w:type="spellEnd"/>
      <w:r w:rsidR="00B54F98" w:rsidRPr="001B59BC">
        <w:rPr>
          <w:rFonts w:ascii="Times New Roman" w:hAnsi="Times New Roman" w:cs="Times New Roman"/>
          <w:sz w:val="24"/>
          <w:szCs w:val="24"/>
        </w:rPr>
        <w:t xml:space="preserve"> (“</w:t>
      </w:r>
      <w:proofErr w:type="spellStart"/>
      <w:r w:rsidR="00B54F98" w:rsidRPr="001B59BC">
        <w:rPr>
          <w:rFonts w:ascii="Times New Roman" w:hAnsi="Times New Roman" w:cs="Times New Roman"/>
          <w:sz w:val="24"/>
          <w:szCs w:val="24"/>
        </w:rPr>
        <w:t>sucu</w:t>
      </w:r>
      <w:r w:rsidR="00260C3E" w:rsidRPr="001B59BC">
        <w:rPr>
          <w:rFonts w:ascii="Times New Roman" w:hAnsi="Times New Roman" w:cs="Times New Roman"/>
          <w:sz w:val="24"/>
          <w:szCs w:val="24"/>
        </w:rPr>
        <w:t>ba</w:t>
      </w:r>
      <w:proofErr w:type="spellEnd"/>
      <w:r w:rsidR="00B54F98" w:rsidRPr="001B59BC">
        <w:rPr>
          <w:rFonts w:ascii="Times New Roman" w:hAnsi="Times New Roman" w:cs="Times New Roman"/>
          <w:sz w:val="24"/>
          <w:szCs w:val="24"/>
        </w:rPr>
        <w:t>”</w:t>
      </w:r>
      <w:r w:rsidR="00260C3E" w:rsidRPr="001B59BC">
        <w:rPr>
          <w:rFonts w:ascii="Times New Roman" w:hAnsi="Times New Roman" w:cs="Times New Roman"/>
          <w:sz w:val="24"/>
          <w:szCs w:val="24"/>
        </w:rPr>
        <w:t xml:space="preserve">) </w:t>
      </w:r>
      <w:r w:rsidRPr="001B59BC">
        <w:rPr>
          <w:rFonts w:ascii="Times New Roman" w:hAnsi="Times New Roman" w:cs="Times New Roman"/>
          <w:sz w:val="24"/>
          <w:szCs w:val="24"/>
        </w:rPr>
        <w:t>citada no</w:t>
      </w:r>
      <w:r w:rsidR="00260C3E" w:rsidRPr="001B59BC">
        <w:rPr>
          <w:rFonts w:ascii="Times New Roman" w:hAnsi="Times New Roman" w:cs="Times New Roman"/>
          <w:sz w:val="24"/>
          <w:szCs w:val="24"/>
        </w:rPr>
        <w:t xml:space="preserve"> tratamento </w:t>
      </w:r>
      <w:r w:rsidRPr="001B59BC">
        <w:rPr>
          <w:rFonts w:ascii="Times New Roman" w:hAnsi="Times New Roman" w:cs="Times New Roman"/>
          <w:sz w:val="24"/>
          <w:szCs w:val="24"/>
        </w:rPr>
        <w:t>de</w:t>
      </w:r>
      <w:r w:rsidR="00260C3E" w:rsidRPr="001B59BC">
        <w:rPr>
          <w:rFonts w:ascii="Times New Roman" w:hAnsi="Times New Roman" w:cs="Times New Roman"/>
          <w:sz w:val="24"/>
          <w:szCs w:val="24"/>
        </w:rPr>
        <w:t xml:space="preserve"> três categorias</w:t>
      </w:r>
      <w:r w:rsidRPr="001B59BC">
        <w:rPr>
          <w:rFonts w:ascii="Times New Roman" w:hAnsi="Times New Roman" w:cs="Times New Roman"/>
          <w:sz w:val="24"/>
          <w:szCs w:val="24"/>
        </w:rPr>
        <w:t xml:space="preserve"> de doenças: </w:t>
      </w:r>
      <w:r w:rsidR="00260C3E" w:rsidRPr="001B59BC">
        <w:rPr>
          <w:rFonts w:ascii="Times New Roman" w:hAnsi="Times New Roman" w:cs="Times New Roman"/>
          <w:sz w:val="24"/>
          <w:szCs w:val="24"/>
        </w:rPr>
        <w:t xml:space="preserve">para </w:t>
      </w:r>
      <w:r w:rsidRPr="001B59BC">
        <w:rPr>
          <w:rFonts w:ascii="Times New Roman" w:hAnsi="Times New Roman" w:cs="Times New Roman"/>
          <w:sz w:val="24"/>
          <w:szCs w:val="24"/>
        </w:rPr>
        <w:t xml:space="preserve">tratamento de </w:t>
      </w:r>
      <w:r w:rsidR="00260C3E" w:rsidRPr="001B59BC">
        <w:rPr>
          <w:rFonts w:ascii="Times New Roman" w:hAnsi="Times New Roman" w:cs="Times New Roman"/>
          <w:sz w:val="24"/>
          <w:szCs w:val="24"/>
        </w:rPr>
        <w:t>gripe e garganta</w:t>
      </w:r>
      <w:r w:rsidRPr="001B59BC">
        <w:rPr>
          <w:rFonts w:ascii="Times New Roman" w:hAnsi="Times New Roman" w:cs="Times New Roman"/>
          <w:sz w:val="24"/>
          <w:szCs w:val="24"/>
        </w:rPr>
        <w:t xml:space="preserve"> (</w:t>
      </w:r>
      <w:r w:rsidR="00260C3E" w:rsidRPr="001B59BC">
        <w:rPr>
          <w:rFonts w:ascii="Times New Roman" w:hAnsi="Times New Roman" w:cs="Times New Roman"/>
          <w:sz w:val="24"/>
          <w:szCs w:val="24"/>
        </w:rPr>
        <w:t xml:space="preserve">categoria de </w:t>
      </w:r>
      <w:r w:rsidR="00260C3E" w:rsidRPr="001B59BC">
        <w:rPr>
          <w:rFonts w:ascii="Times New Roman" w:hAnsi="Times New Roman" w:cs="Times New Roman"/>
          <w:bCs/>
          <w:sz w:val="24"/>
          <w:szCs w:val="24"/>
        </w:rPr>
        <w:t>Doenças do aparelho Respiratório</w:t>
      </w:r>
      <w:r w:rsidRPr="001B59BC">
        <w:rPr>
          <w:rFonts w:ascii="Times New Roman" w:hAnsi="Times New Roman" w:cs="Times New Roman"/>
          <w:bCs/>
          <w:sz w:val="24"/>
          <w:szCs w:val="24"/>
        </w:rPr>
        <w:t>)</w:t>
      </w:r>
      <w:r w:rsidR="00260C3E" w:rsidRPr="001B59BC">
        <w:rPr>
          <w:rFonts w:ascii="Times New Roman" w:hAnsi="Times New Roman" w:cs="Times New Roman"/>
          <w:bCs/>
          <w:sz w:val="24"/>
          <w:szCs w:val="24"/>
        </w:rPr>
        <w:t>, câncer</w:t>
      </w:r>
      <w:r w:rsidRPr="001B59BC">
        <w:rPr>
          <w:rFonts w:ascii="Times New Roman" w:hAnsi="Times New Roman" w:cs="Times New Roman"/>
          <w:bCs/>
          <w:sz w:val="24"/>
          <w:szCs w:val="24"/>
        </w:rPr>
        <w:t xml:space="preserve"> (</w:t>
      </w:r>
      <w:r w:rsidR="00260C3E" w:rsidRPr="001B59BC">
        <w:rPr>
          <w:rFonts w:ascii="Times New Roman" w:hAnsi="Times New Roman" w:cs="Times New Roman"/>
          <w:bCs/>
          <w:sz w:val="24"/>
          <w:szCs w:val="24"/>
        </w:rPr>
        <w:t xml:space="preserve">categoria das </w:t>
      </w:r>
      <w:r w:rsidR="00260C3E" w:rsidRPr="001B59BC">
        <w:rPr>
          <w:rFonts w:ascii="Times New Roman" w:hAnsi="Times New Roman" w:cs="Times New Roman"/>
          <w:sz w:val="24"/>
          <w:szCs w:val="24"/>
        </w:rPr>
        <w:t>Doenças Crônicas/ Neoplasias</w:t>
      </w:r>
      <w:r w:rsidRPr="001B59BC">
        <w:rPr>
          <w:rFonts w:ascii="Times New Roman" w:hAnsi="Times New Roman" w:cs="Times New Roman"/>
          <w:sz w:val="24"/>
          <w:szCs w:val="24"/>
        </w:rPr>
        <w:t>)</w:t>
      </w:r>
      <w:r w:rsidR="00260C3E" w:rsidRPr="001B59BC">
        <w:rPr>
          <w:rFonts w:ascii="Times New Roman" w:hAnsi="Times New Roman" w:cs="Times New Roman"/>
          <w:sz w:val="24"/>
          <w:szCs w:val="24"/>
        </w:rPr>
        <w:t xml:space="preserve"> e inflamação</w:t>
      </w:r>
      <w:r w:rsidRPr="001B59BC">
        <w:rPr>
          <w:rFonts w:ascii="Times New Roman" w:hAnsi="Times New Roman" w:cs="Times New Roman"/>
          <w:sz w:val="24"/>
          <w:szCs w:val="24"/>
        </w:rPr>
        <w:t xml:space="preserve"> (</w:t>
      </w:r>
      <w:r w:rsidR="00260C3E" w:rsidRPr="001B59BC">
        <w:rPr>
          <w:rFonts w:ascii="Times New Roman" w:hAnsi="Times New Roman" w:cs="Times New Roman"/>
          <w:sz w:val="24"/>
          <w:szCs w:val="24"/>
        </w:rPr>
        <w:t>Doença do Sistema Imunológico</w:t>
      </w:r>
      <w:r w:rsidRPr="001B59BC">
        <w:rPr>
          <w:rFonts w:ascii="Times New Roman" w:hAnsi="Times New Roman" w:cs="Times New Roman"/>
          <w:sz w:val="24"/>
          <w:szCs w:val="24"/>
        </w:rPr>
        <w:t>)</w:t>
      </w:r>
      <w:r w:rsidR="00260C3E" w:rsidRPr="001B59BC">
        <w:rPr>
          <w:rFonts w:ascii="Times New Roman" w:hAnsi="Times New Roman" w:cs="Times New Roman"/>
          <w:sz w:val="24"/>
          <w:szCs w:val="24"/>
        </w:rPr>
        <w:t xml:space="preserve">. </w:t>
      </w:r>
    </w:p>
    <w:p w:rsidR="006042ED" w:rsidRPr="001B59BC" w:rsidRDefault="006E5A89" w:rsidP="00C57735">
      <w:pPr>
        <w:autoSpaceDE w:val="0"/>
        <w:autoSpaceDN w:val="0"/>
        <w:adjustRightInd w:val="0"/>
        <w:spacing w:after="0" w:line="360" w:lineRule="auto"/>
        <w:ind w:firstLine="708"/>
        <w:jc w:val="both"/>
        <w:rPr>
          <w:rFonts w:ascii="Times New Roman" w:hAnsi="Times New Roman" w:cs="Times New Roman"/>
          <w:sz w:val="24"/>
          <w:szCs w:val="24"/>
        </w:rPr>
      </w:pPr>
      <w:r w:rsidRPr="001B59BC">
        <w:rPr>
          <w:rFonts w:ascii="Times New Roman" w:hAnsi="Times New Roman" w:cs="Times New Roman"/>
          <w:sz w:val="24"/>
          <w:szCs w:val="24"/>
        </w:rPr>
        <w:t xml:space="preserve">Alguns gêneros apresentam espécies que são amplamente conhecidas na farmacopeia brasileira com suas indicações terapêuticas confirmadas por meio de estudos </w:t>
      </w:r>
      <w:proofErr w:type="spellStart"/>
      <w:r w:rsidRPr="001B59BC">
        <w:rPr>
          <w:rFonts w:ascii="Times New Roman" w:hAnsi="Times New Roman" w:cs="Times New Roman"/>
          <w:sz w:val="24"/>
          <w:szCs w:val="24"/>
        </w:rPr>
        <w:t>fitoquímicos</w:t>
      </w:r>
      <w:proofErr w:type="spellEnd"/>
      <w:r w:rsidRPr="001B59BC">
        <w:rPr>
          <w:rFonts w:ascii="Times New Roman" w:hAnsi="Times New Roman" w:cs="Times New Roman"/>
          <w:sz w:val="24"/>
          <w:szCs w:val="24"/>
        </w:rPr>
        <w:t xml:space="preserve"> e de </w:t>
      </w:r>
      <w:proofErr w:type="spellStart"/>
      <w:r w:rsidRPr="001B59BC">
        <w:rPr>
          <w:rFonts w:ascii="Times New Roman" w:hAnsi="Times New Roman" w:cs="Times New Roman"/>
          <w:sz w:val="24"/>
          <w:szCs w:val="24"/>
        </w:rPr>
        <w:t>bioprospecção</w:t>
      </w:r>
      <w:proofErr w:type="spellEnd"/>
      <w:r w:rsidRPr="001B59BC">
        <w:rPr>
          <w:rFonts w:ascii="Times New Roman" w:hAnsi="Times New Roman" w:cs="Times New Roman"/>
          <w:sz w:val="24"/>
          <w:szCs w:val="24"/>
        </w:rPr>
        <w:t xml:space="preserve">. Entre </w:t>
      </w:r>
      <w:r w:rsidR="00EE7E10" w:rsidRPr="001B59BC">
        <w:rPr>
          <w:rFonts w:ascii="Times New Roman" w:hAnsi="Times New Roman" w:cs="Times New Roman"/>
          <w:sz w:val="24"/>
          <w:szCs w:val="24"/>
        </w:rPr>
        <w:t>os</w:t>
      </w:r>
      <w:r w:rsidRPr="001B59BC">
        <w:rPr>
          <w:rFonts w:ascii="Times New Roman" w:hAnsi="Times New Roman" w:cs="Times New Roman"/>
          <w:sz w:val="24"/>
          <w:szCs w:val="24"/>
        </w:rPr>
        <w:t xml:space="preserve"> gêneros </w:t>
      </w:r>
      <w:r w:rsidR="00EE7E10" w:rsidRPr="001B59BC">
        <w:rPr>
          <w:rFonts w:ascii="Times New Roman" w:hAnsi="Times New Roman" w:cs="Times New Roman"/>
          <w:sz w:val="24"/>
          <w:szCs w:val="24"/>
        </w:rPr>
        <w:t xml:space="preserve">nativos na Amazônia </w:t>
      </w:r>
      <w:r w:rsidRPr="001B59BC">
        <w:rPr>
          <w:rFonts w:ascii="Times New Roman" w:hAnsi="Times New Roman" w:cs="Times New Roman"/>
          <w:sz w:val="24"/>
          <w:szCs w:val="24"/>
        </w:rPr>
        <w:t>destacou</w:t>
      </w:r>
      <w:r w:rsidR="00EE7E10" w:rsidRPr="001B59BC">
        <w:rPr>
          <w:rFonts w:ascii="Times New Roman" w:hAnsi="Times New Roman" w:cs="Times New Roman"/>
          <w:sz w:val="24"/>
          <w:szCs w:val="24"/>
        </w:rPr>
        <w:t>-se a copaíba (</w:t>
      </w:r>
      <w:proofErr w:type="spellStart"/>
      <w:r w:rsidR="00EE7E10" w:rsidRPr="001B59BC">
        <w:rPr>
          <w:rFonts w:ascii="Times New Roman" w:hAnsi="Times New Roman" w:cs="Times New Roman"/>
          <w:i/>
          <w:sz w:val="24"/>
          <w:szCs w:val="24"/>
        </w:rPr>
        <w:t>Copaifera</w:t>
      </w:r>
      <w:proofErr w:type="spellEnd"/>
      <w:r w:rsidR="00F41D0A" w:rsidRPr="001B59BC">
        <w:rPr>
          <w:rFonts w:ascii="Times New Roman" w:hAnsi="Times New Roman" w:cs="Times New Roman"/>
          <w:i/>
          <w:sz w:val="24"/>
          <w:szCs w:val="24"/>
        </w:rPr>
        <w:t xml:space="preserve"> </w:t>
      </w:r>
      <w:proofErr w:type="spellStart"/>
      <w:proofErr w:type="gramStart"/>
      <w:r w:rsidR="00EE7E10" w:rsidRPr="001B59BC">
        <w:rPr>
          <w:rFonts w:ascii="Times New Roman" w:hAnsi="Times New Roman" w:cs="Times New Roman"/>
          <w:sz w:val="24"/>
          <w:szCs w:val="24"/>
        </w:rPr>
        <w:t>sp</w:t>
      </w:r>
      <w:proofErr w:type="spellEnd"/>
      <w:proofErr w:type="gramEnd"/>
      <w:r w:rsidR="00EE7E10" w:rsidRPr="001B59BC">
        <w:rPr>
          <w:rFonts w:ascii="Times New Roman" w:hAnsi="Times New Roman" w:cs="Times New Roman"/>
          <w:sz w:val="24"/>
          <w:szCs w:val="24"/>
        </w:rPr>
        <w:t xml:space="preserve">) que apresenta óleo-resina composto por </w:t>
      </w:r>
      <w:proofErr w:type="spellStart"/>
      <w:r w:rsidR="00EE7E10" w:rsidRPr="001B59BC">
        <w:rPr>
          <w:rFonts w:ascii="Times New Roman" w:hAnsi="Times New Roman" w:cs="Times New Roman"/>
          <w:sz w:val="24"/>
          <w:szCs w:val="24"/>
        </w:rPr>
        <w:t>diterpenos</w:t>
      </w:r>
      <w:proofErr w:type="spellEnd"/>
      <w:r w:rsidR="00EE7E10" w:rsidRPr="001B59BC">
        <w:rPr>
          <w:rFonts w:ascii="Times New Roman" w:hAnsi="Times New Roman" w:cs="Times New Roman"/>
          <w:sz w:val="24"/>
          <w:szCs w:val="24"/>
        </w:rPr>
        <w:t xml:space="preserve"> e </w:t>
      </w:r>
      <w:proofErr w:type="spellStart"/>
      <w:r w:rsidR="00EE7E10" w:rsidRPr="001B59BC">
        <w:rPr>
          <w:rFonts w:ascii="Times New Roman" w:hAnsi="Times New Roman" w:cs="Times New Roman"/>
          <w:sz w:val="24"/>
          <w:szCs w:val="24"/>
        </w:rPr>
        <w:t>sesquiterpenos</w:t>
      </w:r>
      <w:proofErr w:type="spellEnd"/>
      <w:r w:rsidR="00EE7E10" w:rsidRPr="001B59BC">
        <w:rPr>
          <w:rFonts w:ascii="Times New Roman" w:hAnsi="Times New Roman" w:cs="Times New Roman"/>
          <w:sz w:val="24"/>
          <w:szCs w:val="24"/>
        </w:rPr>
        <w:t xml:space="preserve"> com atividades anti-inflamatória, </w:t>
      </w:r>
      <w:r w:rsidR="00EE7E10" w:rsidRPr="001B59BC">
        <w:rPr>
          <w:rFonts w:ascii="Times New Roman" w:hAnsi="Times New Roman" w:cs="Times New Roman"/>
          <w:sz w:val="24"/>
          <w:szCs w:val="24"/>
        </w:rPr>
        <w:lastRenderedPageBreak/>
        <w:t xml:space="preserve">antibacteriana, antifúngica,  </w:t>
      </w:r>
      <w:proofErr w:type="spellStart"/>
      <w:r w:rsidR="00EE7E10" w:rsidRPr="001B59BC">
        <w:rPr>
          <w:rFonts w:ascii="Times New Roman" w:hAnsi="Times New Roman" w:cs="Times New Roman"/>
          <w:sz w:val="24"/>
          <w:szCs w:val="24"/>
        </w:rPr>
        <w:t>antiedêmica</w:t>
      </w:r>
      <w:proofErr w:type="spellEnd"/>
      <w:r w:rsidR="00EE7E10" w:rsidRPr="001B59BC">
        <w:rPr>
          <w:rFonts w:ascii="Times New Roman" w:hAnsi="Times New Roman" w:cs="Times New Roman"/>
          <w:sz w:val="24"/>
          <w:szCs w:val="24"/>
        </w:rPr>
        <w:t xml:space="preserve"> e expectorante comprovadas (</w:t>
      </w:r>
      <w:r w:rsidR="00E63B10" w:rsidRPr="001B59BC">
        <w:rPr>
          <w:rFonts w:ascii="Times New Roman" w:hAnsi="Times New Roman" w:cs="Times New Roman"/>
          <w:sz w:val="24"/>
          <w:szCs w:val="24"/>
        </w:rPr>
        <w:t>PIERI</w:t>
      </w:r>
      <w:r w:rsidR="00EE7E10" w:rsidRPr="001B59BC">
        <w:rPr>
          <w:rFonts w:ascii="Times New Roman" w:hAnsi="Times New Roman" w:cs="Times New Roman"/>
          <w:sz w:val="24"/>
          <w:szCs w:val="24"/>
        </w:rPr>
        <w:t xml:space="preserve"> </w:t>
      </w:r>
      <w:r w:rsidR="00EE7E10" w:rsidRPr="001B59BC">
        <w:rPr>
          <w:rFonts w:ascii="Times New Roman" w:hAnsi="Times New Roman" w:cs="Times New Roman"/>
          <w:i/>
          <w:sz w:val="24"/>
          <w:szCs w:val="24"/>
        </w:rPr>
        <w:t>et al</w:t>
      </w:r>
      <w:r w:rsidR="00EE7E10" w:rsidRPr="001B59BC">
        <w:rPr>
          <w:rFonts w:ascii="Times New Roman" w:hAnsi="Times New Roman" w:cs="Times New Roman"/>
          <w:sz w:val="24"/>
          <w:szCs w:val="24"/>
        </w:rPr>
        <w:t xml:space="preserve">. 2009). </w:t>
      </w:r>
      <w:r w:rsidR="006042ED" w:rsidRPr="001B59BC">
        <w:rPr>
          <w:rFonts w:ascii="Times New Roman" w:hAnsi="Times New Roman" w:cs="Times New Roman"/>
          <w:sz w:val="24"/>
          <w:szCs w:val="24"/>
        </w:rPr>
        <w:t xml:space="preserve">Dentre as espécies nativas a </w:t>
      </w:r>
      <w:proofErr w:type="spellStart"/>
      <w:r w:rsidR="006042ED" w:rsidRPr="001B59BC">
        <w:rPr>
          <w:rFonts w:ascii="Times New Roman" w:hAnsi="Times New Roman" w:cs="Times New Roman"/>
          <w:i/>
          <w:sz w:val="24"/>
          <w:szCs w:val="24"/>
        </w:rPr>
        <w:t>Carapa</w:t>
      </w:r>
      <w:proofErr w:type="spellEnd"/>
      <w:r w:rsidR="00444826" w:rsidRPr="001B59BC">
        <w:rPr>
          <w:rFonts w:ascii="Times New Roman" w:hAnsi="Times New Roman" w:cs="Times New Roman"/>
          <w:i/>
          <w:sz w:val="24"/>
          <w:szCs w:val="24"/>
        </w:rPr>
        <w:t xml:space="preserve"> </w:t>
      </w:r>
      <w:proofErr w:type="spellStart"/>
      <w:r w:rsidR="006042ED" w:rsidRPr="001B59BC">
        <w:rPr>
          <w:rFonts w:ascii="Times New Roman" w:hAnsi="Times New Roman" w:cs="Times New Roman"/>
          <w:i/>
          <w:sz w:val="24"/>
          <w:szCs w:val="24"/>
        </w:rPr>
        <w:t>guianensis</w:t>
      </w:r>
      <w:proofErr w:type="spellEnd"/>
      <w:r w:rsidR="006042ED" w:rsidRPr="001B59BC">
        <w:rPr>
          <w:rFonts w:ascii="Times New Roman" w:hAnsi="Times New Roman" w:cs="Times New Roman"/>
          <w:sz w:val="24"/>
          <w:szCs w:val="24"/>
        </w:rPr>
        <w:t xml:space="preserve"> é muito conhecida por apresentar indicaçõ</w:t>
      </w:r>
      <w:r w:rsidR="00E63B10" w:rsidRPr="001B59BC">
        <w:rPr>
          <w:rFonts w:ascii="Times New Roman" w:hAnsi="Times New Roman" w:cs="Times New Roman"/>
          <w:sz w:val="24"/>
          <w:szCs w:val="24"/>
        </w:rPr>
        <w:t>es terapêuticas. Segundo Silva;</w:t>
      </w:r>
      <w:r w:rsidR="006042ED" w:rsidRPr="001B59BC">
        <w:rPr>
          <w:rFonts w:ascii="Times New Roman" w:hAnsi="Times New Roman" w:cs="Times New Roman"/>
          <w:sz w:val="24"/>
          <w:szCs w:val="24"/>
        </w:rPr>
        <w:t xml:space="preserve"> Almeida (2014) foram detectadas a presença de </w:t>
      </w:r>
      <w:r w:rsidR="00EE7E10" w:rsidRPr="001B59BC">
        <w:rPr>
          <w:rFonts w:ascii="Times New Roman" w:hAnsi="Times New Roman" w:cs="Times New Roman"/>
          <w:sz w:val="24"/>
          <w:szCs w:val="24"/>
        </w:rPr>
        <w:t>fenóis,</w:t>
      </w:r>
      <w:r w:rsidR="00444826" w:rsidRPr="001B59BC">
        <w:rPr>
          <w:rFonts w:ascii="Times New Roman" w:hAnsi="Times New Roman" w:cs="Times New Roman"/>
          <w:sz w:val="24"/>
          <w:szCs w:val="24"/>
        </w:rPr>
        <w:t xml:space="preserve"> </w:t>
      </w:r>
      <w:r w:rsidR="006042ED" w:rsidRPr="001B59BC">
        <w:rPr>
          <w:rFonts w:ascii="Times New Roman" w:hAnsi="Times New Roman" w:cs="Times New Roman"/>
          <w:sz w:val="24"/>
          <w:szCs w:val="24"/>
        </w:rPr>
        <w:t>taninos e antraquinonas que apresentam atividade anti-inflamatória, antioxidante e podem minimizar alguns processos carcinogênicos.</w:t>
      </w:r>
      <w:r w:rsidR="00F608B3" w:rsidRPr="001B59BC">
        <w:rPr>
          <w:rFonts w:ascii="Times New Roman" w:hAnsi="Times New Roman" w:cs="Times New Roman"/>
          <w:sz w:val="24"/>
          <w:szCs w:val="24"/>
        </w:rPr>
        <w:t xml:space="preserve"> Em estudo </w:t>
      </w:r>
      <w:proofErr w:type="spellStart"/>
      <w:r w:rsidR="00F608B3" w:rsidRPr="001B59BC">
        <w:rPr>
          <w:rFonts w:ascii="Times New Roman" w:hAnsi="Times New Roman" w:cs="Times New Roman"/>
          <w:sz w:val="24"/>
          <w:szCs w:val="24"/>
        </w:rPr>
        <w:t>fitoquímico</w:t>
      </w:r>
      <w:proofErr w:type="spellEnd"/>
      <w:r w:rsidR="00F608B3" w:rsidRPr="001B59BC">
        <w:rPr>
          <w:rFonts w:ascii="Times New Roman" w:hAnsi="Times New Roman" w:cs="Times New Roman"/>
          <w:sz w:val="24"/>
          <w:szCs w:val="24"/>
        </w:rPr>
        <w:t xml:space="preserve"> desenvolvido por </w:t>
      </w:r>
      <w:proofErr w:type="spellStart"/>
      <w:r w:rsidR="00F608B3" w:rsidRPr="001B59BC">
        <w:rPr>
          <w:rFonts w:ascii="Times New Roman" w:hAnsi="Times New Roman" w:cs="Times New Roman"/>
          <w:sz w:val="24"/>
          <w:szCs w:val="24"/>
        </w:rPr>
        <w:t>Pompeo</w:t>
      </w:r>
      <w:proofErr w:type="spellEnd"/>
      <w:r w:rsidR="00444826" w:rsidRPr="001B59BC">
        <w:rPr>
          <w:rFonts w:ascii="Times New Roman" w:hAnsi="Times New Roman" w:cs="Times New Roman"/>
          <w:sz w:val="24"/>
          <w:szCs w:val="24"/>
        </w:rPr>
        <w:t xml:space="preserve"> </w:t>
      </w:r>
      <w:proofErr w:type="gramStart"/>
      <w:r w:rsidR="00F608B3" w:rsidRPr="001B59BC">
        <w:rPr>
          <w:rFonts w:ascii="Times New Roman" w:hAnsi="Times New Roman" w:cs="Times New Roman"/>
          <w:i/>
          <w:sz w:val="24"/>
          <w:szCs w:val="24"/>
        </w:rPr>
        <w:t>et</w:t>
      </w:r>
      <w:proofErr w:type="gramEnd"/>
      <w:r w:rsidR="00F608B3" w:rsidRPr="001B59BC">
        <w:rPr>
          <w:rFonts w:ascii="Times New Roman" w:hAnsi="Times New Roman" w:cs="Times New Roman"/>
          <w:i/>
          <w:sz w:val="24"/>
          <w:szCs w:val="24"/>
        </w:rPr>
        <w:t xml:space="preserve"> al</w:t>
      </w:r>
      <w:r w:rsidR="00F608B3" w:rsidRPr="001B59BC">
        <w:rPr>
          <w:rFonts w:ascii="Times New Roman" w:hAnsi="Times New Roman" w:cs="Times New Roman"/>
          <w:sz w:val="24"/>
          <w:szCs w:val="24"/>
        </w:rPr>
        <w:t xml:space="preserve">. (2012) </w:t>
      </w:r>
      <w:proofErr w:type="spellStart"/>
      <w:r w:rsidR="00F608B3" w:rsidRPr="001B59BC">
        <w:rPr>
          <w:rFonts w:ascii="Times New Roman" w:hAnsi="Times New Roman" w:cs="Times New Roman"/>
          <w:i/>
          <w:sz w:val="24"/>
          <w:szCs w:val="24"/>
        </w:rPr>
        <w:t>Byrsonima</w:t>
      </w:r>
      <w:proofErr w:type="spellEnd"/>
      <w:r w:rsidR="00444826" w:rsidRPr="001B59BC">
        <w:rPr>
          <w:rFonts w:ascii="Times New Roman" w:hAnsi="Times New Roman" w:cs="Times New Roman"/>
          <w:i/>
          <w:sz w:val="24"/>
          <w:szCs w:val="24"/>
        </w:rPr>
        <w:t xml:space="preserve"> </w:t>
      </w:r>
      <w:proofErr w:type="spellStart"/>
      <w:r w:rsidR="00F608B3" w:rsidRPr="001B59BC">
        <w:rPr>
          <w:rFonts w:ascii="Times New Roman" w:hAnsi="Times New Roman" w:cs="Times New Roman"/>
          <w:i/>
          <w:sz w:val="24"/>
          <w:szCs w:val="24"/>
        </w:rPr>
        <w:t>crassifolia</w:t>
      </w:r>
      <w:proofErr w:type="spellEnd"/>
      <w:r w:rsidR="00F608B3" w:rsidRPr="001B59BC">
        <w:rPr>
          <w:rFonts w:ascii="Times New Roman" w:hAnsi="Times New Roman" w:cs="Times New Roman"/>
          <w:sz w:val="24"/>
          <w:szCs w:val="24"/>
        </w:rPr>
        <w:t xml:space="preserve"> apresentou nas suas folhas elevado teor de compostos fenólicos e alta capacidade antioxidante, indicando assim, elevado potencial farmacológico com destaque para a atividade </w:t>
      </w:r>
      <w:proofErr w:type="spellStart"/>
      <w:r w:rsidR="00F608B3" w:rsidRPr="001B59BC">
        <w:rPr>
          <w:rFonts w:ascii="Times New Roman" w:hAnsi="Times New Roman" w:cs="Times New Roman"/>
          <w:sz w:val="24"/>
          <w:szCs w:val="24"/>
        </w:rPr>
        <w:t>antiulcerogênica</w:t>
      </w:r>
      <w:proofErr w:type="spellEnd"/>
      <w:r w:rsidR="00F608B3" w:rsidRPr="001B59BC">
        <w:rPr>
          <w:rFonts w:ascii="Times New Roman" w:hAnsi="Times New Roman" w:cs="Times New Roman"/>
          <w:sz w:val="24"/>
          <w:szCs w:val="24"/>
        </w:rPr>
        <w:t>.</w:t>
      </w:r>
      <w:r w:rsidR="00C57735" w:rsidRPr="001B59BC">
        <w:rPr>
          <w:rFonts w:ascii="Times New Roman" w:hAnsi="Times New Roman" w:cs="Times New Roman"/>
          <w:sz w:val="24"/>
          <w:szCs w:val="24"/>
        </w:rPr>
        <w:t xml:space="preserve"> Outros exemplos são apresentados na </w:t>
      </w:r>
      <w:r w:rsidR="00F10543" w:rsidRPr="001B59BC">
        <w:rPr>
          <w:rFonts w:ascii="Times New Roman" w:hAnsi="Times New Roman" w:cs="Times New Roman"/>
          <w:sz w:val="24"/>
          <w:szCs w:val="24"/>
        </w:rPr>
        <w:t>tabela 04</w:t>
      </w:r>
      <w:r w:rsidR="00C57735" w:rsidRPr="001B59BC">
        <w:rPr>
          <w:rFonts w:ascii="Times New Roman" w:hAnsi="Times New Roman" w:cs="Times New Roman"/>
          <w:sz w:val="24"/>
          <w:szCs w:val="24"/>
        </w:rPr>
        <w:t>.</w:t>
      </w:r>
    </w:p>
    <w:p w:rsidR="00CE3DA8" w:rsidRDefault="00CE3DA8" w:rsidP="001A29DA">
      <w:pPr>
        <w:spacing w:after="0" w:line="240" w:lineRule="auto"/>
        <w:jc w:val="both"/>
        <w:rPr>
          <w:rFonts w:ascii="Times New Roman" w:hAnsi="Times New Roman" w:cs="Times New Roman"/>
          <w:sz w:val="24"/>
          <w:szCs w:val="24"/>
        </w:rPr>
      </w:pPr>
    </w:p>
    <w:p w:rsidR="00F574AF" w:rsidRPr="001B59BC" w:rsidRDefault="00F574AF" w:rsidP="001A29DA">
      <w:pPr>
        <w:spacing w:after="0" w:line="240" w:lineRule="auto"/>
        <w:jc w:val="both"/>
        <w:rPr>
          <w:rFonts w:ascii="Times New Roman" w:hAnsi="Times New Roman" w:cs="Times New Roman"/>
          <w:sz w:val="24"/>
          <w:szCs w:val="24"/>
        </w:rPr>
      </w:pPr>
    </w:p>
    <w:p w:rsidR="00132C1F" w:rsidRPr="001B59BC" w:rsidRDefault="00A30839" w:rsidP="001A29DA">
      <w:pPr>
        <w:spacing w:after="0" w:line="240" w:lineRule="auto"/>
        <w:jc w:val="both"/>
        <w:rPr>
          <w:rFonts w:ascii="Times New Roman" w:hAnsi="Times New Roman" w:cs="Times New Roman"/>
        </w:rPr>
      </w:pPr>
      <w:r w:rsidRPr="001B59BC">
        <w:rPr>
          <w:rFonts w:ascii="Times New Roman" w:hAnsi="Times New Roman" w:cs="Times New Roman"/>
          <w:sz w:val="20"/>
          <w:szCs w:val="20"/>
        </w:rPr>
        <w:t>Tabela 02</w:t>
      </w:r>
      <w:r w:rsidR="00132C1F" w:rsidRPr="001B59BC">
        <w:rPr>
          <w:rFonts w:ascii="Times New Roman" w:hAnsi="Times New Roman" w:cs="Times New Roman"/>
          <w:sz w:val="20"/>
          <w:szCs w:val="20"/>
        </w:rPr>
        <w:t>. Exemplos de espécies medicinais mencionadas pelos feirantes em Rorainópolis e Boa Vista como medicinais com propriedades farmacológicas comprovadas na literatura.</w:t>
      </w:r>
    </w:p>
    <w:tbl>
      <w:tblPr>
        <w:tblStyle w:val="Tabelacomgrade"/>
        <w:tblW w:w="9639" w:type="dxa"/>
        <w:tblInd w:w="108" w:type="dxa"/>
        <w:tblBorders>
          <w:left w:val="none" w:sz="0" w:space="0" w:color="auto"/>
          <w:right w:val="none" w:sz="0" w:space="0" w:color="auto"/>
        </w:tblBorders>
        <w:tblLayout w:type="fixed"/>
        <w:tblLook w:val="04A0" w:firstRow="1" w:lastRow="0" w:firstColumn="1" w:lastColumn="0" w:noHBand="0" w:noVBand="1"/>
      </w:tblPr>
      <w:tblGrid>
        <w:gridCol w:w="1418"/>
        <w:gridCol w:w="1559"/>
        <w:gridCol w:w="1276"/>
        <w:gridCol w:w="2268"/>
        <w:gridCol w:w="3118"/>
      </w:tblGrid>
      <w:tr w:rsidR="00C95290" w:rsidRPr="00F574AF" w:rsidTr="00680FEB">
        <w:tc>
          <w:tcPr>
            <w:tcW w:w="1418" w:type="dxa"/>
            <w:tcBorders>
              <w:bottom w:val="single" w:sz="4" w:space="0" w:color="auto"/>
              <w:right w:val="nil"/>
            </w:tcBorders>
            <w:vAlign w:val="center"/>
          </w:tcPr>
          <w:p w:rsidR="00C95290" w:rsidRPr="00F574AF" w:rsidRDefault="00C95290" w:rsidP="000566D3">
            <w:pPr>
              <w:spacing w:line="360" w:lineRule="auto"/>
              <w:jc w:val="center"/>
              <w:rPr>
                <w:rFonts w:ascii="Times New Roman" w:eastAsia="Times New Roman" w:hAnsi="Times New Roman" w:cs="Times New Roman"/>
                <w:b/>
                <w:bCs/>
                <w:sz w:val="18"/>
                <w:szCs w:val="18"/>
                <w:lang w:eastAsia="pt-BR"/>
              </w:rPr>
            </w:pPr>
            <w:r w:rsidRPr="00F574AF">
              <w:rPr>
                <w:rFonts w:ascii="Times New Roman" w:eastAsia="Times New Roman" w:hAnsi="Times New Roman" w:cs="Times New Roman"/>
                <w:b/>
                <w:bCs/>
                <w:sz w:val="18"/>
                <w:szCs w:val="18"/>
                <w:lang w:eastAsia="pt-BR"/>
              </w:rPr>
              <w:t>FAMÍLIA</w:t>
            </w:r>
          </w:p>
        </w:tc>
        <w:tc>
          <w:tcPr>
            <w:tcW w:w="1559" w:type="dxa"/>
            <w:tcBorders>
              <w:left w:val="nil"/>
              <w:bottom w:val="single" w:sz="4" w:space="0" w:color="auto"/>
              <w:right w:val="nil"/>
            </w:tcBorders>
            <w:vAlign w:val="center"/>
          </w:tcPr>
          <w:p w:rsidR="00C95290" w:rsidRPr="00F574AF" w:rsidRDefault="00C95290" w:rsidP="000566D3">
            <w:pPr>
              <w:spacing w:line="360" w:lineRule="auto"/>
              <w:jc w:val="center"/>
              <w:rPr>
                <w:rFonts w:ascii="Times New Roman" w:eastAsia="Times New Roman" w:hAnsi="Times New Roman" w:cs="Times New Roman"/>
                <w:b/>
                <w:bCs/>
                <w:sz w:val="18"/>
                <w:szCs w:val="18"/>
                <w:lang w:eastAsia="pt-BR"/>
              </w:rPr>
            </w:pPr>
            <w:r w:rsidRPr="00F574AF">
              <w:rPr>
                <w:rFonts w:ascii="Times New Roman" w:eastAsia="Times New Roman" w:hAnsi="Times New Roman" w:cs="Times New Roman"/>
                <w:b/>
                <w:bCs/>
                <w:sz w:val="18"/>
                <w:szCs w:val="18"/>
                <w:lang w:eastAsia="pt-BR"/>
              </w:rPr>
              <w:t>NOME CIENTÍFICO</w:t>
            </w:r>
          </w:p>
        </w:tc>
        <w:tc>
          <w:tcPr>
            <w:tcW w:w="1276" w:type="dxa"/>
            <w:tcBorders>
              <w:left w:val="nil"/>
              <w:bottom w:val="single" w:sz="4" w:space="0" w:color="auto"/>
              <w:right w:val="nil"/>
            </w:tcBorders>
            <w:vAlign w:val="center"/>
          </w:tcPr>
          <w:p w:rsidR="00C95290" w:rsidRPr="00F574AF" w:rsidRDefault="00C95290" w:rsidP="000566D3">
            <w:pPr>
              <w:spacing w:line="360" w:lineRule="auto"/>
              <w:jc w:val="center"/>
              <w:rPr>
                <w:rFonts w:ascii="Times New Roman" w:eastAsia="Times New Roman" w:hAnsi="Times New Roman" w:cs="Times New Roman"/>
                <w:b/>
                <w:bCs/>
                <w:sz w:val="18"/>
                <w:szCs w:val="18"/>
                <w:lang w:eastAsia="pt-BR"/>
              </w:rPr>
            </w:pPr>
            <w:r w:rsidRPr="00F574AF">
              <w:rPr>
                <w:rFonts w:ascii="Times New Roman" w:eastAsia="Times New Roman" w:hAnsi="Times New Roman" w:cs="Times New Roman"/>
                <w:b/>
                <w:bCs/>
                <w:sz w:val="18"/>
                <w:szCs w:val="18"/>
                <w:lang w:eastAsia="pt-BR"/>
              </w:rPr>
              <w:t>NOME POPULAR</w:t>
            </w:r>
          </w:p>
        </w:tc>
        <w:tc>
          <w:tcPr>
            <w:tcW w:w="2268" w:type="dxa"/>
            <w:tcBorders>
              <w:left w:val="nil"/>
              <w:bottom w:val="single" w:sz="4" w:space="0" w:color="auto"/>
              <w:right w:val="nil"/>
            </w:tcBorders>
            <w:vAlign w:val="center"/>
          </w:tcPr>
          <w:p w:rsidR="0071688A" w:rsidRPr="00F574AF" w:rsidRDefault="00C95290" w:rsidP="000566D3">
            <w:pPr>
              <w:spacing w:line="360" w:lineRule="auto"/>
              <w:jc w:val="center"/>
              <w:rPr>
                <w:rFonts w:ascii="Times New Roman" w:eastAsia="Times New Roman" w:hAnsi="Times New Roman" w:cs="Times New Roman"/>
                <w:b/>
                <w:bCs/>
                <w:sz w:val="18"/>
                <w:szCs w:val="18"/>
                <w:lang w:eastAsia="pt-BR"/>
              </w:rPr>
            </w:pPr>
            <w:r w:rsidRPr="00F574AF">
              <w:rPr>
                <w:rFonts w:ascii="Times New Roman" w:eastAsia="Times New Roman" w:hAnsi="Times New Roman" w:cs="Times New Roman"/>
                <w:b/>
                <w:bCs/>
                <w:sz w:val="18"/>
                <w:szCs w:val="18"/>
                <w:lang w:eastAsia="pt-BR"/>
              </w:rPr>
              <w:t>INDICAÇÃO DE USO</w:t>
            </w:r>
          </w:p>
          <w:p w:rsidR="00C95290" w:rsidRPr="00F574AF" w:rsidRDefault="00C95290" w:rsidP="000566D3">
            <w:pPr>
              <w:spacing w:line="360" w:lineRule="auto"/>
              <w:jc w:val="center"/>
              <w:rPr>
                <w:rFonts w:ascii="Times New Roman" w:eastAsia="Times New Roman" w:hAnsi="Times New Roman" w:cs="Times New Roman"/>
                <w:b/>
                <w:bCs/>
                <w:sz w:val="18"/>
                <w:szCs w:val="18"/>
                <w:lang w:eastAsia="pt-BR"/>
              </w:rPr>
            </w:pPr>
            <w:r w:rsidRPr="00F574AF">
              <w:rPr>
                <w:rFonts w:ascii="Times New Roman" w:eastAsia="Times New Roman" w:hAnsi="Times New Roman" w:cs="Times New Roman"/>
                <w:b/>
                <w:bCs/>
                <w:sz w:val="18"/>
                <w:szCs w:val="18"/>
                <w:lang w:eastAsia="pt-BR"/>
              </w:rPr>
              <w:t>(</w:t>
            </w:r>
            <w:r w:rsidR="0071688A" w:rsidRPr="00F574AF">
              <w:rPr>
                <w:rFonts w:ascii="Times New Roman" w:eastAsia="Times New Roman" w:hAnsi="Times New Roman" w:cs="Times New Roman"/>
                <w:b/>
                <w:bCs/>
                <w:sz w:val="18"/>
                <w:szCs w:val="18"/>
                <w:lang w:eastAsia="pt-BR"/>
              </w:rPr>
              <w:t xml:space="preserve">Neste </w:t>
            </w:r>
            <w:r w:rsidRPr="00F574AF">
              <w:rPr>
                <w:rFonts w:ascii="Times New Roman" w:eastAsia="Times New Roman" w:hAnsi="Times New Roman" w:cs="Times New Roman"/>
                <w:b/>
                <w:bCs/>
                <w:sz w:val="18"/>
                <w:szCs w:val="18"/>
                <w:lang w:eastAsia="pt-BR"/>
              </w:rPr>
              <w:t>estudo)</w:t>
            </w:r>
          </w:p>
        </w:tc>
        <w:tc>
          <w:tcPr>
            <w:tcW w:w="3118" w:type="dxa"/>
            <w:tcBorders>
              <w:left w:val="nil"/>
              <w:bottom w:val="single" w:sz="4" w:space="0" w:color="auto"/>
            </w:tcBorders>
            <w:vAlign w:val="center"/>
          </w:tcPr>
          <w:p w:rsidR="0071688A" w:rsidRPr="00F574AF" w:rsidRDefault="00C95290" w:rsidP="000566D3">
            <w:pPr>
              <w:spacing w:line="360" w:lineRule="auto"/>
              <w:jc w:val="center"/>
              <w:rPr>
                <w:rFonts w:ascii="Times New Roman" w:eastAsia="Times New Roman" w:hAnsi="Times New Roman" w:cs="Times New Roman"/>
                <w:b/>
                <w:bCs/>
                <w:sz w:val="18"/>
                <w:szCs w:val="18"/>
                <w:lang w:eastAsia="pt-BR"/>
              </w:rPr>
            </w:pPr>
            <w:r w:rsidRPr="00F574AF">
              <w:rPr>
                <w:rFonts w:ascii="Times New Roman" w:eastAsia="Times New Roman" w:hAnsi="Times New Roman" w:cs="Times New Roman"/>
                <w:b/>
                <w:bCs/>
                <w:sz w:val="18"/>
                <w:szCs w:val="18"/>
                <w:lang w:eastAsia="pt-BR"/>
              </w:rPr>
              <w:t>INDICAÇÃO DE USO</w:t>
            </w:r>
          </w:p>
          <w:p w:rsidR="00C95290" w:rsidRPr="00F574AF" w:rsidRDefault="00C95290" w:rsidP="000566D3">
            <w:pPr>
              <w:spacing w:line="360" w:lineRule="auto"/>
              <w:jc w:val="center"/>
              <w:rPr>
                <w:rFonts w:ascii="Times New Roman" w:eastAsia="Times New Roman" w:hAnsi="Times New Roman" w:cs="Times New Roman"/>
                <w:b/>
                <w:bCs/>
                <w:sz w:val="18"/>
                <w:szCs w:val="18"/>
                <w:lang w:eastAsia="pt-BR"/>
              </w:rPr>
            </w:pPr>
            <w:r w:rsidRPr="00F574AF">
              <w:rPr>
                <w:rFonts w:ascii="Times New Roman" w:eastAsia="Times New Roman" w:hAnsi="Times New Roman" w:cs="Times New Roman"/>
                <w:b/>
                <w:bCs/>
                <w:sz w:val="18"/>
                <w:szCs w:val="18"/>
                <w:lang w:eastAsia="pt-BR"/>
              </w:rPr>
              <w:t>(</w:t>
            </w:r>
            <w:r w:rsidR="0071688A" w:rsidRPr="00F574AF">
              <w:rPr>
                <w:rFonts w:ascii="Times New Roman" w:eastAsia="Times New Roman" w:hAnsi="Times New Roman" w:cs="Times New Roman"/>
                <w:b/>
                <w:bCs/>
                <w:sz w:val="18"/>
                <w:szCs w:val="18"/>
                <w:lang w:eastAsia="pt-BR"/>
              </w:rPr>
              <w:t>Literatura</w:t>
            </w:r>
            <w:r w:rsidRPr="00F574AF">
              <w:rPr>
                <w:rFonts w:ascii="Times New Roman" w:eastAsia="Times New Roman" w:hAnsi="Times New Roman" w:cs="Times New Roman"/>
                <w:b/>
                <w:bCs/>
                <w:sz w:val="18"/>
                <w:szCs w:val="18"/>
                <w:lang w:eastAsia="pt-BR"/>
              </w:rPr>
              <w:t>)</w:t>
            </w:r>
          </w:p>
        </w:tc>
      </w:tr>
      <w:tr w:rsidR="00CF2FC4" w:rsidRPr="00F574AF" w:rsidTr="00680FEB">
        <w:tc>
          <w:tcPr>
            <w:tcW w:w="1418" w:type="dxa"/>
            <w:tcBorders>
              <w:bottom w:val="nil"/>
              <w:right w:val="nil"/>
            </w:tcBorders>
            <w:vAlign w:val="center"/>
          </w:tcPr>
          <w:p w:rsidR="00CF2FC4" w:rsidRPr="00F574AF" w:rsidRDefault="00CF2FC4" w:rsidP="000566D3">
            <w:pPr>
              <w:spacing w:line="360" w:lineRule="auto"/>
              <w:jc w:val="center"/>
              <w:rPr>
                <w:rFonts w:ascii="Times New Roman" w:hAnsi="Times New Roman" w:cs="Times New Roman"/>
                <w:sz w:val="20"/>
                <w:szCs w:val="20"/>
              </w:rPr>
            </w:pPr>
            <w:proofErr w:type="spellStart"/>
            <w:r w:rsidRPr="00F574AF">
              <w:rPr>
                <w:rFonts w:ascii="Times New Roman" w:hAnsi="Times New Roman" w:cs="Times New Roman"/>
                <w:sz w:val="20"/>
                <w:szCs w:val="20"/>
              </w:rPr>
              <w:t>Asphodelaceae</w:t>
            </w:r>
            <w:proofErr w:type="spellEnd"/>
          </w:p>
        </w:tc>
        <w:tc>
          <w:tcPr>
            <w:tcW w:w="1559" w:type="dxa"/>
            <w:tcBorders>
              <w:left w:val="nil"/>
              <w:bottom w:val="nil"/>
              <w:right w:val="nil"/>
            </w:tcBorders>
            <w:vAlign w:val="center"/>
          </w:tcPr>
          <w:p w:rsidR="00CF2FC4" w:rsidRPr="00F574AF" w:rsidRDefault="00CF2FC4" w:rsidP="000566D3">
            <w:pPr>
              <w:autoSpaceDE w:val="0"/>
              <w:autoSpaceDN w:val="0"/>
              <w:adjustRightInd w:val="0"/>
              <w:spacing w:line="360" w:lineRule="auto"/>
              <w:jc w:val="center"/>
              <w:rPr>
                <w:rFonts w:ascii="Times New Roman" w:hAnsi="Times New Roman" w:cs="Times New Roman"/>
                <w:i/>
                <w:iCs/>
                <w:sz w:val="20"/>
                <w:szCs w:val="20"/>
              </w:rPr>
            </w:pPr>
            <w:proofErr w:type="spellStart"/>
            <w:r w:rsidRPr="00F574AF">
              <w:rPr>
                <w:rFonts w:ascii="Times New Roman" w:hAnsi="Times New Roman" w:cs="Times New Roman"/>
                <w:i/>
                <w:iCs/>
                <w:sz w:val="20"/>
                <w:szCs w:val="20"/>
              </w:rPr>
              <w:t>Aloe</w:t>
            </w:r>
            <w:proofErr w:type="spellEnd"/>
            <w:r w:rsidRPr="00F574AF">
              <w:rPr>
                <w:rFonts w:ascii="Times New Roman" w:hAnsi="Times New Roman" w:cs="Times New Roman"/>
                <w:i/>
                <w:iCs/>
                <w:sz w:val="20"/>
                <w:szCs w:val="20"/>
              </w:rPr>
              <w:t xml:space="preserve"> vera</w:t>
            </w:r>
          </w:p>
        </w:tc>
        <w:tc>
          <w:tcPr>
            <w:tcW w:w="1276" w:type="dxa"/>
            <w:tcBorders>
              <w:left w:val="nil"/>
              <w:bottom w:val="nil"/>
              <w:right w:val="nil"/>
            </w:tcBorders>
            <w:vAlign w:val="center"/>
          </w:tcPr>
          <w:p w:rsidR="00CF2FC4" w:rsidRPr="00F574AF" w:rsidRDefault="00772E6F" w:rsidP="000566D3">
            <w:pPr>
              <w:autoSpaceDE w:val="0"/>
              <w:autoSpaceDN w:val="0"/>
              <w:adjustRightInd w:val="0"/>
              <w:spacing w:line="360" w:lineRule="auto"/>
              <w:jc w:val="center"/>
              <w:rPr>
                <w:rFonts w:ascii="Times New Roman" w:hAnsi="Times New Roman" w:cs="Times New Roman"/>
                <w:sz w:val="20"/>
                <w:szCs w:val="20"/>
                <w:lang w:eastAsia="pt-BR"/>
              </w:rPr>
            </w:pPr>
            <w:r w:rsidRPr="00F574AF">
              <w:rPr>
                <w:rFonts w:ascii="Times New Roman" w:hAnsi="Times New Roman" w:cs="Times New Roman"/>
                <w:sz w:val="20"/>
                <w:szCs w:val="20"/>
              </w:rPr>
              <w:t>Babosa</w:t>
            </w:r>
          </w:p>
        </w:tc>
        <w:tc>
          <w:tcPr>
            <w:tcW w:w="2268" w:type="dxa"/>
            <w:tcBorders>
              <w:left w:val="nil"/>
              <w:bottom w:val="nil"/>
              <w:right w:val="nil"/>
            </w:tcBorders>
            <w:vAlign w:val="center"/>
          </w:tcPr>
          <w:p w:rsidR="00CF2FC4" w:rsidRPr="00F574AF" w:rsidRDefault="00CF2FC4" w:rsidP="00F574AF">
            <w:pPr>
              <w:spacing w:line="360" w:lineRule="auto"/>
              <w:jc w:val="center"/>
              <w:rPr>
                <w:rFonts w:ascii="Times New Roman" w:hAnsi="Times New Roman" w:cs="Times New Roman"/>
                <w:sz w:val="20"/>
                <w:szCs w:val="20"/>
              </w:rPr>
            </w:pPr>
            <w:r w:rsidRPr="00F574AF">
              <w:rPr>
                <w:rFonts w:ascii="Times New Roman" w:hAnsi="Times New Roman" w:cs="Times New Roman"/>
                <w:sz w:val="20"/>
                <w:szCs w:val="20"/>
              </w:rPr>
              <w:t xml:space="preserve">Queimadura de Sol, queda de cabelo, inflamação, gripe, purgante, </w:t>
            </w:r>
            <w:r w:rsidRPr="00F574AF">
              <w:rPr>
                <w:rFonts w:ascii="Times New Roman" w:hAnsi="Times New Roman" w:cs="Times New Roman"/>
                <w:sz w:val="20"/>
                <w:szCs w:val="20"/>
                <w:u w:val="single"/>
              </w:rPr>
              <w:t>bronquite,</w:t>
            </w:r>
            <w:r w:rsidRPr="00F574AF">
              <w:rPr>
                <w:rFonts w:ascii="Times New Roman" w:hAnsi="Times New Roman" w:cs="Times New Roman"/>
                <w:sz w:val="20"/>
                <w:szCs w:val="20"/>
              </w:rPr>
              <w:t xml:space="preserve"> gastrite,</w:t>
            </w:r>
            <w:r w:rsidR="00F574AF">
              <w:rPr>
                <w:rFonts w:ascii="Times New Roman" w:hAnsi="Times New Roman" w:cs="Times New Roman"/>
                <w:sz w:val="20"/>
                <w:szCs w:val="20"/>
              </w:rPr>
              <w:t xml:space="preserve"> </w:t>
            </w:r>
            <w:r w:rsidRPr="00F574AF">
              <w:rPr>
                <w:rFonts w:ascii="Times New Roman" w:hAnsi="Times New Roman" w:cs="Times New Roman"/>
                <w:sz w:val="20"/>
                <w:szCs w:val="20"/>
              </w:rPr>
              <w:t>tosse, garganta e</w:t>
            </w:r>
            <w:r w:rsidR="007A2F2B" w:rsidRPr="00F574AF">
              <w:rPr>
                <w:rFonts w:ascii="Times New Roman" w:hAnsi="Times New Roman" w:cs="Times New Roman"/>
                <w:sz w:val="20"/>
                <w:szCs w:val="20"/>
              </w:rPr>
              <w:t xml:space="preserve"> </w:t>
            </w:r>
            <w:r w:rsidRPr="00F574AF">
              <w:rPr>
                <w:rFonts w:ascii="Times New Roman" w:hAnsi="Times New Roman" w:cs="Times New Roman"/>
                <w:sz w:val="20"/>
                <w:szCs w:val="20"/>
              </w:rPr>
              <w:t>reumatismo.</w:t>
            </w:r>
          </w:p>
        </w:tc>
        <w:tc>
          <w:tcPr>
            <w:tcW w:w="3118" w:type="dxa"/>
            <w:tcBorders>
              <w:left w:val="nil"/>
              <w:bottom w:val="nil"/>
            </w:tcBorders>
            <w:vAlign w:val="center"/>
          </w:tcPr>
          <w:p w:rsidR="00CF2FC4" w:rsidRPr="00F574AF" w:rsidRDefault="00CF2FC4" w:rsidP="000566D3">
            <w:pPr>
              <w:autoSpaceDE w:val="0"/>
              <w:autoSpaceDN w:val="0"/>
              <w:adjustRightInd w:val="0"/>
              <w:spacing w:line="360" w:lineRule="auto"/>
              <w:jc w:val="center"/>
              <w:rPr>
                <w:rFonts w:ascii="Times New Roman" w:hAnsi="Times New Roman" w:cs="Times New Roman"/>
                <w:sz w:val="20"/>
                <w:szCs w:val="20"/>
              </w:rPr>
            </w:pPr>
            <w:r w:rsidRPr="00F574AF">
              <w:rPr>
                <w:rFonts w:ascii="Times New Roman" w:hAnsi="Times New Roman" w:cs="Times New Roman"/>
                <w:sz w:val="20"/>
                <w:szCs w:val="20"/>
              </w:rPr>
              <w:t>Asma</w:t>
            </w:r>
            <w:r w:rsidR="008974F1" w:rsidRPr="00F574AF">
              <w:rPr>
                <w:rFonts w:ascii="Times New Roman" w:hAnsi="Times New Roman" w:cs="Times New Roman"/>
                <w:sz w:val="20"/>
                <w:szCs w:val="20"/>
              </w:rPr>
              <w:t xml:space="preserve"> </w:t>
            </w:r>
            <w:r w:rsidRPr="00F574AF">
              <w:rPr>
                <w:rFonts w:ascii="Times New Roman" w:hAnsi="Times New Roman" w:cs="Times New Roman"/>
                <w:sz w:val="20"/>
                <w:szCs w:val="20"/>
                <w:u w:val="single"/>
              </w:rPr>
              <w:t>brônquica</w:t>
            </w:r>
            <w:r w:rsidRPr="00F574AF">
              <w:rPr>
                <w:rFonts w:ascii="Times New Roman" w:hAnsi="Times New Roman" w:cs="Times New Roman"/>
                <w:sz w:val="20"/>
                <w:szCs w:val="20"/>
              </w:rPr>
              <w:t xml:space="preserve">, conjuntivite, antimicrobiano, rugas, </w:t>
            </w:r>
            <w:proofErr w:type="spellStart"/>
            <w:r w:rsidRPr="00F574AF">
              <w:rPr>
                <w:rFonts w:ascii="Times New Roman" w:hAnsi="Times New Roman" w:cs="Times New Roman"/>
                <w:sz w:val="20"/>
                <w:szCs w:val="20"/>
              </w:rPr>
              <w:t>antigengivite</w:t>
            </w:r>
            <w:proofErr w:type="spellEnd"/>
            <w:r w:rsidRPr="00F574AF">
              <w:rPr>
                <w:rFonts w:ascii="Times New Roman" w:hAnsi="Times New Roman" w:cs="Times New Roman"/>
                <w:sz w:val="20"/>
                <w:szCs w:val="20"/>
              </w:rPr>
              <w:t>...</w:t>
            </w:r>
          </w:p>
          <w:p w:rsidR="00CF2FC4" w:rsidRPr="00F574AF" w:rsidRDefault="00CF2FC4" w:rsidP="000566D3">
            <w:pPr>
              <w:autoSpaceDE w:val="0"/>
              <w:autoSpaceDN w:val="0"/>
              <w:adjustRightInd w:val="0"/>
              <w:spacing w:line="360" w:lineRule="auto"/>
              <w:jc w:val="center"/>
              <w:rPr>
                <w:rFonts w:ascii="Times New Roman" w:hAnsi="Times New Roman" w:cs="Times New Roman"/>
                <w:sz w:val="20"/>
                <w:szCs w:val="20"/>
                <w:lang w:eastAsia="pt-BR"/>
              </w:rPr>
            </w:pPr>
            <w:r w:rsidRPr="00F574AF">
              <w:rPr>
                <w:rFonts w:ascii="Times New Roman" w:eastAsia="UnBPro-Regular" w:hAnsi="Times New Roman" w:cs="Times New Roman"/>
                <w:sz w:val="20"/>
                <w:szCs w:val="20"/>
                <w:lang w:eastAsia="pt-BR"/>
              </w:rPr>
              <w:t>(</w:t>
            </w:r>
            <w:r w:rsidR="00E63B10" w:rsidRPr="00F574AF">
              <w:rPr>
                <w:rFonts w:ascii="Times New Roman" w:eastAsia="UnBPro-Regular" w:hAnsi="Times New Roman" w:cs="Times New Roman"/>
                <w:sz w:val="20"/>
                <w:szCs w:val="20"/>
                <w:lang w:eastAsia="pt-BR"/>
              </w:rPr>
              <w:t>FREITAS</w:t>
            </w:r>
            <w:r w:rsidRPr="00F574AF">
              <w:rPr>
                <w:rFonts w:ascii="Times New Roman" w:eastAsia="UnBPro-Regular" w:hAnsi="Times New Roman" w:cs="Times New Roman"/>
                <w:sz w:val="20"/>
                <w:szCs w:val="20"/>
                <w:lang w:eastAsia="pt-BR"/>
              </w:rPr>
              <w:t xml:space="preserve"> </w:t>
            </w:r>
            <w:proofErr w:type="spellStart"/>
            <w:r w:rsidRPr="00F574AF">
              <w:rPr>
                <w:rFonts w:ascii="Times New Roman" w:eastAsia="UnBPro-Regular" w:hAnsi="Times New Roman" w:cs="Times New Roman"/>
                <w:i/>
                <w:sz w:val="20"/>
                <w:szCs w:val="20"/>
                <w:lang w:eastAsia="pt-BR"/>
              </w:rPr>
              <w:t>at</w:t>
            </w:r>
            <w:proofErr w:type="spellEnd"/>
            <w:r w:rsidRPr="00F574AF">
              <w:rPr>
                <w:rFonts w:ascii="Times New Roman" w:eastAsia="UnBPro-Regular" w:hAnsi="Times New Roman" w:cs="Times New Roman"/>
                <w:i/>
                <w:sz w:val="20"/>
                <w:szCs w:val="20"/>
                <w:lang w:eastAsia="pt-BR"/>
              </w:rPr>
              <w:t xml:space="preserve"> al.,</w:t>
            </w:r>
            <w:r w:rsidRPr="00F574AF">
              <w:rPr>
                <w:rFonts w:ascii="Times New Roman" w:eastAsia="UnBPro-Regular" w:hAnsi="Times New Roman" w:cs="Times New Roman"/>
                <w:sz w:val="20"/>
                <w:szCs w:val="20"/>
                <w:lang w:eastAsia="pt-BR"/>
              </w:rPr>
              <w:t xml:space="preserve"> 2014)</w:t>
            </w:r>
          </w:p>
        </w:tc>
      </w:tr>
      <w:tr w:rsidR="00906E4A" w:rsidRPr="00F574AF" w:rsidTr="00680FEB">
        <w:tc>
          <w:tcPr>
            <w:tcW w:w="1418" w:type="dxa"/>
            <w:tcBorders>
              <w:top w:val="nil"/>
              <w:bottom w:val="nil"/>
              <w:right w:val="nil"/>
            </w:tcBorders>
            <w:vAlign w:val="center"/>
          </w:tcPr>
          <w:p w:rsidR="00906E4A" w:rsidRPr="00F574AF" w:rsidRDefault="00906E4A" w:rsidP="000566D3">
            <w:pPr>
              <w:spacing w:line="360" w:lineRule="auto"/>
              <w:jc w:val="center"/>
              <w:rPr>
                <w:rFonts w:ascii="Times New Roman" w:hAnsi="Times New Roman" w:cs="Times New Roman"/>
                <w:sz w:val="20"/>
                <w:szCs w:val="20"/>
              </w:rPr>
            </w:pPr>
            <w:proofErr w:type="spellStart"/>
            <w:r w:rsidRPr="00F574AF">
              <w:rPr>
                <w:rFonts w:ascii="Times New Roman" w:hAnsi="Times New Roman" w:cs="Times New Roman"/>
                <w:sz w:val="20"/>
                <w:szCs w:val="20"/>
              </w:rPr>
              <w:t>Asteraceae</w:t>
            </w:r>
            <w:proofErr w:type="spellEnd"/>
          </w:p>
          <w:p w:rsidR="00906E4A" w:rsidRPr="00F574AF" w:rsidRDefault="00906E4A" w:rsidP="000566D3">
            <w:pPr>
              <w:autoSpaceDE w:val="0"/>
              <w:autoSpaceDN w:val="0"/>
              <w:adjustRightInd w:val="0"/>
              <w:spacing w:line="360" w:lineRule="auto"/>
              <w:jc w:val="center"/>
              <w:rPr>
                <w:rFonts w:ascii="Times New Roman" w:hAnsi="Times New Roman" w:cs="Times New Roman"/>
                <w:sz w:val="20"/>
                <w:szCs w:val="20"/>
              </w:rPr>
            </w:pPr>
          </w:p>
        </w:tc>
        <w:tc>
          <w:tcPr>
            <w:tcW w:w="1559" w:type="dxa"/>
            <w:tcBorders>
              <w:top w:val="nil"/>
              <w:left w:val="nil"/>
              <w:bottom w:val="nil"/>
              <w:right w:val="nil"/>
            </w:tcBorders>
            <w:vAlign w:val="center"/>
          </w:tcPr>
          <w:p w:rsidR="00906E4A" w:rsidRPr="00F574AF" w:rsidRDefault="00906E4A" w:rsidP="000566D3">
            <w:pPr>
              <w:autoSpaceDE w:val="0"/>
              <w:autoSpaceDN w:val="0"/>
              <w:adjustRightInd w:val="0"/>
              <w:spacing w:line="360" w:lineRule="auto"/>
              <w:jc w:val="center"/>
              <w:rPr>
                <w:rFonts w:ascii="Times New Roman" w:hAnsi="Times New Roman" w:cs="Times New Roman"/>
                <w:sz w:val="20"/>
                <w:szCs w:val="20"/>
                <w:lang w:val="es-VE"/>
              </w:rPr>
            </w:pPr>
            <w:proofErr w:type="spellStart"/>
            <w:r w:rsidRPr="00F574AF">
              <w:rPr>
                <w:rFonts w:ascii="Times New Roman" w:hAnsi="Times New Roman" w:cs="Times New Roman"/>
                <w:i/>
                <w:iCs/>
                <w:sz w:val="20"/>
                <w:szCs w:val="20"/>
                <w:lang w:val="es-VE"/>
              </w:rPr>
              <w:t>Acmella</w:t>
            </w:r>
            <w:proofErr w:type="spellEnd"/>
            <w:r w:rsidR="00F41D0A" w:rsidRPr="00F574AF">
              <w:rPr>
                <w:rFonts w:ascii="Times New Roman" w:hAnsi="Times New Roman" w:cs="Times New Roman"/>
                <w:i/>
                <w:iCs/>
                <w:sz w:val="20"/>
                <w:szCs w:val="20"/>
                <w:lang w:val="es-VE"/>
              </w:rPr>
              <w:t xml:space="preserve"> </w:t>
            </w:r>
            <w:proofErr w:type="spellStart"/>
            <w:proofErr w:type="gramStart"/>
            <w:r w:rsidRPr="00F574AF">
              <w:rPr>
                <w:rFonts w:ascii="Times New Roman" w:hAnsi="Times New Roman" w:cs="Times New Roman"/>
                <w:i/>
                <w:iCs/>
                <w:sz w:val="20"/>
                <w:szCs w:val="20"/>
                <w:lang w:val="es-VE"/>
              </w:rPr>
              <w:t>oleracea</w:t>
            </w:r>
            <w:proofErr w:type="spellEnd"/>
            <w:r w:rsidRPr="00F574AF">
              <w:rPr>
                <w:rFonts w:ascii="Times New Roman" w:hAnsi="Times New Roman" w:cs="Times New Roman"/>
                <w:iCs/>
                <w:sz w:val="20"/>
                <w:szCs w:val="20"/>
                <w:lang w:val="es-VE"/>
              </w:rPr>
              <w:t>(</w:t>
            </w:r>
            <w:proofErr w:type="gramEnd"/>
            <w:r w:rsidR="00F41D0A" w:rsidRPr="00F574AF">
              <w:rPr>
                <w:rFonts w:ascii="Times New Roman" w:hAnsi="Times New Roman" w:cs="Times New Roman"/>
                <w:iCs/>
                <w:sz w:val="20"/>
                <w:szCs w:val="20"/>
                <w:lang w:val="es-VE"/>
              </w:rPr>
              <w:t xml:space="preserve"> </w:t>
            </w:r>
            <w:r w:rsidRPr="00F574AF">
              <w:rPr>
                <w:rFonts w:ascii="Times New Roman" w:hAnsi="Times New Roman" w:cs="Times New Roman"/>
                <w:iCs/>
                <w:sz w:val="20"/>
                <w:szCs w:val="20"/>
                <w:lang w:val="es-VE"/>
              </w:rPr>
              <w:t>L.) R.K.</w:t>
            </w:r>
            <w:r w:rsidR="00F41D0A" w:rsidRPr="00F574AF">
              <w:rPr>
                <w:rFonts w:ascii="Times New Roman" w:hAnsi="Times New Roman" w:cs="Times New Roman"/>
                <w:iCs/>
                <w:sz w:val="20"/>
                <w:szCs w:val="20"/>
                <w:lang w:val="es-VE"/>
              </w:rPr>
              <w:t xml:space="preserve"> </w:t>
            </w:r>
            <w:proofErr w:type="spellStart"/>
            <w:r w:rsidRPr="00F574AF">
              <w:rPr>
                <w:rFonts w:ascii="Times New Roman" w:hAnsi="Times New Roman" w:cs="Times New Roman"/>
                <w:iCs/>
                <w:sz w:val="20"/>
                <w:szCs w:val="20"/>
                <w:lang w:val="es-VE"/>
              </w:rPr>
              <w:t>Jansen</w:t>
            </w:r>
            <w:proofErr w:type="spellEnd"/>
          </w:p>
        </w:tc>
        <w:tc>
          <w:tcPr>
            <w:tcW w:w="1276" w:type="dxa"/>
            <w:tcBorders>
              <w:top w:val="nil"/>
              <w:left w:val="nil"/>
              <w:bottom w:val="nil"/>
              <w:right w:val="nil"/>
            </w:tcBorders>
            <w:vAlign w:val="center"/>
          </w:tcPr>
          <w:p w:rsidR="00906E4A" w:rsidRPr="00F574AF" w:rsidRDefault="00772E6F" w:rsidP="000566D3">
            <w:pPr>
              <w:autoSpaceDE w:val="0"/>
              <w:autoSpaceDN w:val="0"/>
              <w:adjustRightInd w:val="0"/>
              <w:spacing w:line="360" w:lineRule="auto"/>
              <w:jc w:val="center"/>
              <w:rPr>
                <w:rFonts w:ascii="Times New Roman" w:hAnsi="Times New Roman" w:cs="Times New Roman"/>
                <w:sz w:val="20"/>
                <w:szCs w:val="20"/>
              </w:rPr>
            </w:pPr>
            <w:proofErr w:type="spellStart"/>
            <w:r w:rsidRPr="00F574AF">
              <w:rPr>
                <w:rFonts w:ascii="Times New Roman" w:hAnsi="Times New Roman" w:cs="Times New Roman"/>
                <w:sz w:val="20"/>
                <w:szCs w:val="20"/>
                <w:lang w:eastAsia="pt-BR"/>
              </w:rPr>
              <w:t>Jambú</w:t>
            </w:r>
            <w:proofErr w:type="spellEnd"/>
          </w:p>
        </w:tc>
        <w:tc>
          <w:tcPr>
            <w:tcW w:w="2268" w:type="dxa"/>
            <w:tcBorders>
              <w:top w:val="nil"/>
              <w:left w:val="nil"/>
              <w:bottom w:val="nil"/>
              <w:right w:val="nil"/>
            </w:tcBorders>
            <w:vAlign w:val="center"/>
          </w:tcPr>
          <w:p w:rsidR="00906E4A" w:rsidRPr="00F574AF" w:rsidRDefault="00A2612E" w:rsidP="000566D3">
            <w:pPr>
              <w:autoSpaceDE w:val="0"/>
              <w:autoSpaceDN w:val="0"/>
              <w:adjustRightInd w:val="0"/>
              <w:spacing w:line="360" w:lineRule="auto"/>
              <w:jc w:val="center"/>
              <w:rPr>
                <w:rFonts w:ascii="Times New Roman" w:hAnsi="Times New Roman" w:cs="Times New Roman"/>
                <w:sz w:val="20"/>
                <w:szCs w:val="20"/>
              </w:rPr>
            </w:pPr>
            <w:r w:rsidRPr="00F574AF">
              <w:rPr>
                <w:rFonts w:ascii="Times New Roman" w:hAnsi="Times New Roman" w:cs="Times New Roman"/>
                <w:sz w:val="20"/>
                <w:szCs w:val="20"/>
              </w:rPr>
              <w:t>Acne, A</w:t>
            </w:r>
            <w:r w:rsidR="00906E4A" w:rsidRPr="00F574AF">
              <w:rPr>
                <w:rFonts w:ascii="Times New Roman" w:hAnsi="Times New Roman" w:cs="Times New Roman"/>
                <w:sz w:val="20"/>
                <w:szCs w:val="20"/>
              </w:rPr>
              <w:t xml:space="preserve">c. úrico, </w:t>
            </w:r>
            <w:r w:rsidR="00906E4A" w:rsidRPr="00F574AF">
              <w:rPr>
                <w:rFonts w:ascii="Times New Roman" w:hAnsi="Times New Roman" w:cs="Times New Roman"/>
                <w:sz w:val="20"/>
                <w:szCs w:val="20"/>
                <w:u w:val="single"/>
              </w:rPr>
              <w:t>hepatite</w:t>
            </w:r>
            <w:r w:rsidR="00906E4A" w:rsidRPr="00F574AF">
              <w:rPr>
                <w:rFonts w:ascii="Times New Roman" w:hAnsi="Times New Roman" w:cs="Times New Roman"/>
                <w:sz w:val="20"/>
                <w:szCs w:val="20"/>
              </w:rPr>
              <w:t>, ossos e renais.</w:t>
            </w:r>
          </w:p>
        </w:tc>
        <w:tc>
          <w:tcPr>
            <w:tcW w:w="3118" w:type="dxa"/>
            <w:tcBorders>
              <w:top w:val="nil"/>
              <w:left w:val="nil"/>
              <w:bottom w:val="nil"/>
            </w:tcBorders>
            <w:vAlign w:val="center"/>
          </w:tcPr>
          <w:p w:rsidR="00906E4A" w:rsidRPr="00F574AF" w:rsidRDefault="00906E4A" w:rsidP="000566D3">
            <w:pPr>
              <w:autoSpaceDE w:val="0"/>
              <w:autoSpaceDN w:val="0"/>
              <w:adjustRightInd w:val="0"/>
              <w:spacing w:line="360" w:lineRule="auto"/>
              <w:jc w:val="center"/>
              <w:rPr>
                <w:rFonts w:ascii="Times New Roman" w:hAnsi="Times New Roman" w:cs="Times New Roman"/>
                <w:sz w:val="20"/>
                <w:szCs w:val="20"/>
                <w:lang w:eastAsia="pt-BR"/>
              </w:rPr>
            </w:pPr>
            <w:r w:rsidRPr="00F574AF">
              <w:rPr>
                <w:rFonts w:ascii="Times New Roman" w:hAnsi="Times New Roman" w:cs="Times New Roman"/>
                <w:sz w:val="20"/>
                <w:szCs w:val="20"/>
                <w:lang w:eastAsia="pt-BR"/>
              </w:rPr>
              <w:t xml:space="preserve">Excitante, vermicida; para inflamações oculares, dores de dente, febre, higiene bucal, afecções do </w:t>
            </w:r>
            <w:r w:rsidRPr="00F574AF">
              <w:rPr>
                <w:rFonts w:ascii="Times New Roman" w:hAnsi="Times New Roman" w:cs="Times New Roman"/>
                <w:sz w:val="20"/>
                <w:szCs w:val="20"/>
                <w:u w:val="single"/>
                <w:lang w:eastAsia="pt-BR"/>
              </w:rPr>
              <w:t>aparelho digestivo</w:t>
            </w:r>
            <w:r w:rsidRPr="00F574AF">
              <w:rPr>
                <w:rFonts w:ascii="Times New Roman" w:hAnsi="Times New Roman" w:cs="Times New Roman"/>
                <w:sz w:val="20"/>
                <w:szCs w:val="20"/>
                <w:lang w:eastAsia="pt-BR"/>
              </w:rPr>
              <w:t xml:space="preserve"> e bronquite.</w:t>
            </w:r>
          </w:p>
          <w:p w:rsidR="00906E4A" w:rsidRPr="00F574AF" w:rsidRDefault="00064D7F" w:rsidP="000566D3">
            <w:pPr>
              <w:autoSpaceDE w:val="0"/>
              <w:autoSpaceDN w:val="0"/>
              <w:adjustRightInd w:val="0"/>
              <w:spacing w:line="360" w:lineRule="auto"/>
              <w:jc w:val="center"/>
              <w:rPr>
                <w:rFonts w:ascii="Times New Roman" w:hAnsi="Times New Roman" w:cs="Times New Roman"/>
                <w:sz w:val="20"/>
                <w:szCs w:val="20"/>
              </w:rPr>
            </w:pPr>
            <w:r w:rsidRPr="00F574AF">
              <w:rPr>
                <w:rFonts w:ascii="Times New Roman" w:eastAsia="UnBPro-Regular" w:hAnsi="Times New Roman" w:cs="Times New Roman"/>
                <w:sz w:val="20"/>
                <w:szCs w:val="20"/>
                <w:lang w:eastAsia="pt-BR"/>
              </w:rPr>
              <w:t>(</w:t>
            </w:r>
            <w:r w:rsidR="00E63B10" w:rsidRPr="00F574AF">
              <w:rPr>
                <w:rFonts w:ascii="Times New Roman" w:eastAsia="UnBPro-Regular" w:hAnsi="Times New Roman" w:cs="Times New Roman"/>
                <w:sz w:val="20"/>
                <w:szCs w:val="20"/>
                <w:lang w:eastAsia="pt-BR"/>
              </w:rPr>
              <w:t>RIOS &amp; PASTORE JR</w:t>
            </w:r>
            <w:r w:rsidR="00906E4A" w:rsidRPr="00F574AF">
              <w:rPr>
                <w:rFonts w:ascii="Times New Roman" w:eastAsia="UnBPro-Regular" w:hAnsi="Times New Roman" w:cs="Times New Roman"/>
                <w:sz w:val="20"/>
                <w:szCs w:val="20"/>
                <w:lang w:eastAsia="pt-BR"/>
              </w:rPr>
              <w:t>., 2011)</w:t>
            </w:r>
          </w:p>
        </w:tc>
      </w:tr>
      <w:tr w:rsidR="00CF2FC4" w:rsidRPr="00F574AF" w:rsidTr="00680FEB">
        <w:tc>
          <w:tcPr>
            <w:tcW w:w="1418" w:type="dxa"/>
            <w:tcBorders>
              <w:top w:val="nil"/>
              <w:bottom w:val="nil"/>
              <w:right w:val="nil"/>
            </w:tcBorders>
            <w:vAlign w:val="center"/>
          </w:tcPr>
          <w:p w:rsidR="00CF2FC4" w:rsidRPr="00F574AF" w:rsidRDefault="00CF2FC4" w:rsidP="000566D3">
            <w:pPr>
              <w:spacing w:line="360" w:lineRule="auto"/>
              <w:jc w:val="center"/>
              <w:rPr>
                <w:rFonts w:ascii="Times New Roman" w:hAnsi="Times New Roman" w:cs="Times New Roman"/>
                <w:sz w:val="20"/>
                <w:szCs w:val="20"/>
              </w:rPr>
            </w:pPr>
            <w:proofErr w:type="spellStart"/>
            <w:r w:rsidRPr="00F574AF">
              <w:rPr>
                <w:rFonts w:ascii="Times New Roman" w:hAnsi="Times New Roman" w:cs="Times New Roman"/>
                <w:sz w:val="20"/>
                <w:szCs w:val="20"/>
              </w:rPr>
              <w:t>Dilleniaceae</w:t>
            </w:r>
            <w:proofErr w:type="spellEnd"/>
          </w:p>
        </w:tc>
        <w:tc>
          <w:tcPr>
            <w:tcW w:w="1559" w:type="dxa"/>
            <w:tcBorders>
              <w:top w:val="nil"/>
              <w:left w:val="nil"/>
              <w:bottom w:val="nil"/>
              <w:right w:val="nil"/>
            </w:tcBorders>
            <w:vAlign w:val="center"/>
          </w:tcPr>
          <w:p w:rsidR="00CF2FC4" w:rsidRPr="00F574AF" w:rsidRDefault="00CF2FC4" w:rsidP="000566D3">
            <w:pPr>
              <w:spacing w:line="360" w:lineRule="auto"/>
              <w:jc w:val="center"/>
              <w:rPr>
                <w:rFonts w:ascii="Times New Roman" w:hAnsi="Times New Roman" w:cs="Times New Roman"/>
                <w:i/>
                <w:iCs/>
                <w:sz w:val="20"/>
                <w:szCs w:val="20"/>
              </w:rPr>
            </w:pPr>
            <w:proofErr w:type="spellStart"/>
            <w:r w:rsidRPr="00F574AF">
              <w:rPr>
                <w:rFonts w:ascii="Times New Roman" w:hAnsi="Times New Roman" w:cs="Times New Roman"/>
                <w:i/>
                <w:iCs/>
                <w:sz w:val="20"/>
                <w:szCs w:val="20"/>
              </w:rPr>
              <w:t>Curatella</w:t>
            </w:r>
            <w:proofErr w:type="spellEnd"/>
            <w:r w:rsidRPr="00F574AF">
              <w:rPr>
                <w:rFonts w:ascii="Times New Roman" w:hAnsi="Times New Roman" w:cs="Times New Roman"/>
                <w:i/>
                <w:iCs/>
                <w:sz w:val="20"/>
                <w:szCs w:val="20"/>
              </w:rPr>
              <w:t xml:space="preserve"> americana </w:t>
            </w:r>
            <w:r w:rsidRPr="00F574AF">
              <w:rPr>
                <w:rFonts w:ascii="Times New Roman" w:hAnsi="Times New Roman" w:cs="Times New Roman"/>
                <w:iCs/>
                <w:sz w:val="20"/>
                <w:szCs w:val="20"/>
              </w:rPr>
              <w:t>L.</w:t>
            </w:r>
          </w:p>
        </w:tc>
        <w:tc>
          <w:tcPr>
            <w:tcW w:w="1276" w:type="dxa"/>
            <w:tcBorders>
              <w:top w:val="nil"/>
              <w:left w:val="nil"/>
              <w:bottom w:val="nil"/>
              <w:right w:val="nil"/>
            </w:tcBorders>
            <w:vAlign w:val="center"/>
          </w:tcPr>
          <w:p w:rsidR="00CF2FC4" w:rsidRPr="00F574AF" w:rsidRDefault="00772E6F" w:rsidP="000566D3">
            <w:pPr>
              <w:spacing w:line="360" w:lineRule="auto"/>
              <w:jc w:val="center"/>
              <w:rPr>
                <w:rFonts w:ascii="Times New Roman" w:hAnsi="Times New Roman" w:cs="Times New Roman"/>
                <w:sz w:val="20"/>
                <w:szCs w:val="20"/>
              </w:rPr>
            </w:pPr>
            <w:proofErr w:type="spellStart"/>
            <w:r w:rsidRPr="00F574AF">
              <w:rPr>
                <w:rFonts w:ascii="Times New Roman" w:hAnsi="Times New Roman" w:cs="Times New Roman"/>
                <w:sz w:val="20"/>
                <w:szCs w:val="20"/>
              </w:rPr>
              <w:t>Caimbé</w:t>
            </w:r>
            <w:proofErr w:type="spellEnd"/>
          </w:p>
        </w:tc>
        <w:tc>
          <w:tcPr>
            <w:tcW w:w="2268" w:type="dxa"/>
            <w:tcBorders>
              <w:top w:val="nil"/>
              <w:left w:val="nil"/>
              <w:bottom w:val="nil"/>
              <w:right w:val="nil"/>
            </w:tcBorders>
            <w:vAlign w:val="center"/>
          </w:tcPr>
          <w:p w:rsidR="00CF2FC4" w:rsidRPr="00F574AF" w:rsidRDefault="00CF2FC4" w:rsidP="000566D3">
            <w:pPr>
              <w:spacing w:line="360" w:lineRule="auto"/>
              <w:jc w:val="center"/>
              <w:rPr>
                <w:rFonts w:ascii="Times New Roman" w:hAnsi="Times New Roman" w:cs="Times New Roman"/>
                <w:sz w:val="20"/>
                <w:szCs w:val="20"/>
              </w:rPr>
            </w:pPr>
            <w:r w:rsidRPr="00F574AF">
              <w:rPr>
                <w:rFonts w:ascii="Times New Roman" w:hAnsi="Times New Roman" w:cs="Times New Roman"/>
                <w:sz w:val="20"/>
                <w:szCs w:val="20"/>
                <w:u w:val="single"/>
              </w:rPr>
              <w:t>Inflamação</w:t>
            </w:r>
            <w:r w:rsidRPr="00F574AF">
              <w:rPr>
                <w:rFonts w:ascii="Times New Roman" w:hAnsi="Times New Roman" w:cs="Times New Roman"/>
                <w:sz w:val="20"/>
                <w:szCs w:val="20"/>
              </w:rPr>
              <w:t xml:space="preserve">/ </w:t>
            </w:r>
            <w:r w:rsidR="00826470" w:rsidRPr="00F574AF">
              <w:rPr>
                <w:rFonts w:ascii="Times New Roman" w:hAnsi="Times New Roman" w:cs="Times New Roman"/>
                <w:sz w:val="20"/>
                <w:szCs w:val="20"/>
                <w:u w:val="single"/>
              </w:rPr>
              <w:t>diabetes</w:t>
            </w:r>
            <w:r w:rsidRPr="00F574AF">
              <w:rPr>
                <w:rFonts w:ascii="Times New Roman" w:hAnsi="Times New Roman" w:cs="Times New Roman"/>
                <w:sz w:val="20"/>
                <w:szCs w:val="20"/>
              </w:rPr>
              <w:t xml:space="preserve">/ </w:t>
            </w:r>
            <w:r w:rsidR="00826470" w:rsidRPr="00F574AF">
              <w:rPr>
                <w:rFonts w:ascii="Times New Roman" w:hAnsi="Times New Roman" w:cs="Times New Roman"/>
                <w:sz w:val="20"/>
                <w:szCs w:val="20"/>
              </w:rPr>
              <w:t>cicatrizante</w:t>
            </w:r>
          </w:p>
        </w:tc>
        <w:tc>
          <w:tcPr>
            <w:tcW w:w="3118" w:type="dxa"/>
            <w:tcBorders>
              <w:top w:val="nil"/>
              <w:left w:val="nil"/>
              <w:bottom w:val="nil"/>
            </w:tcBorders>
            <w:vAlign w:val="center"/>
          </w:tcPr>
          <w:p w:rsidR="00CF2FC4" w:rsidRPr="00F574AF" w:rsidRDefault="00CF2FC4" w:rsidP="000566D3">
            <w:pPr>
              <w:autoSpaceDE w:val="0"/>
              <w:autoSpaceDN w:val="0"/>
              <w:adjustRightInd w:val="0"/>
              <w:spacing w:line="360" w:lineRule="auto"/>
              <w:jc w:val="center"/>
              <w:rPr>
                <w:rFonts w:ascii="Times New Roman" w:hAnsi="Times New Roman" w:cs="Times New Roman"/>
                <w:sz w:val="20"/>
                <w:szCs w:val="20"/>
              </w:rPr>
            </w:pPr>
            <w:r w:rsidRPr="00F574AF">
              <w:rPr>
                <w:rFonts w:ascii="Times New Roman" w:hAnsi="Times New Roman" w:cs="Times New Roman"/>
                <w:sz w:val="20"/>
                <w:szCs w:val="20"/>
              </w:rPr>
              <w:t xml:space="preserve">Artrite, </w:t>
            </w:r>
            <w:r w:rsidRPr="00F574AF">
              <w:rPr>
                <w:rFonts w:ascii="Times New Roman" w:hAnsi="Times New Roman" w:cs="Times New Roman"/>
                <w:sz w:val="20"/>
                <w:szCs w:val="20"/>
                <w:u w:val="single"/>
              </w:rPr>
              <w:t>diabetes</w:t>
            </w:r>
            <w:r w:rsidRPr="00F574AF">
              <w:rPr>
                <w:rFonts w:ascii="Times New Roman" w:hAnsi="Times New Roman" w:cs="Times New Roman"/>
                <w:sz w:val="20"/>
                <w:szCs w:val="20"/>
              </w:rPr>
              <w:t xml:space="preserve">, pressão, </w:t>
            </w:r>
            <w:r w:rsidRPr="00F574AF">
              <w:rPr>
                <w:rFonts w:ascii="Times New Roman" w:hAnsi="Times New Roman" w:cs="Times New Roman"/>
                <w:sz w:val="20"/>
                <w:szCs w:val="20"/>
                <w:u w:val="single"/>
              </w:rPr>
              <w:t>inflamação</w:t>
            </w:r>
            <w:r w:rsidRPr="00F574AF">
              <w:rPr>
                <w:rFonts w:ascii="Times New Roman" w:hAnsi="Times New Roman" w:cs="Times New Roman"/>
                <w:sz w:val="20"/>
                <w:szCs w:val="20"/>
              </w:rPr>
              <w:t xml:space="preserve"> e dor...</w:t>
            </w:r>
            <w:r w:rsidR="00A179AC" w:rsidRPr="00F574AF">
              <w:rPr>
                <w:rFonts w:ascii="Times New Roman" w:hAnsi="Times New Roman" w:cs="Times New Roman"/>
                <w:sz w:val="20"/>
                <w:szCs w:val="20"/>
              </w:rPr>
              <w:t xml:space="preserve">  </w:t>
            </w:r>
          </w:p>
          <w:p w:rsidR="00CF2FC4" w:rsidRPr="00F574AF" w:rsidRDefault="00CF2FC4" w:rsidP="00E63B10">
            <w:pPr>
              <w:autoSpaceDE w:val="0"/>
              <w:autoSpaceDN w:val="0"/>
              <w:adjustRightInd w:val="0"/>
              <w:spacing w:line="360" w:lineRule="auto"/>
              <w:jc w:val="center"/>
              <w:rPr>
                <w:rFonts w:ascii="Times New Roman" w:hAnsi="Times New Roman" w:cs="Times New Roman"/>
                <w:sz w:val="20"/>
                <w:szCs w:val="20"/>
                <w:lang w:eastAsia="pt-BR"/>
              </w:rPr>
            </w:pPr>
            <w:r w:rsidRPr="00F574AF">
              <w:rPr>
                <w:rFonts w:ascii="Times New Roman" w:eastAsia="UnBPro-Regular" w:hAnsi="Times New Roman" w:cs="Times New Roman"/>
                <w:sz w:val="20"/>
                <w:szCs w:val="20"/>
                <w:lang w:eastAsia="pt-BR"/>
              </w:rPr>
              <w:t>(</w:t>
            </w:r>
            <w:r w:rsidR="00E63B10" w:rsidRPr="00F574AF">
              <w:rPr>
                <w:rFonts w:ascii="Times New Roman" w:eastAsia="UnBPro-Regular" w:hAnsi="Times New Roman" w:cs="Times New Roman"/>
                <w:sz w:val="20"/>
                <w:szCs w:val="20"/>
                <w:lang w:eastAsia="pt-BR"/>
              </w:rPr>
              <w:t>HENRIQUES; ALMEIDA</w:t>
            </w:r>
            <w:r w:rsidRPr="00F574AF">
              <w:rPr>
                <w:rFonts w:ascii="Times New Roman" w:eastAsia="UnBPro-Regular" w:hAnsi="Times New Roman" w:cs="Times New Roman"/>
                <w:i/>
                <w:sz w:val="20"/>
                <w:szCs w:val="20"/>
                <w:lang w:eastAsia="pt-BR"/>
              </w:rPr>
              <w:t>,</w:t>
            </w:r>
            <w:r w:rsidRPr="00F574AF">
              <w:rPr>
                <w:rFonts w:ascii="Times New Roman" w:eastAsia="UnBPro-Regular" w:hAnsi="Times New Roman" w:cs="Times New Roman"/>
                <w:sz w:val="20"/>
                <w:szCs w:val="20"/>
                <w:lang w:eastAsia="pt-BR"/>
              </w:rPr>
              <w:t xml:space="preserve"> 2013)</w:t>
            </w:r>
          </w:p>
        </w:tc>
      </w:tr>
      <w:tr w:rsidR="00C95290" w:rsidRPr="00F574AF" w:rsidTr="00680FEB">
        <w:tc>
          <w:tcPr>
            <w:tcW w:w="1418" w:type="dxa"/>
            <w:tcBorders>
              <w:top w:val="nil"/>
              <w:bottom w:val="nil"/>
              <w:right w:val="nil"/>
            </w:tcBorders>
            <w:vAlign w:val="center"/>
          </w:tcPr>
          <w:p w:rsidR="00C95290" w:rsidRPr="00F574AF" w:rsidRDefault="00C95290" w:rsidP="000566D3">
            <w:pPr>
              <w:autoSpaceDE w:val="0"/>
              <w:autoSpaceDN w:val="0"/>
              <w:adjustRightInd w:val="0"/>
              <w:spacing w:line="360" w:lineRule="auto"/>
              <w:jc w:val="center"/>
              <w:rPr>
                <w:rFonts w:ascii="Times New Roman" w:hAnsi="Times New Roman" w:cs="Times New Roman"/>
                <w:sz w:val="20"/>
                <w:szCs w:val="20"/>
              </w:rPr>
            </w:pPr>
            <w:proofErr w:type="spellStart"/>
            <w:r w:rsidRPr="00F574AF">
              <w:rPr>
                <w:rFonts w:ascii="Times New Roman" w:hAnsi="Times New Roman" w:cs="Times New Roman"/>
                <w:sz w:val="20"/>
                <w:szCs w:val="20"/>
              </w:rPr>
              <w:t>Euphorbiaceae</w:t>
            </w:r>
            <w:proofErr w:type="spellEnd"/>
          </w:p>
        </w:tc>
        <w:tc>
          <w:tcPr>
            <w:tcW w:w="1559" w:type="dxa"/>
            <w:tcBorders>
              <w:top w:val="nil"/>
              <w:left w:val="nil"/>
              <w:bottom w:val="nil"/>
              <w:right w:val="nil"/>
            </w:tcBorders>
            <w:vAlign w:val="center"/>
          </w:tcPr>
          <w:p w:rsidR="00C95290" w:rsidRPr="00F574AF" w:rsidRDefault="00C80C3B" w:rsidP="000566D3">
            <w:pPr>
              <w:autoSpaceDE w:val="0"/>
              <w:autoSpaceDN w:val="0"/>
              <w:adjustRightInd w:val="0"/>
              <w:spacing w:line="360" w:lineRule="auto"/>
              <w:jc w:val="center"/>
              <w:rPr>
                <w:rFonts w:ascii="Times New Roman" w:hAnsi="Times New Roman" w:cs="Times New Roman"/>
                <w:sz w:val="20"/>
                <w:szCs w:val="20"/>
              </w:rPr>
            </w:pPr>
            <w:proofErr w:type="spellStart"/>
            <w:r w:rsidRPr="00F574AF">
              <w:rPr>
                <w:rFonts w:ascii="Times New Roman" w:hAnsi="Times New Roman" w:cs="Times New Roman"/>
                <w:i/>
                <w:sz w:val="20"/>
                <w:szCs w:val="20"/>
                <w:lang w:eastAsia="pt-BR"/>
              </w:rPr>
              <w:t>Cro</w:t>
            </w:r>
            <w:r w:rsidR="00C95290" w:rsidRPr="00F574AF">
              <w:rPr>
                <w:rFonts w:ascii="Times New Roman" w:hAnsi="Times New Roman" w:cs="Times New Roman"/>
                <w:i/>
                <w:sz w:val="20"/>
                <w:szCs w:val="20"/>
                <w:lang w:eastAsia="pt-BR"/>
              </w:rPr>
              <w:t>ton</w:t>
            </w:r>
            <w:proofErr w:type="spellEnd"/>
            <w:r w:rsidR="00F41D0A" w:rsidRPr="00F574AF">
              <w:rPr>
                <w:rFonts w:ascii="Times New Roman" w:hAnsi="Times New Roman" w:cs="Times New Roman"/>
                <w:i/>
                <w:sz w:val="20"/>
                <w:szCs w:val="20"/>
                <w:lang w:eastAsia="pt-BR"/>
              </w:rPr>
              <w:t xml:space="preserve"> </w:t>
            </w:r>
            <w:proofErr w:type="spellStart"/>
            <w:r w:rsidR="00C95290" w:rsidRPr="00F574AF">
              <w:rPr>
                <w:rFonts w:ascii="Times New Roman" w:hAnsi="Times New Roman" w:cs="Times New Roman"/>
                <w:i/>
                <w:sz w:val="20"/>
                <w:szCs w:val="20"/>
                <w:lang w:eastAsia="pt-BR"/>
              </w:rPr>
              <w:t>cajucara</w:t>
            </w:r>
            <w:proofErr w:type="spellEnd"/>
            <w:r w:rsidR="00F41D0A" w:rsidRPr="00F574AF">
              <w:rPr>
                <w:rFonts w:ascii="Times New Roman" w:hAnsi="Times New Roman" w:cs="Times New Roman"/>
                <w:i/>
                <w:sz w:val="20"/>
                <w:szCs w:val="20"/>
                <w:lang w:eastAsia="pt-BR"/>
              </w:rPr>
              <w:t xml:space="preserve"> </w:t>
            </w:r>
            <w:proofErr w:type="spellStart"/>
            <w:r w:rsidR="00C95290" w:rsidRPr="00F574AF">
              <w:rPr>
                <w:rFonts w:ascii="Times New Roman" w:hAnsi="Times New Roman" w:cs="Times New Roman"/>
                <w:sz w:val="20"/>
                <w:szCs w:val="20"/>
                <w:lang w:eastAsia="pt-BR"/>
              </w:rPr>
              <w:t>Benth</w:t>
            </w:r>
            <w:proofErr w:type="spellEnd"/>
            <w:r w:rsidR="00C95290" w:rsidRPr="00F574AF">
              <w:rPr>
                <w:rFonts w:ascii="Times New Roman" w:hAnsi="Times New Roman" w:cs="Times New Roman"/>
                <w:sz w:val="20"/>
                <w:szCs w:val="20"/>
                <w:lang w:eastAsia="pt-BR"/>
              </w:rPr>
              <w:t>.</w:t>
            </w:r>
          </w:p>
        </w:tc>
        <w:tc>
          <w:tcPr>
            <w:tcW w:w="1276" w:type="dxa"/>
            <w:tcBorders>
              <w:top w:val="nil"/>
              <w:left w:val="nil"/>
              <w:bottom w:val="nil"/>
              <w:right w:val="nil"/>
            </w:tcBorders>
            <w:vAlign w:val="center"/>
          </w:tcPr>
          <w:p w:rsidR="00C95290" w:rsidRPr="00F574AF" w:rsidRDefault="00772E6F" w:rsidP="000566D3">
            <w:pPr>
              <w:autoSpaceDE w:val="0"/>
              <w:autoSpaceDN w:val="0"/>
              <w:adjustRightInd w:val="0"/>
              <w:spacing w:line="360" w:lineRule="auto"/>
              <w:jc w:val="center"/>
              <w:rPr>
                <w:rFonts w:ascii="Times New Roman" w:hAnsi="Times New Roman" w:cs="Times New Roman"/>
                <w:sz w:val="20"/>
                <w:szCs w:val="20"/>
              </w:rPr>
            </w:pPr>
            <w:r w:rsidRPr="00F574AF">
              <w:rPr>
                <w:rFonts w:ascii="Times New Roman" w:hAnsi="Times New Roman" w:cs="Times New Roman"/>
                <w:sz w:val="20"/>
                <w:szCs w:val="20"/>
              </w:rPr>
              <w:t>Sacaca</w:t>
            </w:r>
          </w:p>
        </w:tc>
        <w:tc>
          <w:tcPr>
            <w:tcW w:w="2268" w:type="dxa"/>
            <w:tcBorders>
              <w:top w:val="nil"/>
              <w:left w:val="nil"/>
              <w:bottom w:val="nil"/>
              <w:right w:val="nil"/>
            </w:tcBorders>
            <w:vAlign w:val="center"/>
          </w:tcPr>
          <w:p w:rsidR="00C95290" w:rsidRPr="00F574AF" w:rsidRDefault="00C95290" w:rsidP="000566D3">
            <w:pPr>
              <w:autoSpaceDE w:val="0"/>
              <w:autoSpaceDN w:val="0"/>
              <w:adjustRightInd w:val="0"/>
              <w:spacing w:line="360" w:lineRule="auto"/>
              <w:jc w:val="center"/>
              <w:rPr>
                <w:rFonts w:ascii="Times New Roman" w:hAnsi="Times New Roman" w:cs="Times New Roman"/>
                <w:sz w:val="20"/>
                <w:szCs w:val="20"/>
              </w:rPr>
            </w:pPr>
            <w:r w:rsidRPr="00F574AF">
              <w:rPr>
                <w:rFonts w:ascii="Times New Roman" w:hAnsi="Times New Roman" w:cs="Times New Roman"/>
                <w:sz w:val="20"/>
                <w:szCs w:val="20"/>
                <w:u w:val="single"/>
              </w:rPr>
              <w:t>Diabetes</w:t>
            </w:r>
            <w:r w:rsidR="00D86726" w:rsidRPr="00F574AF">
              <w:rPr>
                <w:rFonts w:ascii="Times New Roman" w:hAnsi="Times New Roman" w:cs="Times New Roman"/>
                <w:sz w:val="20"/>
                <w:szCs w:val="20"/>
              </w:rPr>
              <w:t>,</w:t>
            </w:r>
            <w:r w:rsidR="00A2612E" w:rsidRPr="00F574AF">
              <w:rPr>
                <w:rFonts w:ascii="Times New Roman" w:hAnsi="Times New Roman" w:cs="Times New Roman"/>
                <w:sz w:val="20"/>
                <w:szCs w:val="20"/>
              </w:rPr>
              <w:t xml:space="preserve"> </w:t>
            </w:r>
            <w:r w:rsidR="00D66638" w:rsidRPr="00F574AF">
              <w:rPr>
                <w:rFonts w:ascii="Times New Roman" w:hAnsi="Times New Roman" w:cs="Times New Roman"/>
                <w:sz w:val="20"/>
                <w:szCs w:val="20"/>
                <w:u w:val="single"/>
              </w:rPr>
              <w:t>colesterol</w:t>
            </w:r>
            <w:r w:rsidR="00062D08" w:rsidRPr="00F574AF">
              <w:rPr>
                <w:rFonts w:ascii="Times New Roman" w:hAnsi="Times New Roman" w:cs="Times New Roman"/>
                <w:sz w:val="20"/>
                <w:szCs w:val="20"/>
              </w:rPr>
              <w:t>, ácido úrico e</w:t>
            </w:r>
            <w:r w:rsidR="00A2612E" w:rsidRPr="00F574AF">
              <w:rPr>
                <w:rFonts w:ascii="Times New Roman" w:hAnsi="Times New Roman" w:cs="Times New Roman"/>
                <w:sz w:val="20"/>
                <w:szCs w:val="20"/>
              </w:rPr>
              <w:t xml:space="preserve"> </w:t>
            </w:r>
            <w:r w:rsidR="00D66638" w:rsidRPr="00F574AF">
              <w:rPr>
                <w:rFonts w:ascii="Times New Roman" w:hAnsi="Times New Roman" w:cs="Times New Roman"/>
                <w:sz w:val="20"/>
                <w:szCs w:val="20"/>
                <w:u w:val="single"/>
              </w:rPr>
              <w:t>malária.</w:t>
            </w:r>
          </w:p>
        </w:tc>
        <w:tc>
          <w:tcPr>
            <w:tcW w:w="3118" w:type="dxa"/>
            <w:tcBorders>
              <w:top w:val="nil"/>
              <w:left w:val="nil"/>
              <w:bottom w:val="nil"/>
            </w:tcBorders>
            <w:vAlign w:val="center"/>
          </w:tcPr>
          <w:p w:rsidR="00C95290" w:rsidRPr="00F574AF" w:rsidRDefault="00C95290" w:rsidP="000566D3">
            <w:pPr>
              <w:autoSpaceDE w:val="0"/>
              <w:autoSpaceDN w:val="0"/>
              <w:adjustRightInd w:val="0"/>
              <w:spacing w:line="360" w:lineRule="auto"/>
              <w:jc w:val="center"/>
              <w:rPr>
                <w:rFonts w:ascii="Times New Roman" w:eastAsia="UnBPro-Regular" w:hAnsi="Times New Roman" w:cs="Times New Roman"/>
                <w:sz w:val="20"/>
                <w:szCs w:val="20"/>
                <w:lang w:eastAsia="pt-BR"/>
              </w:rPr>
            </w:pPr>
            <w:r w:rsidRPr="00F574AF">
              <w:rPr>
                <w:rFonts w:ascii="Times New Roman" w:eastAsia="UnBPro-Regular" w:hAnsi="Times New Roman" w:cs="Times New Roman"/>
                <w:sz w:val="20"/>
                <w:szCs w:val="20"/>
                <w:u w:val="single"/>
                <w:lang w:eastAsia="pt-BR"/>
              </w:rPr>
              <w:t>Diabete</w:t>
            </w:r>
            <w:r w:rsidRPr="00F574AF">
              <w:rPr>
                <w:rFonts w:ascii="Times New Roman" w:eastAsia="UnBPro-Regular" w:hAnsi="Times New Roman" w:cs="Times New Roman"/>
                <w:sz w:val="20"/>
                <w:szCs w:val="20"/>
                <w:lang w:eastAsia="pt-BR"/>
              </w:rPr>
              <w:t xml:space="preserve"> mellitus tipo II, anti-inflamatória, anti-infecciosa, antidiarreica, diurética, febrífuga, fígado, vesícula rins, icterícia, </w:t>
            </w:r>
            <w:r w:rsidRPr="00F574AF">
              <w:rPr>
                <w:rFonts w:ascii="Times New Roman" w:eastAsia="UnBPro-Regular" w:hAnsi="Times New Roman" w:cs="Times New Roman"/>
                <w:sz w:val="20"/>
                <w:szCs w:val="20"/>
                <w:u w:val="single"/>
                <w:lang w:eastAsia="pt-BR"/>
              </w:rPr>
              <w:t>malária</w:t>
            </w:r>
            <w:r w:rsidRPr="00F574AF">
              <w:rPr>
                <w:rFonts w:ascii="Times New Roman" w:eastAsia="UnBPro-Regular" w:hAnsi="Times New Roman" w:cs="Times New Roman"/>
                <w:sz w:val="20"/>
                <w:szCs w:val="20"/>
                <w:lang w:eastAsia="pt-BR"/>
              </w:rPr>
              <w:t xml:space="preserve"> e </w:t>
            </w:r>
            <w:r w:rsidRPr="00F574AF">
              <w:rPr>
                <w:rFonts w:ascii="Times New Roman" w:eastAsia="UnBPro-Regular" w:hAnsi="Times New Roman" w:cs="Times New Roman"/>
                <w:sz w:val="20"/>
                <w:szCs w:val="20"/>
                <w:u w:val="single"/>
                <w:lang w:eastAsia="pt-BR"/>
              </w:rPr>
              <w:t>colesterol</w:t>
            </w:r>
            <w:r w:rsidRPr="00F574AF">
              <w:rPr>
                <w:rFonts w:ascii="Times New Roman" w:eastAsia="UnBPro-Regular" w:hAnsi="Times New Roman" w:cs="Times New Roman"/>
                <w:sz w:val="20"/>
                <w:szCs w:val="20"/>
                <w:lang w:eastAsia="pt-BR"/>
              </w:rPr>
              <w:t>.</w:t>
            </w:r>
          </w:p>
          <w:p w:rsidR="00C95290" w:rsidRPr="00F574AF" w:rsidRDefault="00064D7F" w:rsidP="000566D3">
            <w:pPr>
              <w:autoSpaceDE w:val="0"/>
              <w:autoSpaceDN w:val="0"/>
              <w:adjustRightInd w:val="0"/>
              <w:spacing w:line="360" w:lineRule="auto"/>
              <w:jc w:val="center"/>
              <w:rPr>
                <w:rFonts w:ascii="Times New Roman" w:hAnsi="Times New Roman" w:cs="Times New Roman"/>
                <w:sz w:val="20"/>
                <w:szCs w:val="20"/>
              </w:rPr>
            </w:pPr>
            <w:r w:rsidRPr="00F574AF">
              <w:rPr>
                <w:rFonts w:ascii="Times New Roman" w:eastAsia="UnBPro-Regular" w:hAnsi="Times New Roman" w:cs="Times New Roman"/>
                <w:sz w:val="20"/>
                <w:szCs w:val="20"/>
                <w:lang w:eastAsia="pt-BR"/>
              </w:rPr>
              <w:t>(</w:t>
            </w:r>
            <w:r w:rsidR="00E63B10" w:rsidRPr="00F574AF">
              <w:rPr>
                <w:rFonts w:ascii="Times New Roman" w:eastAsia="UnBPro-Regular" w:hAnsi="Times New Roman" w:cs="Times New Roman"/>
                <w:sz w:val="20"/>
                <w:szCs w:val="20"/>
                <w:lang w:eastAsia="pt-BR"/>
              </w:rPr>
              <w:t>RIOS &amp; PASTORE JR</w:t>
            </w:r>
            <w:r w:rsidR="00C95290" w:rsidRPr="00F574AF">
              <w:rPr>
                <w:rFonts w:ascii="Times New Roman" w:eastAsia="UnBPro-Regular" w:hAnsi="Times New Roman" w:cs="Times New Roman"/>
                <w:sz w:val="20"/>
                <w:szCs w:val="20"/>
                <w:lang w:eastAsia="pt-BR"/>
              </w:rPr>
              <w:t>., 2011)</w:t>
            </w:r>
          </w:p>
        </w:tc>
      </w:tr>
      <w:tr w:rsidR="00C95290" w:rsidRPr="00F574AF" w:rsidTr="00680FEB">
        <w:tc>
          <w:tcPr>
            <w:tcW w:w="1418" w:type="dxa"/>
            <w:tcBorders>
              <w:top w:val="nil"/>
              <w:bottom w:val="nil"/>
              <w:right w:val="nil"/>
            </w:tcBorders>
            <w:vAlign w:val="center"/>
          </w:tcPr>
          <w:p w:rsidR="00C95290" w:rsidRPr="00F574AF" w:rsidRDefault="00C95290" w:rsidP="000566D3">
            <w:pPr>
              <w:spacing w:line="360" w:lineRule="auto"/>
              <w:jc w:val="center"/>
              <w:rPr>
                <w:rFonts w:ascii="Times New Roman" w:hAnsi="Times New Roman" w:cs="Times New Roman"/>
                <w:sz w:val="20"/>
                <w:szCs w:val="20"/>
              </w:rPr>
            </w:pPr>
            <w:proofErr w:type="spellStart"/>
            <w:r w:rsidRPr="00F574AF">
              <w:rPr>
                <w:rFonts w:ascii="Times New Roman" w:hAnsi="Times New Roman" w:cs="Times New Roman"/>
                <w:sz w:val="20"/>
                <w:szCs w:val="20"/>
              </w:rPr>
              <w:t>Humiriaceae</w:t>
            </w:r>
            <w:proofErr w:type="spellEnd"/>
          </w:p>
          <w:p w:rsidR="00C95290" w:rsidRPr="00F574AF" w:rsidRDefault="00C95290" w:rsidP="000566D3">
            <w:pPr>
              <w:autoSpaceDE w:val="0"/>
              <w:autoSpaceDN w:val="0"/>
              <w:adjustRightInd w:val="0"/>
              <w:spacing w:line="360" w:lineRule="auto"/>
              <w:jc w:val="center"/>
              <w:rPr>
                <w:rFonts w:ascii="Times New Roman" w:hAnsi="Times New Roman" w:cs="Times New Roman"/>
                <w:sz w:val="20"/>
                <w:szCs w:val="20"/>
              </w:rPr>
            </w:pPr>
          </w:p>
        </w:tc>
        <w:tc>
          <w:tcPr>
            <w:tcW w:w="1559" w:type="dxa"/>
            <w:tcBorders>
              <w:top w:val="nil"/>
              <w:left w:val="nil"/>
              <w:bottom w:val="nil"/>
              <w:right w:val="nil"/>
            </w:tcBorders>
            <w:vAlign w:val="center"/>
          </w:tcPr>
          <w:p w:rsidR="00C95290" w:rsidRPr="00F574AF" w:rsidRDefault="00C95290" w:rsidP="000566D3">
            <w:pPr>
              <w:spacing w:line="360" w:lineRule="auto"/>
              <w:jc w:val="center"/>
              <w:rPr>
                <w:rFonts w:ascii="Times New Roman" w:hAnsi="Times New Roman" w:cs="Times New Roman"/>
                <w:iCs/>
                <w:sz w:val="20"/>
                <w:szCs w:val="20"/>
              </w:rPr>
            </w:pPr>
            <w:proofErr w:type="spellStart"/>
            <w:r w:rsidRPr="00F574AF">
              <w:rPr>
                <w:rFonts w:ascii="Times New Roman" w:hAnsi="Times New Roman" w:cs="Times New Roman"/>
                <w:i/>
                <w:iCs/>
                <w:sz w:val="20"/>
                <w:szCs w:val="20"/>
              </w:rPr>
              <w:t>Endopleura</w:t>
            </w:r>
            <w:proofErr w:type="spellEnd"/>
            <w:r w:rsidR="00F41D0A" w:rsidRPr="00F574AF">
              <w:rPr>
                <w:rFonts w:ascii="Times New Roman" w:hAnsi="Times New Roman" w:cs="Times New Roman"/>
                <w:i/>
                <w:iCs/>
                <w:sz w:val="20"/>
                <w:szCs w:val="20"/>
              </w:rPr>
              <w:t xml:space="preserve"> </w:t>
            </w:r>
            <w:proofErr w:type="spellStart"/>
            <w:r w:rsidRPr="00F574AF">
              <w:rPr>
                <w:rFonts w:ascii="Times New Roman" w:hAnsi="Times New Roman" w:cs="Times New Roman"/>
                <w:i/>
                <w:iCs/>
                <w:sz w:val="20"/>
                <w:szCs w:val="20"/>
              </w:rPr>
              <w:t>uchi</w:t>
            </w:r>
            <w:proofErr w:type="spellEnd"/>
            <w:r w:rsidR="00F41D0A" w:rsidRPr="00F574AF">
              <w:rPr>
                <w:rFonts w:ascii="Times New Roman" w:hAnsi="Times New Roman" w:cs="Times New Roman"/>
                <w:i/>
                <w:iCs/>
                <w:sz w:val="20"/>
                <w:szCs w:val="20"/>
              </w:rPr>
              <w:t xml:space="preserve"> </w:t>
            </w:r>
            <w:r w:rsidRPr="00F574AF">
              <w:rPr>
                <w:rFonts w:ascii="Times New Roman" w:hAnsi="Times New Roman" w:cs="Times New Roman"/>
                <w:iCs/>
                <w:sz w:val="20"/>
                <w:szCs w:val="20"/>
              </w:rPr>
              <w:t xml:space="preserve">(Huber) </w:t>
            </w:r>
            <w:proofErr w:type="spellStart"/>
            <w:r w:rsidRPr="00F574AF">
              <w:rPr>
                <w:rFonts w:ascii="Times New Roman" w:hAnsi="Times New Roman" w:cs="Times New Roman"/>
                <w:iCs/>
                <w:sz w:val="20"/>
                <w:szCs w:val="20"/>
              </w:rPr>
              <w:t>Cuatrec</w:t>
            </w:r>
            <w:proofErr w:type="spellEnd"/>
            <w:r w:rsidRPr="00F574AF">
              <w:rPr>
                <w:rFonts w:ascii="Times New Roman" w:hAnsi="Times New Roman" w:cs="Times New Roman"/>
                <w:iCs/>
                <w:sz w:val="20"/>
                <w:szCs w:val="20"/>
              </w:rPr>
              <w:t>.</w:t>
            </w:r>
          </w:p>
          <w:p w:rsidR="00C95290" w:rsidRPr="00F574AF" w:rsidRDefault="00C95290" w:rsidP="000566D3">
            <w:pPr>
              <w:autoSpaceDE w:val="0"/>
              <w:autoSpaceDN w:val="0"/>
              <w:adjustRightInd w:val="0"/>
              <w:spacing w:line="360" w:lineRule="auto"/>
              <w:jc w:val="center"/>
              <w:rPr>
                <w:rFonts w:ascii="Times New Roman" w:hAnsi="Times New Roman" w:cs="Times New Roman"/>
                <w:sz w:val="20"/>
                <w:szCs w:val="20"/>
              </w:rPr>
            </w:pPr>
          </w:p>
        </w:tc>
        <w:tc>
          <w:tcPr>
            <w:tcW w:w="1276" w:type="dxa"/>
            <w:tcBorders>
              <w:top w:val="nil"/>
              <w:left w:val="nil"/>
              <w:bottom w:val="nil"/>
              <w:right w:val="nil"/>
            </w:tcBorders>
            <w:vAlign w:val="center"/>
          </w:tcPr>
          <w:p w:rsidR="00C95290" w:rsidRPr="00F574AF" w:rsidRDefault="00772E6F" w:rsidP="000566D3">
            <w:pPr>
              <w:spacing w:line="360" w:lineRule="auto"/>
              <w:jc w:val="center"/>
              <w:rPr>
                <w:rFonts w:ascii="Times New Roman" w:hAnsi="Times New Roman" w:cs="Times New Roman"/>
                <w:sz w:val="20"/>
                <w:szCs w:val="20"/>
              </w:rPr>
            </w:pPr>
            <w:proofErr w:type="spellStart"/>
            <w:r w:rsidRPr="00F574AF">
              <w:rPr>
                <w:rFonts w:ascii="Times New Roman" w:hAnsi="Times New Roman" w:cs="Times New Roman"/>
                <w:sz w:val="20"/>
                <w:szCs w:val="20"/>
              </w:rPr>
              <w:t>Uxi</w:t>
            </w:r>
            <w:proofErr w:type="spellEnd"/>
            <w:r w:rsidRPr="00F574AF">
              <w:rPr>
                <w:rFonts w:ascii="Times New Roman" w:hAnsi="Times New Roman" w:cs="Times New Roman"/>
                <w:sz w:val="20"/>
                <w:szCs w:val="20"/>
              </w:rPr>
              <w:t xml:space="preserve"> Amarelo</w:t>
            </w:r>
          </w:p>
          <w:p w:rsidR="00C95290" w:rsidRPr="00F574AF" w:rsidRDefault="00C95290" w:rsidP="000566D3">
            <w:pPr>
              <w:autoSpaceDE w:val="0"/>
              <w:autoSpaceDN w:val="0"/>
              <w:adjustRightInd w:val="0"/>
              <w:spacing w:line="360" w:lineRule="auto"/>
              <w:jc w:val="center"/>
              <w:rPr>
                <w:rFonts w:ascii="Times New Roman" w:hAnsi="Times New Roman" w:cs="Times New Roman"/>
                <w:sz w:val="20"/>
                <w:szCs w:val="20"/>
              </w:rPr>
            </w:pPr>
          </w:p>
        </w:tc>
        <w:tc>
          <w:tcPr>
            <w:tcW w:w="2268" w:type="dxa"/>
            <w:tcBorders>
              <w:top w:val="nil"/>
              <w:left w:val="nil"/>
              <w:bottom w:val="nil"/>
              <w:right w:val="nil"/>
            </w:tcBorders>
            <w:vAlign w:val="center"/>
          </w:tcPr>
          <w:p w:rsidR="00C95290" w:rsidRPr="00F574AF" w:rsidRDefault="00D90D1A" w:rsidP="000566D3">
            <w:pPr>
              <w:spacing w:line="360" w:lineRule="auto"/>
              <w:jc w:val="center"/>
              <w:rPr>
                <w:rFonts w:ascii="Times New Roman" w:hAnsi="Times New Roman" w:cs="Times New Roman"/>
                <w:sz w:val="20"/>
                <w:szCs w:val="20"/>
              </w:rPr>
            </w:pPr>
            <w:proofErr w:type="gramStart"/>
            <w:r w:rsidRPr="00F574AF">
              <w:rPr>
                <w:rFonts w:ascii="Times New Roman" w:hAnsi="Times New Roman" w:cs="Times New Roman"/>
                <w:sz w:val="20"/>
                <w:szCs w:val="20"/>
              </w:rPr>
              <w:t xml:space="preserve">Garganta, câncer, </w:t>
            </w:r>
            <w:r w:rsidRPr="00F574AF">
              <w:rPr>
                <w:rFonts w:ascii="Times New Roman" w:hAnsi="Times New Roman" w:cs="Times New Roman"/>
                <w:sz w:val="20"/>
                <w:szCs w:val="20"/>
                <w:u w:val="single"/>
              </w:rPr>
              <w:t>mioma</w:t>
            </w:r>
            <w:r w:rsidRPr="00F574AF">
              <w:rPr>
                <w:rFonts w:ascii="Times New Roman" w:hAnsi="Times New Roman" w:cs="Times New Roman"/>
                <w:sz w:val="20"/>
                <w:szCs w:val="20"/>
              </w:rPr>
              <w:t xml:space="preserve">, inflamação, gripe e </w:t>
            </w:r>
            <w:r w:rsidR="005B69B2" w:rsidRPr="00F574AF">
              <w:rPr>
                <w:rFonts w:ascii="Times New Roman" w:hAnsi="Times New Roman" w:cs="Times New Roman"/>
                <w:sz w:val="20"/>
                <w:szCs w:val="20"/>
                <w:u w:val="single"/>
              </w:rPr>
              <w:t>saúde intima</w:t>
            </w:r>
            <w:proofErr w:type="gramEnd"/>
            <w:r w:rsidR="00D66638" w:rsidRPr="00F574AF">
              <w:rPr>
                <w:rFonts w:ascii="Times New Roman" w:hAnsi="Times New Roman" w:cs="Times New Roman"/>
                <w:sz w:val="20"/>
                <w:szCs w:val="20"/>
                <w:u w:val="single"/>
              </w:rPr>
              <w:t xml:space="preserve"> da mulher.</w:t>
            </w:r>
          </w:p>
        </w:tc>
        <w:tc>
          <w:tcPr>
            <w:tcW w:w="3118" w:type="dxa"/>
            <w:tcBorders>
              <w:top w:val="nil"/>
              <w:left w:val="nil"/>
              <w:bottom w:val="nil"/>
            </w:tcBorders>
            <w:vAlign w:val="center"/>
          </w:tcPr>
          <w:p w:rsidR="00C95290" w:rsidRPr="00F574AF" w:rsidRDefault="00C95290" w:rsidP="000566D3">
            <w:pPr>
              <w:autoSpaceDE w:val="0"/>
              <w:autoSpaceDN w:val="0"/>
              <w:adjustRightInd w:val="0"/>
              <w:spacing w:line="360" w:lineRule="auto"/>
              <w:jc w:val="center"/>
              <w:rPr>
                <w:rFonts w:ascii="Times New Roman" w:eastAsia="UnBPro-Regular" w:hAnsi="Times New Roman" w:cs="Times New Roman"/>
                <w:sz w:val="20"/>
                <w:szCs w:val="20"/>
                <w:lang w:eastAsia="pt-BR"/>
              </w:rPr>
            </w:pPr>
            <w:r w:rsidRPr="00F574AF">
              <w:rPr>
                <w:rFonts w:ascii="Times New Roman" w:eastAsia="UnBPro-Regular" w:hAnsi="Times New Roman" w:cs="Times New Roman"/>
                <w:sz w:val="20"/>
                <w:szCs w:val="20"/>
                <w:lang w:eastAsia="pt-BR"/>
              </w:rPr>
              <w:t xml:space="preserve">Diarreia, </w:t>
            </w:r>
            <w:r w:rsidRPr="00F574AF">
              <w:rPr>
                <w:rFonts w:ascii="Times New Roman" w:eastAsia="UnBPro-Regular" w:hAnsi="Times New Roman" w:cs="Times New Roman"/>
                <w:sz w:val="20"/>
                <w:szCs w:val="20"/>
                <w:u w:val="single"/>
                <w:lang w:eastAsia="pt-BR"/>
              </w:rPr>
              <w:t>miomas,</w:t>
            </w:r>
            <w:r w:rsidRPr="00F574AF">
              <w:rPr>
                <w:rFonts w:ascii="Times New Roman" w:eastAsia="UnBPro-Regular" w:hAnsi="Times New Roman" w:cs="Times New Roman"/>
                <w:sz w:val="20"/>
                <w:szCs w:val="20"/>
                <w:lang w:eastAsia="pt-BR"/>
              </w:rPr>
              <w:t xml:space="preserve"> resfriados, distúrbios menstruais e </w:t>
            </w:r>
            <w:r w:rsidRPr="00F574AF">
              <w:rPr>
                <w:rFonts w:ascii="Times New Roman" w:eastAsia="UnBPro-Regular" w:hAnsi="Times New Roman" w:cs="Times New Roman"/>
                <w:sz w:val="20"/>
                <w:szCs w:val="20"/>
                <w:u w:val="single"/>
                <w:lang w:eastAsia="pt-BR"/>
              </w:rPr>
              <w:t>inflamações de mulher</w:t>
            </w:r>
            <w:r w:rsidRPr="00F574AF">
              <w:rPr>
                <w:rFonts w:ascii="Times New Roman" w:eastAsia="UnBPro-Regular" w:hAnsi="Times New Roman" w:cs="Times New Roman"/>
                <w:sz w:val="20"/>
                <w:szCs w:val="20"/>
                <w:lang w:eastAsia="pt-BR"/>
              </w:rPr>
              <w:t>.</w:t>
            </w:r>
          </w:p>
          <w:p w:rsidR="00C95290" w:rsidRPr="00F574AF" w:rsidRDefault="00064D7F" w:rsidP="000566D3">
            <w:pPr>
              <w:autoSpaceDE w:val="0"/>
              <w:autoSpaceDN w:val="0"/>
              <w:adjustRightInd w:val="0"/>
              <w:spacing w:line="360" w:lineRule="auto"/>
              <w:jc w:val="center"/>
              <w:rPr>
                <w:rFonts w:ascii="Times New Roman" w:hAnsi="Times New Roman" w:cs="Times New Roman"/>
                <w:sz w:val="20"/>
                <w:szCs w:val="20"/>
              </w:rPr>
            </w:pPr>
            <w:r w:rsidRPr="00F574AF">
              <w:rPr>
                <w:rFonts w:ascii="Times New Roman" w:eastAsia="UnBPro-Regular" w:hAnsi="Times New Roman" w:cs="Times New Roman"/>
                <w:sz w:val="20"/>
                <w:szCs w:val="20"/>
                <w:lang w:eastAsia="pt-BR"/>
              </w:rPr>
              <w:t>(</w:t>
            </w:r>
            <w:r w:rsidR="00E63B10" w:rsidRPr="00F574AF">
              <w:rPr>
                <w:rFonts w:ascii="Times New Roman" w:eastAsia="UnBPro-Regular" w:hAnsi="Times New Roman" w:cs="Times New Roman"/>
                <w:sz w:val="20"/>
                <w:szCs w:val="20"/>
                <w:lang w:eastAsia="pt-BR"/>
              </w:rPr>
              <w:t>RIOS &amp; PASTORE JR</w:t>
            </w:r>
            <w:r w:rsidR="00C95290" w:rsidRPr="00F574AF">
              <w:rPr>
                <w:rFonts w:ascii="Times New Roman" w:eastAsia="UnBPro-Regular" w:hAnsi="Times New Roman" w:cs="Times New Roman"/>
                <w:sz w:val="20"/>
                <w:szCs w:val="20"/>
                <w:lang w:eastAsia="pt-BR"/>
              </w:rPr>
              <w:t>., 2011)</w:t>
            </w:r>
          </w:p>
        </w:tc>
      </w:tr>
      <w:tr w:rsidR="00CF2FC4" w:rsidRPr="00F574AF" w:rsidTr="00680FEB">
        <w:tc>
          <w:tcPr>
            <w:tcW w:w="1418" w:type="dxa"/>
            <w:tcBorders>
              <w:top w:val="nil"/>
              <w:bottom w:val="nil"/>
              <w:right w:val="nil"/>
            </w:tcBorders>
            <w:vAlign w:val="center"/>
          </w:tcPr>
          <w:p w:rsidR="00CF2FC4" w:rsidRPr="00F574AF" w:rsidRDefault="00CF2FC4" w:rsidP="000566D3">
            <w:pPr>
              <w:spacing w:line="360" w:lineRule="auto"/>
              <w:jc w:val="center"/>
              <w:rPr>
                <w:rFonts w:ascii="Times New Roman" w:hAnsi="Times New Roman" w:cs="Times New Roman"/>
                <w:sz w:val="20"/>
                <w:szCs w:val="20"/>
              </w:rPr>
            </w:pPr>
            <w:proofErr w:type="spellStart"/>
            <w:r w:rsidRPr="00F574AF">
              <w:rPr>
                <w:rFonts w:ascii="Times New Roman" w:hAnsi="Times New Roman" w:cs="Times New Roman"/>
                <w:sz w:val="20"/>
                <w:szCs w:val="20"/>
              </w:rPr>
              <w:t>Lauraceae</w:t>
            </w:r>
            <w:proofErr w:type="spellEnd"/>
          </w:p>
        </w:tc>
        <w:tc>
          <w:tcPr>
            <w:tcW w:w="1559" w:type="dxa"/>
            <w:tcBorders>
              <w:top w:val="nil"/>
              <w:left w:val="nil"/>
              <w:bottom w:val="nil"/>
              <w:right w:val="nil"/>
            </w:tcBorders>
            <w:vAlign w:val="center"/>
          </w:tcPr>
          <w:p w:rsidR="00CF2FC4" w:rsidRPr="00F574AF" w:rsidRDefault="00CF2FC4" w:rsidP="000566D3">
            <w:pPr>
              <w:autoSpaceDE w:val="0"/>
              <w:autoSpaceDN w:val="0"/>
              <w:adjustRightInd w:val="0"/>
              <w:spacing w:line="360" w:lineRule="auto"/>
              <w:jc w:val="center"/>
              <w:rPr>
                <w:rFonts w:ascii="Times New Roman" w:hAnsi="Times New Roman" w:cs="Times New Roman"/>
                <w:i/>
                <w:iCs/>
                <w:sz w:val="20"/>
                <w:szCs w:val="20"/>
              </w:rPr>
            </w:pPr>
            <w:proofErr w:type="spellStart"/>
            <w:r w:rsidRPr="00F574AF">
              <w:rPr>
                <w:rFonts w:ascii="Times New Roman" w:hAnsi="Times New Roman" w:cs="Times New Roman"/>
                <w:i/>
                <w:iCs/>
                <w:sz w:val="20"/>
                <w:szCs w:val="20"/>
              </w:rPr>
              <w:t>Cassytha</w:t>
            </w:r>
            <w:proofErr w:type="spellEnd"/>
            <w:r w:rsidR="00F41D0A" w:rsidRPr="00F574AF">
              <w:rPr>
                <w:rFonts w:ascii="Times New Roman" w:hAnsi="Times New Roman" w:cs="Times New Roman"/>
                <w:i/>
                <w:iCs/>
                <w:sz w:val="20"/>
                <w:szCs w:val="20"/>
              </w:rPr>
              <w:t xml:space="preserve"> </w:t>
            </w:r>
            <w:proofErr w:type="spellStart"/>
            <w:r w:rsidRPr="00F574AF">
              <w:rPr>
                <w:rFonts w:ascii="Times New Roman" w:hAnsi="Times New Roman" w:cs="Times New Roman"/>
                <w:i/>
                <w:iCs/>
                <w:sz w:val="20"/>
                <w:szCs w:val="20"/>
              </w:rPr>
              <w:t>filiformis</w:t>
            </w:r>
            <w:proofErr w:type="spellEnd"/>
            <w:r w:rsidR="00F41D0A" w:rsidRPr="00F574AF">
              <w:rPr>
                <w:rFonts w:ascii="Times New Roman" w:hAnsi="Times New Roman" w:cs="Times New Roman"/>
                <w:i/>
                <w:iCs/>
                <w:sz w:val="20"/>
                <w:szCs w:val="20"/>
              </w:rPr>
              <w:t xml:space="preserve"> </w:t>
            </w:r>
            <w:r w:rsidRPr="00F574AF">
              <w:rPr>
                <w:rFonts w:ascii="Times New Roman" w:hAnsi="Times New Roman" w:cs="Times New Roman"/>
                <w:iCs/>
                <w:sz w:val="20"/>
                <w:szCs w:val="20"/>
              </w:rPr>
              <w:t>L.</w:t>
            </w:r>
          </w:p>
        </w:tc>
        <w:tc>
          <w:tcPr>
            <w:tcW w:w="1276" w:type="dxa"/>
            <w:tcBorders>
              <w:top w:val="nil"/>
              <w:left w:val="nil"/>
              <w:bottom w:val="nil"/>
              <w:right w:val="nil"/>
            </w:tcBorders>
            <w:vAlign w:val="center"/>
          </w:tcPr>
          <w:p w:rsidR="00CF2FC4" w:rsidRPr="00F574AF" w:rsidRDefault="00772E6F" w:rsidP="00772E6F">
            <w:pPr>
              <w:spacing w:line="360" w:lineRule="auto"/>
              <w:jc w:val="center"/>
              <w:rPr>
                <w:rFonts w:ascii="Times New Roman" w:hAnsi="Times New Roman" w:cs="Times New Roman"/>
                <w:sz w:val="20"/>
                <w:szCs w:val="20"/>
              </w:rPr>
            </w:pPr>
            <w:r w:rsidRPr="00F574AF">
              <w:rPr>
                <w:rFonts w:ascii="Times New Roman" w:hAnsi="Times New Roman" w:cs="Times New Roman"/>
                <w:sz w:val="20"/>
                <w:szCs w:val="20"/>
              </w:rPr>
              <w:t>Erva de Chumbo</w:t>
            </w:r>
          </w:p>
        </w:tc>
        <w:tc>
          <w:tcPr>
            <w:tcW w:w="2268" w:type="dxa"/>
            <w:tcBorders>
              <w:top w:val="nil"/>
              <w:left w:val="nil"/>
              <w:bottom w:val="nil"/>
              <w:right w:val="nil"/>
            </w:tcBorders>
            <w:vAlign w:val="center"/>
          </w:tcPr>
          <w:p w:rsidR="00CF2FC4" w:rsidRPr="00F574AF" w:rsidRDefault="00CF2FC4" w:rsidP="000566D3">
            <w:pPr>
              <w:spacing w:line="360" w:lineRule="auto"/>
              <w:jc w:val="center"/>
              <w:rPr>
                <w:rFonts w:ascii="Times New Roman" w:hAnsi="Times New Roman" w:cs="Times New Roman"/>
                <w:sz w:val="20"/>
                <w:szCs w:val="20"/>
              </w:rPr>
            </w:pPr>
            <w:r w:rsidRPr="00F574AF">
              <w:rPr>
                <w:rFonts w:ascii="Times New Roman" w:hAnsi="Times New Roman" w:cs="Times New Roman"/>
                <w:sz w:val="20"/>
                <w:szCs w:val="20"/>
              </w:rPr>
              <w:t xml:space="preserve">Hepatite e </w:t>
            </w:r>
            <w:r w:rsidRPr="00F574AF">
              <w:rPr>
                <w:rFonts w:ascii="Times New Roman" w:hAnsi="Times New Roman" w:cs="Times New Roman"/>
                <w:sz w:val="20"/>
                <w:szCs w:val="20"/>
                <w:u w:val="single"/>
              </w:rPr>
              <w:t>rins.</w:t>
            </w:r>
          </w:p>
        </w:tc>
        <w:tc>
          <w:tcPr>
            <w:tcW w:w="3118" w:type="dxa"/>
            <w:tcBorders>
              <w:top w:val="nil"/>
              <w:left w:val="nil"/>
              <w:bottom w:val="nil"/>
            </w:tcBorders>
            <w:vAlign w:val="center"/>
          </w:tcPr>
          <w:p w:rsidR="00CF2FC4" w:rsidRPr="00F574AF" w:rsidRDefault="00CF2FC4" w:rsidP="000566D3">
            <w:pPr>
              <w:autoSpaceDE w:val="0"/>
              <w:autoSpaceDN w:val="0"/>
              <w:adjustRightInd w:val="0"/>
              <w:spacing w:line="360" w:lineRule="auto"/>
              <w:jc w:val="center"/>
              <w:rPr>
                <w:rFonts w:ascii="Times New Roman" w:hAnsi="Times New Roman" w:cs="Times New Roman"/>
                <w:sz w:val="20"/>
                <w:szCs w:val="20"/>
                <w:lang w:val="pt-PT"/>
              </w:rPr>
            </w:pPr>
            <w:r w:rsidRPr="00F574AF">
              <w:rPr>
                <w:rFonts w:ascii="Times New Roman" w:hAnsi="Times New Roman" w:cs="Times New Roman"/>
                <w:sz w:val="20"/>
                <w:szCs w:val="20"/>
                <w:lang w:val="pt-PT"/>
              </w:rPr>
              <w:t>Gonorréia,</w:t>
            </w:r>
            <w:r w:rsidR="00195C75" w:rsidRPr="00F574AF">
              <w:rPr>
                <w:rFonts w:ascii="Times New Roman" w:hAnsi="Times New Roman" w:cs="Times New Roman"/>
                <w:sz w:val="20"/>
                <w:szCs w:val="20"/>
                <w:lang w:val="pt-PT"/>
              </w:rPr>
              <w:t xml:space="preserve"> </w:t>
            </w:r>
            <w:r w:rsidRPr="00F574AF">
              <w:rPr>
                <w:rFonts w:ascii="Times New Roman" w:hAnsi="Times New Roman" w:cs="Times New Roman"/>
                <w:sz w:val="20"/>
                <w:szCs w:val="20"/>
                <w:u w:val="single"/>
                <w:lang w:val="pt-PT"/>
              </w:rPr>
              <w:t>Rim</w:t>
            </w:r>
            <w:r w:rsidRPr="00F574AF">
              <w:rPr>
                <w:rFonts w:ascii="Times New Roman" w:hAnsi="Times New Roman" w:cs="Times New Roman"/>
                <w:sz w:val="20"/>
                <w:szCs w:val="20"/>
                <w:lang w:val="pt-PT"/>
              </w:rPr>
              <w:t>, diurético, tratar o cancro,</w:t>
            </w:r>
            <w:r w:rsidR="00195C75" w:rsidRPr="00F574AF">
              <w:rPr>
                <w:rFonts w:ascii="Times New Roman" w:hAnsi="Times New Roman" w:cs="Times New Roman"/>
                <w:sz w:val="20"/>
                <w:szCs w:val="20"/>
                <w:lang w:val="pt-PT"/>
              </w:rPr>
              <w:t xml:space="preserve"> </w:t>
            </w:r>
            <w:r w:rsidRPr="00F574AF">
              <w:rPr>
                <w:rFonts w:ascii="Times New Roman" w:hAnsi="Times New Roman" w:cs="Times New Roman"/>
                <w:sz w:val="20"/>
                <w:szCs w:val="20"/>
                <w:lang w:val="pt-PT"/>
              </w:rPr>
              <w:t>Tripanossomíase...</w:t>
            </w:r>
          </w:p>
          <w:p w:rsidR="00CF2FC4" w:rsidRPr="00F574AF" w:rsidRDefault="00CF2FC4" w:rsidP="000566D3">
            <w:pPr>
              <w:autoSpaceDE w:val="0"/>
              <w:autoSpaceDN w:val="0"/>
              <w:adjustRightInd w:val="0"/>
              <w:spacing w:line="360" w:lineRule="auto"/>
              <w:jc w:val="center"/>
              <w:rPr>
                <w:rFonts w:ascii="Times New Roman" w:hAnsi="Times New Roman" w:cs="Times New Roman"/>
                <w:sz w:val="20"/>
                <w:szCs w:val="20"/>
                <w:lang w:eastAsia="pt-BR"/>
              </w:rPr>
            </w:pPr>
            <w:r w:rsidRPr="00F574AF">
              <w:rPr>
                <w:rFonts w:ascii="Times New Roman" w:eastAsia="UnBPro-Regular" w:hAnsi="Times New Roman" w:cs="Times New Roman"/>
                <w:sz w:val="20"/>
                <w:szCs w:val="20"/>
                <w:lang w:eastAsia="pt-BR"/>
              </w:rPr>
              <w:lastRenderedPageBreak/>
              <w:t>(</w:t>
            </w:r>
            <w:r w:rsidR="00E63B10" w:rsidRPr="00F574AF">
              <w:rPr>
                <w:rFonts w:ascii="Times New Roman" w:eastAsia="UnBPro-Regular" w:hAnsi="Times New Roman" w:cs="Times New Roman"/>
                <w:sz w:val="20"/>
                <w:szCs w:val="20"/>
                <w:lang w:eastAsia="pt-BR"/>
              </w:rPr>
              <w:t xml:space="preserve">MITHILI </w:t>
            </w:r>
            <w:proofErr w:type="gramStart"/>
            <w:r w:rsidR="00F41D0A" w:rsidRPr="00F574AF">
              <w:rPr>
                <w:rFonts w:ascii="Times New Roman" w:eastAsia="UnBPro-Regular" w:hAnsi="Times New Roman" w:cs="Times New Roman"/>
                <w:i/>
                <w:sz w:val="20"/>
                <w:szCs w:val="20"/>
                <w:lang w:eastAsia="pt-BR"/>
              </w:rPr>
              <w:t>e</w:t>
            </w:r>
            <w:r w:rsidRPr="00F574AF">
              <w:rPr>
                <w:rFonts w:ascii="Times New Roman" w:eastAsia="UnBPro-Regular" w:hAnsi="Times New Roman" w:cs="Times New Roman"/>
                <w:i/>
                <w:sz w:val="20"/>
                <w:szCs w:val="20"/>
                <w:lang w:eastAsia="pt-BR"/>
              </w:rPr>
              <w:t>t</w:t>
            </w:r>
            <w:proofErr w:type="gramEnd"/>
            <w:r w:rsidRPr="00F574AF">
              <w:rPr>
                <w:rFonts w:ascii="Times New Roman" w:eastAsia="UnBPro-Regular" w:hAnsi="Times New Roman" w:cs="Times New Roman"/>
                <w:i/>
                <w:sz w:val="20"/>
                <w:szCs w:val="20"/>
                <w:lang w:eastAsia="pt-BR"/>
              </w:rPr>
              <w:t xml:space="preserve"> al.,</w:t>
            </w:r>
            <w:r w:rsidRPr="00F574AF">
              <w:rPr>
                <w:rFonts w:ascii="Times New Roman" w:eastAsia="UnBPro-Regular" w:hAnsi="Times New Roman" w:cs="Times New Roman"/>
                <w:sz w:val="20"/>
                <w:szCs w:val="20"/>
                <w:lang w:eastAsia="pt-BR"/>
              </w:rPr>
              <w:t xml:space="preserve"> 2011)</w:t>
            </w:r>
          </w:p>
        </w:tc>
      </w:tr>
      <w:tr w:rsidR="00C95290" w:rsidRPr="00F574AF" w:rsidTr="00680FEB">
        <w:tc>
          <w:tcPr>
            <w:tcW w:w="1418" w:type="dxa"/>
            <w:tcBorders>
              <w:top w:val="nil"/>
              <w:bottom w:val="nil"/>
              <w:right w:val="nil"/>
            </w:tcBorders>
            <w:vAlign w:val="center"/>
          </w:tcPr>
          <w:p w:rsidR="00C95290" w:rsidRPr="00F574AF" w:rsidRDefault="00C95290" w:rsidP="000566D3">
            <w:pPr>
              <w:autoSpaceDE w:val="0"/>
              <w:autoSpaceDN w:val="0"/>
              <w:adjustRightInd w:val="0"/>
              <w:spacing w:line="360" w:lineRule="auto"/>
              <w:jc w:val="center"/>
              <w:rPr>
                <w:rFonts w:ascii="Times New Roman" w:hAnsi="Times New Roman" w:cs="Times New Roman"/>
                <w:sz w:val="20"/>
                <w:szCs w:val="20"/>
              </w:rPr>
            </w:pPr>
            <w:proofErr w:type="spellStart"/>
            <w:r w:rsidRPr="00F574AF">
              <w:rPr>
                <w:rFonts w:ascii="Times New Roman" w:hAnsi="Times New Roman" w:cs="Times New Roman"/>
                <w:sz w:val="20"/>
                <w:szCs w:val="20"/>
              </w:rPr>
              <w:lastRenderedPageBreak/>
              <w:t>Simarubaceae</w:t>
            </w:r>
            <w:proofErr w:type="spellEnd"/>
          </w:p>
        </w:tc>
        <w:tc>
          <w:tcPr>
            <w:tcW w:w="1559" w:type="dxa"/>
            <w:tcBorders>
              <w:top w:val="nil"/>
              <w:left w:val="nil"/>
              <w:bottom w:val="nil"/>
              <w:right w:val="nil"/>
            </w:tcBorders>
            <w:vAlign w:val="center"/>
          </w:tcPr>
          <w:p w:rsidR="00C95290" w:rsidRPr="00F574AF" w:rsidRDefault="00C95290" w:rsidP="000566D3">
            <w:pPr>
              <w:autoSpaceDE w:val="0"/>
              <w:autoSpaceDN w:val="0"/>
              <w:adjustRightInd w:val="0"/>
              <w:spacing w:line="360" w:lineRule="auto"/>
              <w:jc w:val="center"/>
              <w:rPr>
                <w:rFonts w:ascii="Times New Roman" w:hAnsi="Times New Roman" w:cs="Times New Roman"/>
                <w:sz w:val="20"/>
                <w:szCs w:val="20"/>
              </w:rPr>
            </w:pPr>
            <w:proofErr w:type="spellStart"/>
            <w:r w:rsidRPr="00F574AF">
              <w:rPr>
                <w:rFonts w:ascii="Times New Roman" w:hAnsi="Times New Roman" w:cs="Times New Roman"/>
                <w:i/>
                <w:iCs/>
                <w:sz w:val="20"/>
                <w:szCs w:val="20"/>
              </w:rPr>
              <w:t>Quassia</w:t>
            </w:r>
            <w:proofErr w:type="spellEnd"/>
            <w:r w:rsidRPr="00F574AF">
              <w:rPr>
                <w:rFonts w:ascii="Times New Roman" w:hAnsi="Times New Roman" w:cs="Times New Roman"/>
                <w:i/>
                <w:iCs/>
                <w:sz w:val="20"/>
                <w:szCs w:val="20"/>
              </w:rPr>
              <w:t xml:space="preserve"> amara </w:t>
            </w:r>
            <w:r w:rsidRPr="00F574AF">
              <w:rPr>
                <w:rFonts w:ascii="Times New Roman" w:hAnsi="Times New Roman" w:cs="Times New Roman"/>
                <w:iCs/>
                <w:sz w:val="20"/>
                <w:szCs w:val="20"/>
              </w:rPr>
              <w:t>L.</w:t>
            </w:r>
          </w:p>
        </w:tc>
        <w:tc>
          <w:tcPr>
            <w:tcW w:w="1276" w:type="dxa"/>
            <w:tcBorders>
              <w:top w:val="nil"/>
              <w:left w:val="nil"/>
              <w:bottom w:val="nil"/>
              <w:right w:val="nil"/>
            </w:tcBorders>
            <w:vAlign w:val="center"/>
          </w:tcPr>
          <w:p w:rsidR="00C95290" w:rsidRPr="00F574AF" w:rsidRDefault="00772E6F" w:rsidP="000566D3">
            <w:pPr>
              <w:autoSpaceDE w:val="0"/>
              <w:autoSpaceDN w:val="0"/>
              <w:adjustRightInd w:val="0"/>
              <w:spacing w:line="360" w:lineRule="auto"/>
              <w:jc w:val="center"/>
              <w:rPr>
                <w:rFonts w:ascii="Times New Roman" w:hAnsi="Times New Roman" w:cs="Times New Roman"/>
                <w:sz w:val="20"/>
                <w:szCs w:val="20"/>
              </w:rPr>
            </w:pPr>
            <w:r w:rsidRPr="00F574AF">
              <w:rPr>
                <w:rFonts w:ascii="Times New Roman" w:hAnsi="Times New Roman" w:cs="Times New Roman"/>
                <w:sz w:val="20"/>
                <w:szCs w:val="20"/>
                <w:lang w:eastAsia="pt-BR"/>
              </w:rPr>
              <w:t>Quina-Quina</w:t>
            </w:r>
          </w:p>
        </w:tc>
        <w:tc>
          <w:tcPr>
            <w:tcW w:w="2268" w:type="dxa"/>
            <w:tcBorders>
              <w:top w:val="nil"/>
              <w:left w:val="nil"/>
              <w:bottom w:val="nil"/>
              <w:right w:val="nil"/>
            </w:tcBorders>
            <w:vAlign w:val="center"/>
          </w:tcPr>
          <w:p w:rsidR="00C95290" w:rsidRPr="00F574AF" w:rsidRDefault="00D66638" w:rsidP="000566D3">
            <w:pPr>
              <w:spacing w:line="360" w:lineRule="auto"/>
              <w:jc w:val="center"/>
              <w:rPr>
                <w:rFonts w:ascii="Times New Roman" w:hAnsi="Times New Roman" w:cs="Times New Roman"/>
                <w:sz w:val="20"/>
                <w:szCs w:val="20"/>
              </w:rPr>
            </w:pPr>
            <w:r w:rsidRPr="00F574AF">
              <w:rPr>
                <w:rFonts w:ascii="Times New Roman" w:hAnsi="Times New Roman" w:cs="Times New Roman"/>
                <w:sz w:val="20"/>
                <w:szCs w:val="20"/>
              </w:rPr>
              <w:t>Fígado,</w:t>
            </w:r>
            <w:r w:rsidR="00826470" w:rsidRPr="00F574AF">
              <w:rPr>
                <w:rFonts w:ascii="Times New Roman" w:hAnsi="Times New Roman" w:cs="Times New Roman"/>
                <w:sz w:val="20"/>
                <w:szCs w:val="20"/>
              </w:rPr>
              <w:t xml:space="preserve"> </w:t>
            </w:r>
            <w:r w:rsidRPr="00F574AF">
              <w:rPr>
                <w:rFonts w:ascii="Times New Roman" w:hAnsi="Times New Roman" w:cs="Times New Roman"/>
                <w:sz w:val="20"/>
                <w:szCs w:val="20"/>
                <w:u w:val="single"/>
              </w:rPr>
              <w:t>malária</w:t>
            </w:r>
            <w:r w:rsidRPr="00F574AF">
              <w:rPr>
                <w:rFonts w:ascii="Times New Roman" w:hAnsi="Times New Roman" w:cs="Times New Roman"/>
                <w:sz w:val="20"/>
                <w:szCs w:val="20"/>
              </w:rPr>
              <w:t>,</w:t>
            </w:r>
            <w:r w:rsidR="00826470" w:rsidRPr="00F574AF">
              <w:rPr>
                <w:rFonts w:ascii="Times New Roman" w:hAnsi="Times New Roman" w:cs="Times New Roman"/>
                <w:sz w:val="20"/>
                <w:szCs w:val="20"/>
              </w:rPr>
              <w:t xml:space="preserve"> </w:t>
            </w:r>
            <w:r w:rsidR="00062D08" w:rsidRPr="00F574AF">
              <w:rPr>
                <w:rFonts w:ascii="Times New Roman" w:hAnsi="Times New Roman" w:cs="Times New Roman"/>
                <w:sz w:val="20"/>
                <w:szCs w:val="20"/>
              </w:rPr>
              <w:t>diabetes, colesterol e</w:t>
            </w:r>
            <w:r w:rsidRPr="00F574AF">
              <w:rPr>
                <w:rFonts w:ascii="Times New Roman" w:hAnsi="Times New Roman" w:cs="Times New Roman"/>
                <w:sz w:val="20"/>
                <w:szCs w:val="20"/>
              </w:rPr>
              <w:t xml:space="preserve"> ácido úrico.</w:t>
            </w:r>
          </w:p>
          <w:p w:rsidR="00C95290" w:rsidRPr="00F574AF" w:rsidRDefault="00C95290" w:rsidP="000566D3">
            <w:pPr>
              <w:autoSpaceDE w:val="0"/>
              <w:autoSpaceDN w:val="0"/>
              <w:adjustRightInd w:val="0"/>
              <w:spacing w:line="360" w:lineRule="auto"/>
              <w:jc w:val="center"/>
              <w:rPr>
                <w:rFonts w:ascii="Times New Roman" w:hAnsi="Times New Roman" w:cs="Times New Roman"/>
                <w:sz w:val="20"/>
                <w:szCs w:val="20"/>
              </w:rPr>
            </w:pPr>
          </w:p>
        </w:tc>
        <w:tc>
          <w:tcPr>
            <w:tcW w:w="3118" w:type="dxa"/>
            <w:tcBorders>
              <w:top w:val="nil"/>
              <w:left w:val="nil"/>
              <w:bottom w:val="nil"/>
            </w:tcBorders>
            <w:vAlign w:val="center"/>
          </w:tcPr>
          <w:p w:rsidR="00C95290" w:rsidRPr="00F574AF" w:rsidRDefault="00C95290" w:rsidP="000566D3">
            <w:pPr>
              <w:autoSpaceDE w:val="0"/>
              <w:autoSpaceDN w:val="0"/>
              <w:adjustRightInd w:val="0"/>
              <w:spacing w:line="360" w:lineRule="auto"/>
              <w:jc w:val="center"/>
              <w:rPr>
                <w:rFonts w:ascii="Times New Roman" w:eastAsia="UnBPro-Regular" w:hAnsi="Times New Roman" w:cs="Times New Roman"/>
                <w:sz w:val="20"/>
                <w:szCs w:val="20"/>
                <w:lang w:eastAsia="pt-BR"/>
              </w:rPr>
            </w:pPr>
            <w:r w:rsidRPr="00F574AF">
              <w:rPr>
                <w:rFonts w:ascii="Times New Roman" w:eastAsia="UnBPro-Regular" w:hAnsi="Times New Roman" w:cs="Times New Roman"/>
                <w:sz w:val="20"/>
                <w:szCs w:val="20"/>
                <w:lang w:eastAsia="pt-BR"/>
              </w:rPr>
              <w:t>Inflamação</w:t>
            </w:r>
            <w:proofErr w:type="gramStart"/>
            <w:r w:rsidR="00376550" w:rsidRPr="00F574AF">
              <w:rPr>
                <w:rFonts w:ascii="Times New Roman" w:eastAsia="UnBPro-Regular" w:hAnsi="Times New Roman" w:cs="Times New Roman"/>
                <w:sz w:val="20"/>
                <w:szCs w:val="20"/>
                <w:lang w:eastAsia="pt-BR"/>
              </w:rPr>
              <w:t>, ulceras</w:t>
            </w:r>
            <w:proofErr w:type="gramEnd"/>
            <w:r w:rsidRPr="00F574AF">
              <w:rPr>
                <w:rFonts w:ascii="Times New Roman" w:eastAsia="UnBPro-Regular" w:hAnsi="Times New Roman" w:cs="Times New Roman"/>
                <w:sz w:val="20"/>
                <w:szCs w:val="20"/>
                <w:lang w:eastAsia="pt-BR"/>
              </w:rPr>
              <w:t xml:space="preserve">, </w:t>
            </w:r>
            <w:proofErr w:type="spellStart"/>
            <w:r w:rsidRPr="00F574AF">
              <w:rPr>
                <w:rFonts w:ascii="Times New Roman" w:eastAsia="UnBPro-Regular" w:hAnsi="Times New Roman" w:cs="Times New Roman"/>
                <w:sz w:val="20"/>
                <w:szCs w:val="20"/>
                <w:lang w:eastAsia="pt-BR"/>
              </w:rPr>
              <w:t>antileucem</w:t>
            </w:r>
            <w:r w:rsidR="00376550" w:rsidRPr="00F574AF">
              <w:rPr>
                <w:rFonts w:ascii="Times New Roman" w:eastAsia="UnBPro-Regular" w:hAnsi="Times New Roman" w:cs="Times New Roman"/>
                <w:sz w:val="20"/>
                <w:szCs w:val="20"/>
                <w:lang w:eastAsia="pt-BR"/>
              </w:rPr>
              <w:t>ica</w:t>
            </w:r>
            <w:proofErr w:type="spellEnd"/>
            <w:r w:rsidR="00376550" w:rsidRPr="00F574AF">
              <w:rPr>
                <w:rFonts w:ascii="Times New Roman" w:eastAsia="UnBPro-Regular" w:hAnsi="Times New Roman" w:cs="Times New Roman"/>
                <w:sz w:val="20"/>
                <w:szCs w:val="20"/>
                <w:lang w:eastAsia="pt-BR"/>
              </w:rPr>
              <w:t xml:space="preserve">, </w:t>
            </w:r>
            <w:proofErr w:type="spellStart"/>
            <w:r w:rsidR="00376550" w:rsidRPr="00F574AF">
              <w:rPr>
                <w:rFonts w:ascii="Times New Roman" w:eastAsia="UnBPro-Regular" w:hAnsi="Times New Roman" w:cs="Times New Roman"/>
                <w:sz w:val="20"/>
                <w:szCs w:val="20"/>
                <w:lang w:eastAsia="pt-BR"/>
              </w:rPr>
              <w:t>antineoplasica</w:t>
            </w:r>
            <w:proofErr w:type="spellEnd"/>
            <w:r w:rsidR="00376550" w:rsidRPr="00F574AF">
              <w:rPr>
                <w:rFonts w:ascii="Times New Roman" w:eastAsia="UnBPro-Regular" w:hAnsi="Times New Roman" w:cs="Times New Roman"/>
                <w:sz w:val="20"/>
                <w:szCs w:val="20"/>
                <w:lang w:eastAsia="pt-BR"/>
              </w:rPr>
              <w:t xml:space="preserve">, laxativa, </w:t>
            </w:r>
            <w:r w:rsidRPr="00F574AF">
              <w:rPr>
                <w:rFonts w:ascii="Times New Roman" w:eastAsia="UnBPro-Regular" w:hAnsi="Times New Roman" w:cs="Times New Roman"/>
                <w:sz w:val="20"/>
                <w:szCs w:val="20"/>
                <w:lang w:eastAsia="pt-BR"/>
              </w:rPr>
              <w:t xml:space="preserve">antitumoral, </w:t>
            </w:r>
            <w:proofErr w:type="spellStart"/>
            <w:r w:rsidRPr="00F574AF">
              <w:rPr>
                <w:rFonts w:ascii="Times New Roman" w:eastAsia="UnBPro-Regular" w:hAnsi="Times New Roman" w:cs="Times New Roman"/>
                <w:sz w:val="20"/>
                <w:szCs w:val="20"/>
                <w:lang w:eastAsia="pt-BR"/>
              </w:rPr>
              <w:t>antiulcerogenica</w:t>
            </w:r>
            <w:proofErr w:type="spellEnd"/>
            <w:r w:rsidRPr="00F574AF">
              <w:rPr>
                <w:rFonts w:ascii="Times New Roman" w:eastAsia="UnBPro-Regular" w:hAnsi="Times New Roman" w:cs="Times New Roman"/>
                <w:sz w:val="20"/>
                <w:szCs w:val="20"/>
                <w:lang w:eastAsia="pt-BR"/>
              </w:rPr>
              <w:t xml:space="preserve">, adstringente, depurativa, digestiva, febrífuga, sedativa, anorexia, </w:t>
            </w:r>
            <w:r w:rsidRPr="00F574AF">
              <w:rPr>
                <w:rFonts w:ascii="Times New Roman" w:eastAsia="UnBPro-Regular" w:hAnsi="Times New Roman" w:cs="Times New Roman"/>
                <w:sz w:val="20"/>
                <w:szCs w:val="20"/>
                <w:u w:val="single"/>
                <w:lang w:eastAsia="pt-BR"/>
              </w:rPr>
              <w:t>malária</w:t>
            </w:r>
            <w:r w:rsidRPr="00F574AF">
              <w:rPr>
                <w:rFonts w:ascii="Times New Roman" w:eastAsia="UnBPro-Regular" w:hAnsi="Times New Roman" w:cs="Times New Roman"/>
                <w:sz w:val="20"/>
                <w:szCs w:val="20"/>
                <w:lang w:eastAsia="pt-BR"/>
              </w:rPr>
              <w:t xml:space="preserve">, </w:t>
            </w:r>
            <w:proofErr w:type="spellStart"/>
            <w:r w:rsidRPr="00F574AF">
              <w:rPr>
                <w:rFonts w:ascii="Times New Roman" w:eastAsia="UnBPro-Regular" w:hAnsi="Times New Roman" w:cs="Times New Roman"/>
                <w:sz w:val="20"/>
                <w:szCs w:val="20"/>
                <w:lang w:eastAsia="pt-BR"/>
              </w:rPr>
              <w:t>gonorréia</w:t>
            </w:r>
            <w:proofErr w:type="spellEnd"/>
            <w:r w:rsidRPr="00F574AF">
              <w:rPr>
                <w:rFonts w:ascii="Times New Roman" w:eastAsia="UnBPro-Regular" w:hAnsi="Times New Roman" w:cs="Times New Roman"/>
                <w:sz w:val="20"/>
                <w:szCs w:val="20"/>
                <w:lang w:eastAsia="pt-BR"/>
              </w:rPr>
              <w:t>...</w:t>
            </w:r>
          </w:p>
          <w:p w:rsidR="00B728F1" w:rsidRPr="00F574AF" w:rsidRDefault="00064D7F" w:rsidP="000566D3">
            <w:pPr>
              <w:autoSpaceDE w:val="0"/>
              <w:autoSpaceDN w:val="0"/>
              <w:adjustRightInd w:val="0"/>
              <w:spacing w:line="360" w:lineRule="auto"/>
              <w:jc w:val="center"/>
              <w:rPr>
                <w:rFonts w:ascii="Times New Roman" w:hAnsi="Times New Roman" w:cs="Times New Roman"/>
                <w:sz w:val="20"/>
                <w:szCs w:val="20"/>
              </w:rPr>
            </w:pPr>
            <w:r w:rsidRPr="00F574AF">
              <w:rPr>
                <w:rFonts w:ascii="Times New Roman" w:eastAsia="UnBPro-Regular" w:hAnsi="Times New Roman" w:cs="Times New Roman"/>
                <w:sz w:val="20"/>
                <w:szCs w:val="20"/>
                <w:lang w:eastAsia="pt-BR"/>
              </w:rPr>
              <w:t>(</w:t>
            </w:r>
            <w:r w:rsidR="00E63B10" w:rsidRPr="00F574AF">
              <w:rPr>
                <w:rFonts w:ascii="Times New Roman" w:eastAsia="UnBPro-Regular" w:hAnsi="Times New Roman" w:cs="Times New Roman"/>
                <w:sz w:val="20"/>
                <w:szCs w:val="20"/>
                <w:lang w:eastAsia="pt-BR"/>
              </w:rPr>
              <w:t xml:space="preserve">RIOS &amp; PASTORE </w:t>
            </w:r>
            <w:r w:rsidR="00B728F1" w:rsidRPr="00F574AF">
              <w:rPr>
                <w:rFonts w:ascii="Times New Roman" w:eastAsia="UnBPro-Regular" w:hAnsi="Times New Roman" w:cs="Times New Roman"/>
                <w:sz w:val="20"/>
                <w:szCs w:val="20"/>
                <w:lang w:eastAsia="pt-BR"/>
              </w:rPr>
              <w:t>Jr., 2011)</w:t>
            </w:r>
          </w:p>
        </w:tc>
      </w:tr>
      <w:tr w:rsidR="00985551" w:rsidRPr="00F574AF" w:rsidTr="00680FEB">
        <w:tc>
          <w:tcPr>
            <w:tcW w:w="1418" w:type="dxa"/>
            <w:tcBorders>
              <w:top w:val="nil"/>
              <w:right w:val="nil"/>
            </w:tcBorders>
            <w:vAlign w:val="center"/>
          </w:tcPr>
          <w:p w:rsidR="00985551" w:rsidRPr="00F574AF" w:rsidRDefault="007140D2" w:rsidP="000566D3">
            <w:pPr>
              <w:spacing w:line="360" w:lineRule="auto"/>
              <w:jc w:val="center"/>
              <w:rPr>
                <w:rFonts w:ascii="Times New Roman" w:hAnsi="Times New Roman" w:cs="Times New Roman"/>
                <w:sz w:val="20"/>
                <w:szCs w:val="20"/>
              </w:rPr>
            </w:pPr>
            <w:proofErr w:type="spellStart"/>
            <w:r w:rsidRPr="00F574AF">
              <w:rPr>
                <w:rFonts w:ascii="Times New Roman" w:hAnsi="Times New Roman" w:cs="Times New Roman"/>
                <w:sz w:val="20"/>
                <w:szCs w:val="20"/>
              </w:rPr>
              <w:t>Vitaceae</w:t>
            </w:r>
            <w:proofErr w:type="spellEnd"/>
          </w:p>
        </w:tc>
        <w:tc>
          <w:tcPr>
            <w:tcW w:w="1559" w:type="dxa"/>
            <w:tcBorders>
              <w:top w:val="nil"/>
              <w:left w:val="nil"/>
              <w:right w:val="nil"/>
            </w:tcBorders>
            <w:vAlign w:val="center"/>
          </w:tcPr>
          <w:p w:rsidR="00985551" w:rsidRPr="00F574AF" w:rsidRDefault="00985551" w:rsidP="000566D3">
            <w:pPr>
              <w:spacing w:line="360" w:lineRule="auto"/>
              <w:jc w:val="center"/>
              <w:rPr>
                <w:rFonts w:ascii="Times New Roman" w:hAnsi="Times New Roman" w:cs="Times New Roman"/>
                <w:i/>
                <w:iCs/>
                <w:sz w:val="20"/>
                <w:szCs w:val="20"/>
                <w:lang w:val="es-VE"/>
              </w:rPr>
            </w:pPr>
            <w:proofErr w:type="spellStart"/>
            <w:r w:rsidRPr="00F574AF">
              <w:rPr>
                <w:rFonts w:ascii="Times New Roman" w:hAnsi="Times New Roman" w:cs="Times New Roman"/>
                <w:i/>
                <w:iCs/>
                <w:sz w:val="20"/>
                <w:szCs w:val="20"/>
                <w:lang w:val="es-VE"/>
              </w:rPr>
              <w:t>Cissus</w:t>
            </w:r>
            <w:proofErr w:type="spellEnd"/>
            <w:r w:rsidR="00F41D0A" w:rsidRPr="00F574AF">
              <w:rPr>
                <w:rFonts w:ascii="Times New Roman" w:hAnsi="Times New Roman" w:cs="Times New Roman"/>
                <w:i/>
                <w:iCs/>
                <w:sz w:val="20"/>
                <w:szCs w:val="20"/>
                <w:lang w:val="es-VE"/>
              </w:rPr>
              <w:t xml:space="preserve"> </w:t>
            </w:r>
            <w:proofErr w:type="spellStart"/>
            <w:r w:rsidRPr="00F574AF">
              <w:rPr>
                <w:rFonts w:ascii="Times New Roman" w:hAnsi="Times New Roman" w:cs="Times New Roman"/>
                <w:i/>
                <w:iCs/>
                <w:sz w:val="20"/>
                <w:szCs w:val="20"/>
                <w:lang w:val="es-VE"/>
              </w:rPr>
              <w:t>verticilata</w:t>
            </w:r>
            <w:proofErr w:type="spellEnd"/>
            <w:r w:rsidR="00F41D0A" w:rsidRPr="00F574AF">
              <w:rPr>
                <w:rFonts w:ascii="Times New Roman" w:hAnsi="Times New Roman" w:cs="Times New Roman"/>
                <w:i/>
                <w:iCs/>
                <w:sz w:val="20"/>
                <w:szCs w:val="20"/>
                <w:lang w:val="es-VE"/>
              </w:rPr>
              <w:t xml:space="preserve"> </w:t>
            </w:r>
            <w:r w:rsidRPr="00F574AF">
              <w:rPr>
                <w:rFonts w:ascii="Times New Roman" w:hAnsi="Times New Roman" w:cs="Times New Roman"/>
                <w:iCs/>
                <w:sz w:val="20"/>
                <w:szCs w:val="20"/>
                <w:lang w:val="es-VE"/>
              </w:rPr>
              <w:t xml:space="preserve">(L.) </w:t>
            </w:r>
            <w:proofErr w:type="spellStart"/>
            <w:r w:rsidRPr="00F574AF">
              <w:rPr>
                <w:rFonts w:ascii="Times New Roman" w:hAnsi="Times New Roman" w:cs="Times New Roman"/>
                <w:iCs/>
                <w:sz w:val="20"/>
                <w:szCs w:val="20"/>
                <w:lang w:val="es-VE"/>
              </w:rPr>
              <w:t>Nicolson</w:t>
            </w:r>
            <w:proofErr w:type="spellEnd"/>
            <w:r w:rsidR="00F41D0A" w:rsidRPr="00F574AF">
              <w:rPr>
                <w:rFonts w:ascii="Times New Roman" w:hAnsi="Times New Roman" w:cs="Times New Roman"/>
                <w:iCs/>
                <w:sz w:val="20"/>
                <w:szCs w:val="20"/>
                <w:lang w:val="es-VE"/>
              </w:rPr>
              <w:t xml:space="preserve"> </w:t>
            </w:r>
            <w:r w:rsidRPr="00F574AF">
              <w:rPr>
                <w:rFonts w:ascii="Times New Roman" w:hAnsi="Times New Roman" w:cs="Times New Roman"/>
                <w:iCs/>
                <w:sz w:val="20"/>
                <w:szCs w:val="20"/>
                <w:lang w:val="es-VE"/>
              </w:rPr>
              <w:t>&amp;</w:t>
            </w:r>
            <w:r w:rsidR="00F41D0A" w:rsidRPr="00F574AF">
              <w:rPr>
                <w:rFonts w:ascii="Times New Roman" w:hAnsi="Times New Roman" w:cs="Times New Roman"/>
                <w:iCs/>
                <w:sz w:val="20"/>
                <w:szCs w:val="20"/>
                <w:lang w:val="es-VE"/>
              </w:rPr>
              <w:t xml:space="preserve"> </w:t>
            </w:r>
            <w:proofErr w:type="spellStart"/>
            <w:r w:rsidRPr="00F574AF">
              <w:rPr>
                <w:rFonts w:ascii="Times New Roman" w:hAnsi="Times New Roman" w:cs="Times New Roman"/>
                <w:iCs/>
                <w:sz w:val="20"/>
                <w:szCs w:val="20"/>
                <w:lang w:val="es-VE"/>
              </w:rPr>
              <w:t>C.E.Jarvis</w:t>
            </w:r>
            <w:proofErr w:type="spellEnd"/>
          </w:p>
        </w:tc>
        <w:tc>
          <w:tcPr>
            <w:tcW w:w="1276" w:type="dxa"/>
            <w:tcBorders>
              <w:top w:val="nil"/>
              <w:left w:val="nil"/>
              <w:right w:val="nil"/>
            </w:tcBorders>
            <w:vAlign w:val="center"/>
          </w:tcPr>
          <w:p w:rsidR="00985551" w:rsidRPr="00F574AF" w:rsidRDefault="00772E6F" w:rsidP="000566D3">
            <w:pPr>
              <w:spacing w:line="360" w:lineRule="auto"/>
              <w:jc w:val="center"/>
              <w:rPr>
                <w:rFonts w:ascii="Times New Roman" w:hAnsi="Times New Roman" w:cs="Times New Roman"/>
                <w:sz w:val="20"/>
                <w:szCs w:val="20"/>
              </w:rPr>
            </w:pPr>
            <w:r w:rsidRPr="00F574AF">
              <w:rPr>
                <w:rFonts w:ascii="Times New Roman" w:hAnsi="Times New Roman" w:cs="Times New Roman"/>
                <w:sz w:val="20"/>
                <w:szCs w:val="20"/>
              </w:rPr>
              <w:t xml:space="preserve">Cipó Insulina / </w:t>
            </w:r>
            <w:proofErr w:type="spellStart"/>
            <w:r w:rsidRPr="00F574AF">
              <w:rPr>
                <w:rFonts w:ascii="Times New Roman" w:hAnsi="Times New Roman" w:cs="Times New Roman"/>
                <w:sz w:val="20"/>
                <w:szCs w:val="20"/>
              </w:rPr>
              <w:t>Mâe</w:t>
            </w:r>
            <w:proofErr w:type="spellEnd"/>
            <w:r w:rsidRPr="00F574AF">
              <w:rPr>
                <w:rFonts w:ascii="Times New Roman" w:hAnsi="Times New Roman" w:cs="Times New Roman"/>
                <w:sz w:val="20"/>
                <w:szCs w:val="20"/>
              </w:rPr>
              <w:t xml:space="preserve"> Boa</w:t>
            </w:r>
          </w:p>
        </w:tc>
        <w:tc>
          <w:tcPr>
            <w:tcW w:w="2268" w:type="dxa"/>
            <w:tcBorders>
              <w:top w:val="nil"/>
              <w:left w:val="nil"/>
              <w:right w:val="nil"/>
            </w:tcBorders>
            <w:vAlign w:val="center"/>
          </w:tcPr>
          <w:p w:rsidR="00985551" w:rsidRPr="00F574AF" w:rsidRDefault="00985551" w:rsidP="000566D3">
            <w:pPr>
              <w:spacing w:line="360" w:lineRule="auto"/>
              <w:jc w:val="center"/>
              <w:rPr>
                <w:rFonts w:ascii="Times New Roman" w:hAnsi="Times New Roman" w:cs="Times New Roman"/>
                <w:sz w:val="20"/>
                <w:szCs w:val="20"/>
              </w:rPr>
            </w:pPr>
            <w:r w:rsidRPr="00F574AF">
              <w:rPr>
                <w:rFonts w:ascii="Times New Roman" w:hAnsi="Times New Roman" w:cs="Times New Roman"/>
                <w:sz w:val="20"/>
                <w:szCs w:val="20"/>
                <w:u w:val="single"/>
              </w:rPr>
              <w:t>Diabete</w:t>
            </w:r>
            <w:r w:rsidR="00CA579E" w:rsidRPr="00F574AF">
              <w:rPr>
                <w:rFonts w:ascii="Times New Roman" w:hAnsi="Times New Roman" w:cs="Times New Roman"/>
                <w:sz w:val="20"/>
                <w:szCs w:val="20"/>
              </w:rPr>
              <w:t xml:space="preserve"> e emagrecimento.</w:t>
            </w:r>
          </w:p>
        </w:tc>
        <w:tc>
          <w:tcPr>
            <w:tcW w:w="3118" w:type="dxa"/>
            <w:tcBorders>
              <w:top w:val="nil"/>
              <w:left w:val="nil"/>
            </w:tcBorders>
            <w:vAlign w:val="center"/>
          </w:tcPr>
          <w:p w:rsidR="00985551" w:rsidRPr="00F574AF" w:rsidRDefault="00CA579E" w:rsidP="000566D3">
            <w:pPr>
              <w:autoSpaceDE w:val="0"/>
              <w:autoSpaceDN w:val="0"/>
              <w:adjustRightInd w:val="0"/>
              <w:spacing w:line="360" w:lineRule="auto"/>
              <w:jc w:val="center"/>
              <w:rPr>
                <w:rFonts w:ascii="Times New Roman" w:hAnsi="Times New Roman" w:cs="Times New Roman"/>
                <w:sz w:val="20"/>
                <w:szCs w:val="20"/>
              </w:rPr>
            </w:pPr>
            <w:r w:rsidRPr="00F574AF">
              <w:rPr>
                <w:rFonts w:ascii="Times New Roman" w:hAnsi="Times New Roman" w:cs="Times New Roman"/>
                <w:sz w:val="20"/>
                <w:szCs w:val="20"/>
                <w:u w:val="single"/>
              </w:rPr>
              <w:t>Diabetes</w:t>
            </w:r>
            <w:r w:rsidR="00FF5310" w:rsidRPr="00F574AF">
              <w:rPr>
                <w:rFonts w:ascii="Times New Roman" w:hAnsi="Times New Roman" w:cs="Times New Roman"/>
                <w:sz w:val="20"/>
                <w:szCs w:val="20"/>
              </w:rPr>
              <w:t>, colesterol,</w:t>
            </w:r>
            <w:r w:rsidR="00247280" w:rsidRPr="00F574AF">
              <w:rPr>
                <w:rFonts w:ascii="Times New Roman" w:hAnsi="Times New Roman" w:cs="Times New Roman"/>
                <w:sz w:val="20"/>
                <w:szCs w:val="20"/>
              </w:rPr>
              <w:t xml:space="preserve"> hemorragia,</w:t>
            </w:r>
            <w:r w:rsidR="0019174C" w:rsidRPr="00F574AF">
              <w:rPr>
                <w:rFonts w:ascii="Times New Roman" w:hAnsi="Times New Roman" w:cs="Times New Roman"/>
                <w:sz w:val="20"/>
                <w:szCs w:val="20"/>
              </w:rPr>
              <w:t xml:space="preserve"> </w:t>
            </w:r>
            <w:r w:rsidR="00FF5310" w:rsidRPr="00F574AF">
              <w:rPr>
                <w:rFonts w:ascii="Times New Roman" w:hAnsi="Times New Roman" w:cs="Times New Roman"/>
                <w:sz w:val="20"/>
                <w:szCs w:val="20"/>
              </w:rPr>
              <w:t>inflamações</w:t>
            </w:r>
            <w:r w:rsidR="00FE296F" w:rsidRPr="00F574AF">
              <w:rPr>
                <w:rFonts w:ascii="Times New Roman" w:hAnsi="Times New Roman" w:cs="Times New Roman"/>
                <w:sz w:val="20"/>
                <w:szCs w:val="20"/>
              </w:rPr>
              <w:t xml:space="preserve"> e pedras</w:t>
            </w:r>
            <w:r w:rsidR="0019174C" w:rsidRPr="00F574AF">
              <w:rPr>
                <w:rFonts w:ascii="Times New Roman" w:hAnsi="Times New Roman" w:cs="Times New Roman"/>
                <w:sz w:val="20"/>
                <w:szCs w:val="20"/>
              </w:rPr>
              <w:t xml:space="preserve"> </w:t>
            </w:r>
            <w:r w:rsidR="00FE296F" w:rsidRPr="00F574AF">
              <w:rPr>
                <w:rFonts w:ascii="Times New Roman" w:hAnsi="Times New Roman" w:cs="Times New Roman"/>
                <w:sz w:val="20"/>
                <w:szCs w:val="20"/>
              </w:rPr>
              <w:t>nos de rins.</w:t>
            </w:r>
          </w:p>
          <w:p w:rsidR="00FE296F" w:rsidRPr="00F574AF" w:rsidRDefault="004E52DE" w:rsidP="000566D3">
            <w:pPr>
              <w:autoSpaceDE w:val="0"/>
              <w:autoSpaceDN w:val="0"/>
              <w:adjustRightInd w:val="0"/>
              <w:spacing w:line="360" w:lineRule="auto"/>
              <w:jc w:val="center"/>
              <w:rPr>
                <w:rFonts w:ascii="Times New Roman" w:hAnsi="Times New Roman" w:cs="Times New Roman"/>
                <w:sz w:val="20"/>
                <w:szCs w:val="20"/>
              </w:rPr>
            </w:pPr>
            <w:r w:rsidRPr="00F574AF">
              <w:rPr>
                <w:rFonts w:ascii="Times New Roman" w:eastAsia="UnBPro-Regular" w:hAnsi="Times New Roman" w:cs="Times New Roman"/>
                <w:sz w:val="20"/>
                <w:szCs w:val="20"/>
                <w:lang w:eastAsia="pt-BR"/>
              </w:rPr>
              <w:t>(</w:t>
            </w:r>
            <w:r w:rsidR="00E63B10" w:rsidRPr="00F574AF">
              <w:rPr>
                <w:rFonts w:ascii="Times New Roman" w:eastAsia="UnBPro-Regular" w:hAnsi="Times New Roman" w:cs="Times New Roman"/>
                <w:sz w:val="20"/>
                <w:szCs w:val="20"/>
                <w:lang w:eastAsia="pt-BR"/>
              </w:rPr>
              <w:t>OLIVEIRA,</w:t>
            </w:r>
            <w:r w:rsidRPr="00F574AF">
              <w:rPr>
                <w:rFonts w:ascii="Times New Roman" w:eastAsia="UnBPro-Regular" w:hAnsi="Times New Roman" w:cs="Times New Roman"/>
                <w:sz w:val="20"/>
                <w:szCs w:val="20"/>
                <w:lang w:eastAsia="pt-BR"/>
              </w:rPr>
              <w:t xml:space="preserve"> 2006</w:t>
            </w:r>
            <w:r w:rsidR="00FE296F" w:rsidRPr="00F574AF">
              <w:rPr>
                <w:rFonts w:ascii="Times New Roman" w:eastAsia="UnBPro-Regular" w:hAnsi="Times New Roman" w:cs="Times New Roman"/>
                <w:sz w:val="20"/>
                <w:szCs w:val="20"/>
                <w:lang w:eastAsia="pt-BR"/>
              </w:rPr>
              <w:t>)</w:t>
            </w:r>
          </w:p>
          <w:p w:rsidR="00FE296F" w:rsidRPr="00F574AF" w:rsidRDefault="00FE296F" w:rsidP="000566D3">
            <w:pPr>
              <w:autoSpaceDE w:val="0"/>
              <w:autoSpaceDN w:val="0"/>
              <w:adjustRightInd w:val="0"/>
              <w:spacing w:line="360" w:lineRule="auto"/>
              <w:jc w:val="center"/>
              <w:rPr>
                <w:rFonts w:ascii="Times New Roman" w:hAnsi="Times New Roman" w:cs="Times New Roman"/>
                <w:sz w:val="20"/>
                <w:szCs w:val="20"/>
                <w:lang w:eastAsia="pt-BR"/>
              </w:rPr>
            </w:pPr>
          </w:p>
        </w:tc>
      </w:tr>
    </w:tbl>
    <w:p w:rsidR="00F02CBA" w:rsidRPr="001B59BC" w:rsidRDefault="00F02CBA">
      <w:pPr>
        <w:rPr>
          <w:rFonts w:ascii="Times New Roman" w:hAnsi="Times New Roman" w:cs="Times New Roman"/>
          <w:sz w:val="24"/>
          <w:szCs w:val="24"/>
        </w:rPr>
      </w:pPr>
      <w:r w:rsidRPr="001B59BC">
        <w:rPr>
          <w:rFonts w:ascii="Times New Roman" w:hAnsi="Times New Roman" w:cs="Times New Roman"/>
          <w:sz w:val="24"/>
          <w:szCs w:val="24"/>
        </w:rPr>
        <w:br w:type="page"/>
      </w:r>
    </w:p>
    <w:p w:rsidR="00C95290" w:rsidRPr="001B59BC" w:rsidRDefault="00A716D4" w:rsidP="00C95290">
      <w:pPr>
        <w:autoSpaceDE w:val="0"/>
        <w:autoSpaceDN w:val="0"/>
        <w:adjustRightInd w:val="0"/>
        <w:spacing w:after="0" w:line="360" w:lineRule="auto"/>
        <w:jc w:val="center"/>
        <w:rPr>
          <w:rFonts w:ascii="Times New Roman" w:hAnsi="Times New Roman" w:cs="Times New Roman"/>
          <w:b/>
          <w:sz w:val="24"/>
          <w:szCs w:val="24"/>
        </w:rPr>
      </w:pPr>
      <w:r w:rsidRPr="001B59BC">
        <w:rPr>
          <w:rFonts w:ascii="Times New Roman" w:hAnsi="Times New Roman" w:cs="Times New Roman"/>
          <w:b/>
          <w:sz w:val="24"/>
          <w:szCs w:val="24"/>
        </w:rPr>
        <w:lastRenderedPageBreak/>
        <w:t xml:space="preserve">7. </w:t>
      </w:r>
      <w:r w:rsidR="00C95290" w:rsidRPr="001B59BC">
        <w:rPr>
          <w:rFonts w:ascii="Times New Roman" w:hAnsi="Times New Roman" w:cs="Times New Roman"/>
          <w:b/>
          <w:sz w:val="24"/>
          <w:szCs w:val="24"/>
        </w:rPr>
        <w:t>CONCLUSÕES</w:t>
      </w:r>
    </w:p>
    <w:p w:rsidR="00C95290" w:rsidRPr="001B59BC" w:rsidRDefault="00C95290" w:rsidP="00C95290">
      <w:pPr>
        <w:autoSpaceDE w:val="0"/>
        <w:autoSpaceDN w:val="0"/>
        <w:adjustRightInd w:val="0"/>
        <w:spacing w:after="0" w:line="360" w:lineRule="auto"/>
        <w:jc w:val="both"/>
        <w:rPr>
          <w:rFonts w:ascii="Times New Roman" w:hAnsi="Times New Roman" w:cs="Times New Roman"/>
          <w:sz w:val="24"/>
          <w:szCs w:val="24"/>
        </w:rPr>
      </w:pPr>
    </w:p>
    <w:p w:rsidR="00A1303C" w:rsidRPr="001B59BC" w:rsidRDefault="00A1303C" w:rsidP="00F91637">
      <w:pPr>
        <w:autoSpaceDE w:val="0"/>
        <w:autoSpaceDN w:val="0"/>
        <w:adjustRightInd w:val="0"/>
        <w:spacing w:after="0" w:line="360" w:lineRule="auto"/>
        <w:ind w:firstLine="708"/>
        <w:jc w:val="both"/>
        <w:rPr>
          <w:rFonts w:ascii="Times New Roman" w:hAnsi="Times New Roman" w:cs="Times New Roman"/>
          <w:sz w:val="24"/>
          <w:szCs w:val="24"/>
        </w:rPr>
      </w:pPr>
    </w:p>
    <w:p w:rsidR="003D2B5A" w:rsidRPr="001B59BC" w:rsidRDefault="00A1303C" w:rsidP="003D2B5A">
      <w:pPr>
        <w:pStyle w:val="PargrafodaLista"/>
        <w:spacing w:after="0" w:line="360" w:lineRule="auto"/>
        <w:ind w:left="0"/>
        <w:jc w:val="both"/>
        <w:rPr>
          <w:rFonts w:ascii="Times New Roman" w:hAnsi="Times New Roman" w:cs="Times New Roman"/>
          <w:sz w:val="24"/>
          <w:szCs w:val="24"/>
        </w:rPr>
      </w:pPr>
      <w:r w:rsidRPr="001B59BC">
        <w:rPr>
          <w:rFonts w:ascii="Times New Roman" w:hAnsi="Times New Roman" w:cs="Times New Roman"/>
          <w:sz w:val="24"/>
          <w:szCs w:val="24"/>
        </w:rPr>
        <w:tab/>
        <w:t xml:space="preserve">O trabalho se desenvolveu nos </w:t>
      </w:r>
      <w:r w:rsidR="003D2B5A" w:rsidRPr="001B59BC">
        <w:rPr>
          <w:rFonts w:ascii="Times New Roman" w:hAnsi="Times New Roman" w:cs="Times New Roman"/>
          <w:sz w:val="24"/>
          <w:szCs w:val="24"/>
        </w:rPr>
        <w:t xml:space="preserve">dois municípios mais populosos </w:t>
      </w:r>
      <w:r w:rsidRPr="001B59BC">
        <w:rPr>
          <w:rFonts w:ascii="Times New Roman" w:hAnsi="Times New Roman" w:cs="Times New Roman"/>
          <w:sz w:val="24"/>
          <w:szCs w:val="24"/>
        </w:rPr>
        <w:t>de Roraima,</w:t>
      </w:r>
      <w:r w:rsidR="00C86AB4" w:rsidRPr="001B59BC">
        <w:rPr>
          <w:rFonts w:ascii="Times New Roman" w:hAnsi="Times New Roman" w:cs="Times New Roman"/>
          <w:sz w:val="24"/>
          <w:szCs w:val="24"/>
        </w:rPr>
        <w:t xml:space="preserve"> ou seja,</w:t>
      </w:r>
      <w:r w:rsidRPr="001B59BC">
        <w:rPr>
          <w:rFonts w:ascii="Times New Roman" w:hAnsi="Times New Roman" w:cs="Times New Roman"/>
          <w:sz w:val="24"/>
          <w:szCs w:val="24"/>
        </w:rPr>
        <w:t xml:space="preserve"> Boa Vista e Rorainópolis, tendo um total de 17 </w:t>
      </w:r>
      <w:r w:rsidR="00C86AB4" w:rsidRPr="001B59BC">
        <w:rPr>
          <w:rFonts w:ascii="Times New Roman" w:hAnsi="Times New Roman" w:cs="Times New Roman"/>
          <w:sz w:val="24"/>
          <w:szCs w:val="24"/>
        </w:rPr>
        <w:t>(dezessete) entrevistados</w:t>
      </w:r>
      <w:r w:rsidRPr="001B59BC">
        <w:rPr>
          <w:rFonts w:ascii="Times New Roman" w:hAnsi="Times New Roman" w:cs="Times New Roman"/>
          <w:sz w:val="24"/>
          <w:szCs w:val="24"/>
        </w:rPr>
        <w:t>, sendo sua maioria do sexo feminino.</w:t>
      </w:r>
    </w:p>
    <w:p w:rsidR="0069374B" w:rsidRPr="001B59BC" w:rsidRDefault="00C86AB4" w:rsidP="003D2B5A">
      <w:pPr>
        <w:pStyle w:val="PargrafodaLista"/>
        <w:spacing w:after="0" w:line="360" w:lineRule="auto"/>
        <w:ind w:left="0"/>
        <w:jc w:val="both"/>
        <w:rPr>
          <w:rFonts w:ascii="Times New Roman" w:hAnsi="Times New Roman" w:cs="Times New Roman"/>
          <w:sz w:val="24"/>
          <w:szCs w:val="24"/>
        </w:rPr>
      </w:pPr>
      <w:r w:rsidRPr="001B59BC">
        <w:rPr>
          <w:rFonts w:ascii="Times New Roman" w:hAnsi="Times New Roman" w:cs="Times New Roman"/>
          <w:sz w:val="24"/>
          <w:szCs w:val="24"/>
        </w:rPr>
        <w:tab/>
        <w:t>As plantas m</w:t>
      </w:r>
      <w:r w:rsidR="00A716D4" w:rsidRPr="001B59BC">
        <w:rPr>
          <w:rFonts w:ascii="Times New Roman" w:hAnsi="Times New Roman" w:cs="Times New Roman"/>
          <w:sz w:val="24"/>
          <w:szCs w:val="24"/>
        </w:rPr>
        <w:t>edicinais regi</w:t>
      </w:r>
      <w:r w:rsidR="0098538D" w:rsidRPr="001B59BC">
        <w:rPr>
          <w:rFonts w:ascii="Times New Roman" w:hAnsi="Times New Roman" w:cs="Times New Roman"/>
          <w:sz w:val="24"/>
          <w:szCs w:val="24"/>
        </w:rPr>
        <w:t xml:space="preserve">stradas foram distribuídas em </w:t>
      </w:r>
      <w:r w:rsidR="00901544" w:rsidRPr="001B59BC">
        <w:rPr>
          <w:rFonts w:ascii="Times New Roman" w:hAnsi="Times New Roman" w:cs="Times New Roman"/>
          <w:sz w:val="24"/>
          <w:szCs w:val="24"/>
        </w:rPr>
        <w:t>76</w:t>
      </w:r>
      <w:r w:rsidR="00A716D4" w:rsidRPr="001B59BC">
        <w:rPr>
          <w:rFonts w:ascii="Times New Roman" w:hAnsi="Times New Roman" w:cs="Times New Roman"/>
          <w:sz w:val="24"/>
          <w:szCs w:val="24"/>
        </w:rPr>
        <w:t xml:space="preserve"> e</w:t>
      </w:r>
      <w:r w:rsidR="0098538D" w:rsidRPr="001B59BC">
        <w:rPr>
          <w:rFonts w:ascii="Times New Roman" w:hAnsi="Times New Roman" w:cs="Times New Roman"/>
          <w:sz w:val="24"/>
          <w:szCs w:val="24"/>
        </w:rPr>
        <w:t>spécies, 72 gêneros e 41</w:t>
      </w:r>
      <w:r w:rsidR="00A716D4" w:rsidRPr="001B59BC">
        <w:rPr>
          <w:rFonts w:ascii="Times New Roman" w:hAnsi="Times New Roman" w:cs="Times New Roman"/>
          <w:sz w:val="24"/>
          <w:szCs w:val="24"/>
        </w:rPr>
        <w:t xml:space="preserve"> famílias</w:t>
      </w:r>
      <w:r w:rsidRPr="001B59BC">
        <w:rPr>
          <w:rFonts w:ascii="Times New Roman" w:hAnsi="Times New Roman" w:cs="Times New Roman"/>
          <w:sz w:val="24"/>
          <w:szCs w:val="24"/>
        </w:rPr>
        <w:t xml:space="preserve">, destas a família </w:t>
      </w:r>
      <w:proofErr w:type="spellStart"/>
      <w:r w:rsidRPr="001B59BC">
        <w:rPr>
          <w:rFonts w:ascii="Times New Roman" w:hAnsi="Times New Roman" w:cs="Times New Roman"/>
          <w:sz w:val="24"/>
          <w:szCs w:val="24"/>
        </w:rPr>
        <w:t>Lamiaceae</w:t>
      </w:r>
      <w:proofErr w:type="spellEnd"/>
      <w:r w:rsidRPr="001B59BC">
        <w:rPr>
          <w:rFonts w:ascii="Times New Roman" w:hAnsi="Times New Roman" w:cs="Times New Roman"/>
          <w:sz w:val="24"/>
          <w:szCs w:val="24"/>
        </w:rPr>
        <w:t xml:space="preserve"> e </w:t>
      </w:r>
      <w:proofErr w:type="spellStart"/>
      <w:r w:rsidRPr="001B59BC">
        <w:rPr>
          <w:rFonts w:ascii="Times New Roman" w:hAnsi="Times New Roman" w:cs="Times New Roman"/>
          <w:sz w:val="24"/>
          <w:szCs w:val="24"/>
        </w:rPr>
        <w:t>Leguminosae</w:t>
      </w:r>
      <w:proofErr w:type="spellEnd"/>
      <w:r w:rsidRPr="001B59BC">
        <w:rPr>
          <w:rFonts w:ascii="Times New Roman" w:hAnsi="Times New Roman" w:cs="Times New Roman"/>
          <w:sz w:val="24"/>
          <w:szCs w:val="24"/>
        </w:rPr>
        <w:t xml:space="preserve"> se destacaram </w:t>
      </w:r>
      <w:r w:rsidR="00F41D0A" w:rsidRPr="001B59BC">
        <w:rPr>
          <w:rFonts w:ascii="Times New Roman" w:hAnsi="Times New Roman" w:cs="Times New Roman"/>
          <w:sz w:val="24"/>
          <w:szCs w:val="24"/>
        </w:rPr>
        <w:t>d</w:t>
      </w:r>
      <w:r w:rsidRPr="001B59BC">
        <w:rPr>
          <w:rFonts w:ascii="Times New Roman" w:hAnsi="Times New Roman" w:cs="Times New Roman"/>
          <w:sz w:val="24"/>
          <w:szCs w:val="24"/>
        </w:rPr>
        <w:t>as demais</w:t>
      </w:r>
      <w:r w:rsidR="003D2B5A" w:rsidRPr="001B59BC">
        <w:rPr>
          <w:rFonts w:ascii="Times New Roman" w:hAnsi="Times New Roman" w:cs="Times New Roman"/>
          <w:sz w:val="24"/>
          <w:szCs w:val="24"/>
        </w:rPr>
        <w:t>, sendo que h</w:t>
      </w:r>
      <w:r w:rsidR="00F41D0A" w:rsidRPr="001B59BC">
        <w:rPr>
          <w:rFonts w:ascii="Times New Roman" w:hAnsi="Times New Roman" w:cs="Times New Roman"/>
          <w:sz w:val="24"/>
          <w:szCs w:val="24"/>
        </w:rPr>
        <w:t>ouve predominância de plantas nativas no Brasil</w:t>
      </w:r>
      <w:r w:rsidR="00901544" w:rsidRPr="001B59BC">
        <w:rPr>
          <w:rFonts w:ascii="Times New Roman" w:hAnsi="Times New Roman" w:cs="Times New Roman"/>
          <w:sz w:val="24"/>
          <w:szCs w:val="24"/>
        </w:rPr>
        <w:t xml:space="preserve"> com 63% e 37% exóticas</w:t>
      </w:r>
      <w:r w:rsidR="003D2B5A" w:rsidRPr="001B59BC">
        <w:rPr>
          <w:rFonts w:ascii="Times New Roman" w:hAnsi="Times New Roman" w:cs="Times New Roman"/>
          <w:sz w:val="24"/>
          <w:szCs w:val="24"/>
        </w:rPr>
        <w:t>.</w:t>
      </w:r>
      <w:r w:rsidRPr="001B59BC">
        <w:rPr>
          <w:rFonts w:ascii="Times New Roman" w:hAnsi="Times New Roman" w:cs="Times New Roman"/>
          <w:sz w:val="24"/>
          <w:szCs w:val="24"/>
        </w:rPr>
        <w:t xml:space="preserve"> </w:t>
      </w:r>
      <w:r w:rsidR="000D23FA" w:rsidRPr="001B59BC">
        <w:rPr>
          <w:rFonts w:ascii="Times New Roman" w:hAnsi="Times New Roman" w:cs="Times New Roman"/>
          <w:sz w:val="24"/>
          <w:szCs w:val="24"/>
        </w:rPr>
        <w:t>A</w:t>
      </w:r>
      <w:r w:rsidRPr="001B59BC">
        <w:rPr>
          <w:rFonts w:ascii="Times New Roman" w:hAnsi="Times New Roman" w:cs="Times New Roman"/>
          <w:sz w:val="24"/>
          <w:szCs w:val="24"/>
        </w:rPr>
        <w:t xml:space="preserve"> parte </w:t>
      </w:r>
      <w:r w:rsidR="00835EE6" w:rsidRPr="001B59BC">
        <w:rPr>
          <w:rFonts w:ascii="Times New Roman" w:hAnsi="Times New Roman" w:cs="Times New Roman"/>
          <w:sz w:val="24"/>
          <w:szCs w:val="24"/>
        </w:rPr>
        <w:t xml:space="preserve">da planta </w:t>
      </w:r>
      <w:r w:rsidRPr="001B59BC">
        <w:rPr>
          <w:rFonts w:ascii="Times New Roman" w:hAnsi="Times New Roman" w:cs="Times New Roman"/>
          <w:sz w:val="24"/>
          <w:szCs w:val="24"/>
        </w:rPr>
        <w:t xml:space="preserve">mais </w:t>
      </w:r>
      <w:r w:rsidR="00835EE6" w:rsidRPr="001B59BC">
        <w:rPr>
          <w:rFonts w:ascii="Times New Roman" w:hAnsi="Times New Roman" w:cs="Times New Roman"/>
          <w:sz w:val="24"/>
          <w:szCs w:val="24"/>
        </w:rPr>
        <w:t>comercializada</w:t>
      </w:r>
      <w:r w:rsidRPr="001B59BC">
        <w:rPr>
          <w:rFonts w:ascii="Times New Roman" w:hAnsi="Times New Roman" w:cs="Times New Roman"/>
          <w:sz w:val="24"/>
          <w:szCs w:val="24"/>
        </w:rPr>
        <w:t xml:space="preserve"> </w:t>
      </w:r>
      <w:r w:rsidR="000D23FA" w:rsidRPr="001B59BC">
        <w:rPr>
          <w:rFonts w:ascii="Times New Roman" w:hAnsi="Times New Roman" w:cs="Times New Roman"/>
          <w:sz w:val="24"/>
          <w:szCs w:val="24"/>
        </w:rPr>
        <w:t>foi</w:t>
      </w:r>
      <w:r w:rsidRPr="001B59BC">
        <w:rPr>
          <w:rFonts w:ascii="Times New Roman" w:hAnsi="Times New Roman" w:cs="Times New Roman"/>
          <w:sz w:val="24"/>
          <w:szCs w:val="24"/>
        </w:rPr>
        <w:t xml:space="preserve"> </w:t>
      </w:r>
      <w:proofErr w:type="gramStart"/>
      <w:r w:rsidRPr="001B59BC">
        <w:rPr>
          <w:rFonts w:ascii="Times New Roman" w:hAnsi="Times New Roman" w:cs="Times New Roman"/>
          <w:sz w:val="24"/>
          <w:szCs w:val="24"/>
        </w:rPr>
        <w:t>a</w:t>
      </w:r>
      <w:proofErr w:type="gramEnd"/>
      <w:r w:rsidRPr="001B59BC">
        <w:rPr>
          <w:rFonts w:ascii="Times New Roman" w:hAnsi="Times New Roman" w:cs="Times New Roman"/>
          <w:sz w:val="24"/>
          <w:szCs w:val="24"/>
        </w:rPr>
        <w:t xml:space="preserve"> casca em forma de garrafadas ou chás. </w:t>
      </w:r>
      <w:r w:rsidR="00901544" w:rsidRPr="001B59BC">
        <w:rPr>
          <w:rFonts w:ascii="Times New Roman" w:hAnsi="Times New Roman" w:cs="Times New Roman"/>
          <w:sz w:val="24"/>
          <w:szCs w:val="24"/>
        </w:rPr>
        <w:t xml:space="preserve">Foram mencionadas 12 categorias de uso classificadas de acordo com a Organização Mundial da saúde - OMS, a indicação terapêutica que atingiu o maior valor do fator de consenso dos informantes (FCI = 0,62) foi </w:t>
      </w:r>
      <w:proofErr w:type="gramStart"/>
      <w:r w:rsidR="00901544" w:rsidRPr="001B59BC">
        <w:rPr>
          <w:rFonts w:ascii="Times New Roman" w:hAnsi="Times New Roman" w:cs="Times New Roman"/>
          <w:sz w:val="24"/>
          <w:szCs w:val="24"/>
        </w:rPr>
        <w:t>a</w:t>
      </w:r>
      <w:proofErr w:type="gramEnd"/>
      <w:r w:rsidR="00901544" w:rsidRPr="001B59BC">
        <w:rPr>
          <w:rFonts w:ascii="Times New Roman" w:hAnsi="Times New Roman" w:cs="Times New Roman"/>
          <w:sz w:val="24"/>
          <w:szCs w:val="24"/>
        </w:rPr>
        <w:t xml:space="preserve"> categoria relacionada a doenças do aparelho respiratório. </w:t>
      </w:r>
      <w:r w:rsidR="003D2B5A" w:rsidRPr="001B59BC">
        <w:rPr>
          <w:rFonts w:ascii="Times New Roman" w:hAnsi="Times New Roman" w:cs="Times New Roman"/>
          <w:sz w:val="24"/>
          <w:szCs w:val="24"/>
        </w:rPr>
        <w:t>Várias plantas mencionadas pelos informantes são amplamente utilizadas como medicinais e apresentam comprovação científica quanto ao seu uso medicinal.</w:t>
      </w:r>
    </w:p>
    <w:p w:rsidR="007050E7" w:rsidRPr="001B59BC" w:rsidRDefault="00C53087" w:rsidP="00F91637">
      <w:pPr>
        <w:autoSpaceDE w:val="0"/>
        <w:autoSpaceDN w:val="0"/>
        <w:adjustRightInd w:val="0"/>
        <w:spacing w:after="0" w:line="360" w:lineRule="auto"/>
        <w:ind w:firstLine="708"/>
        <w:jc w:val="both"/>
        <w:rPr>
          <w:rFonts w:ascii="Times New Roman" w:hAnsi="Times New Roman" w:cs="Times New Roman"/>
          <w:sz w:val="24"/>
          <w:szCs w:val="24"/>
        </w:rPr>
      </w:pPr>
      <w:r w:rsidRPr="001B59BC">
        <w:rPr>
          <w:rFonts w:ascii="Times New Roman" w:hAnsi="Times New Roman" w:cs="Times New Roman"/>
          <w:sz w:val="24"/>
          <w:szCs w:val="24"/>
        </w:rPr>
        <w:t xml:space="preserve">Apesar </w:t>
      </w:r>
      <w:r w:rsidR="000256BF" w:rsidRPr="001B59BC">
        <w:rPr>
          <w:rFonts w:ascii="Times New Roman" w:hAnsi="Times New Roman" w:cs="Times New Roman"/>
          <w:sz w:val="24"/>
          <w:szCs w:val="24"/>
        </w:rPr>
        <w:t>de a flora amazônica ser</w:t>
      </w:r>
      <w:r w:rsidRPr="001B59BC">
        <w:rPr>
          <w:rFonts w:ascii="Times New Roman" w:hAnsi="Times New Roman" w:cs="Times New Roman"/>
          <w:sz w:val="24"/>
          <w:szCs w:val="24"/>
        </w:rPr>
        <w:t xml:space="preserve"> reconhecida por apresentar uma grande diversidade vegetal observou-se, neste estudo, que ainda são pouco exploradas como plantas medicinais nas feiras populares em Roraima. Um dos fatores pode ser </w:t>
      </w:r>
      <w:r w:rsidR="00675175" w:rsidRPr="001B59BC">
        <w:rPr>
          <w:rFonts w:ascii="Times New Roman" w:hAnsi="Times New Roman" w:cs="Times New Roman"/>
          <w:sz w:val="24"/>
          <w:szCs w:val="24"/>
        </w:rPr>
        <w:t>devido a Amazônia ainda ser pouco conhecida</w:t>
      </w:r>
      <w:r w:rsidRPr="001B59BC">
        <w:rPr>
          <w:rFonts w:ascii="Times New Roman" w:hAnsi="Times New Roman" w:cs="Times New Roman"/>
          <w:sz w:val="24"/>
          <w:szCs w:val="24"/>
        </w:rPr>
        <w:t xml:space="preserve"> </w:t>
      </w:r>
      <w:r w:rsidR="00675175" w:rsidRPr="001B59BC">
        <w:rPr>
          <w:rFonts w:ascii="Times New Roman" w:hAnsi="Times New Roman" w:cs="Times New Roman"/>
          <w:sz w:val="24"/>
          <w:szCs w:val="24"/>
        </w:rPr>
        <w:t>(</w:t>
      </w:r>
      <w:r w:rsidRPr="001B59BC">
        <w:rPr>
          <w:rFonts w:ascii="Times New Roman" w:hAnsi="Times New Roman" w:cs="Times New Roman"/>
          <w:sz w:val="24"/>
          <w:szCs w:val="24"/>
        </w:rPr>
        <w:t xml:space="preserve">florística, potencial </w:t>
      </w:r>
      <w:proofErr w:type="spellStart"/>
      <w:r w:rsidRPr="001B59BC">
        <w:rPr>
          <w:rFonts w:ascii="Times New Roman" w:hAnsi="Times New Roman" w:cs="Times New Roman"/>
          <w:sz w:val="24"/>
          <w:szCs w:val="24"/>
        </w:rPr>
        <w:t>fitoquímico</w:t>
      </w:r>
      <w:proofErr w:type="spellEnd"/>
      <w:r w:rsidRPr="001B59BC">
        <w:rPr>
          <w:rFonts w:ascii="Times New Roman" w:hAnsi="Times New Roman" w:cs="Times New Roman"/>
          <w:sz w:val="24"/>
          <w:szCs w:val="24"/>
        </w:rPr>
        <w:t xml:space="preserve"> e medicinal</w:t>
      </w:r>
      <w:r w:rsidR="00675175" w:rsidRPr="001B59BC">
        <w:rPr>
          <w:rFonts w:ascii="Times New Roman" w:hAnsi="Times New Roman" w:cs="Times New Roman"/>
          <w:sz w:val="24"/>
          <w:szCs w:val="24"/>
        </w:rPr>
        <w:t>)</w:t>
      </w:r>
      <w:r w:rsidRPr="001B59BC">
        <w:rPr>
          <w:rFonts w:ascii="Times New Roman" w:hAnsi="Times New Roman" w:cs="Times New Roman"/>
          <w:sz w:val="24"/>
          <w:szCs w:val="24"/>
        </w:rPr>
        <w:t xml:space="preserve"> frente aos demais biomas Brasileiros, como </w:t>
      </w:r>
      <w:r w:rsidR="005A479F" w:rsidRPr="001B59BC">
        <w:rPr>
          <w:rFonts w:ascii="Times New Roman" w:hAnsi="Times New Roman" w:cs="Times New Roman"/>
          <w:sz w:val="24"/>
          <w:szCs w:val="24"/>
        </w:rPr>
        <w:t>por exemplo,</w:t>
      </w:r>
      <w:r w:rsidR="00901544" w:rsidRPr="001B59BC">
        <w:rPr>
          <w:rFonts w:ascii="Times New Roman" w:hAnsi="Times New Roman" w:cs="Times New Roman"/>
          <w:sz w:val="24"/>
          <w:szCs w:val="24"/>
        </w:rPr>
        <w:t xml:space="preserve"> </w:t>
      </w:r>
      <w:proofErr w:type="gramStart"/>
      <w:r w:rsidR="00901544" w:rsidRPr="001B59BC">
        <w:rPr>
          <w:rFonts w:ascii="Times New Roman" w:hAnsi="Times New Roman" w:cs="Times New Roman"/>
          <w:sz w:val="24"/>
          <w:szCs w:val="24"/>
        </w:rPr>
        <w:t>a Mata Atlântica e C</w:t>
      </w:r>
      <w:r w:rsidRPr="001B59BC">
        <w:rPr>
          <w:rFonts w:ascii="Times New Roman" w:hAnsi="Times New Roman" w:cs="Times New Roman"/>
          <w:sz w:val="24"/>
          <w:szCs w:val="24"/>
        </w:rPr>
        <w:t>errado</w:t>
      </w:r>
      <w:proofErr w:type="gramEnd"/>
      <w:r w:rsidRPr="001B59BC">
        <w:rPr>
          <w:rFonts w:ascii="Times New Roman" w:hAnsi="Times New Roman" w:cs="Times New Roman"/>
          <w:sz w:val="24"/>
          <w:szCs w:val="24"/>
        </w:rPr>
        <w:t>.</w:t>
      </w:r>
    </w:p>
    <w:p w:rsidR="0069374B" w:rsidRPr="001B59BC" w:rsidRDefault="0069374B" w:rsidP="00C95290">
      <w:pPr>
        <w:autoSpaceDE w:val="0"/>
        <w:autoSpaceDN w:val="0"/>
        <w:adjustRightInd w:val="0"/>
        <w:spacing w:after="0" w:line="360" w:lineRule="auto"/>
        <w:jc w:val="both"/>
        <w:rPr>
          <w:rFonts w:ascii="Times New Roman" w:hAnsi="Times New Roman" w:cs="Times New Roman"/>
          <w:sz w:val="24"/>
          <w:szCs w:val="24"/>
        </w:rPr>
      </w:pPr>
    </w:p>
    <w:p w:rsidR="0069374B" w:rsidRPr="001B59BC" w:rsidRDefault="0069374B" w:rsidP="00C95290">
      <w:pPr>
        <w:autoSpaceDE w:val="0"/>
        <w:autoSpaceDN w:val="0"/>
        <w:adjustRightInd w:val="0"/>
        <w:spacing w:after="0" w:line="360" w:lineRule="auto"/>
        <w:jc w:val="both"/>
        <w:rPr>
          <w:rFonts w:ascii="Times New Roman" w:hAnsi="Times New Roman" w:cs="Times New Roman"/>
          <w:sz w:val="24"/>
          <w:szCs w:val="24"/>
        </w:rPr>
      </w:pPr>
    </w:p>
    <w:p w:rsidR="007E782A" w:rsidRPr="001B59BC" w:rsidRDefault="007E782A" w:rsidP="007E782A">
      <w:pPr>
        <w:jc w:val="both"/>
        <w:rPr>
          <w:rFonts w:ascii="Times New Roman" w:hAnsi="Times New Roman" w:cs="Times New Roman"/>
          <w:sz w:val="24"/>
          <w:szCs w:val="24"/>
        </w:rPr>
      </w:pPr>
    </w:p>
    <w:p w:rsidR="007E782A" w:rsidRPr="001B59BC" w:rsidRDefault="007E782A" w:rsidP="007E782A">
      <w:pPr>
        <w:jc w:val="both"/>
        <w:rPr>
          <w:rFonts w:ascii="Times New Roman" w:hAnsi="Times New Roman" w:cs="Times New Roman"/>
          <w:sz w:val="24"/>
          <w:szCs w:val="24"/>
        </w:rPr>
      </w:pPr>
    </w:p>
    <w:p w:rsidR="007E782A" w:rsidRPr="001B59BC" w:rsidRDefault="007E782A" w:rsidP="007E782A">
      <w:pPr>
        <w:jc w:val="both"/>
        <w:rPr>
          <w:rFonts w:ascii="Times New Roman" w:hAnsi="Times New Roman" w:cs="Times New Roman"/>
          <w:sz w:val="24"/>
          <w:szCs w:val="24"/>
        </w:rPr>
      </w:pPr>
    </w:p>
    <w:p w:rsidR="007E782A" w:rsidRPr="001B59BC" w:rsidRDefault="007E782A" w:rsidP="007E782A">
      <w:pPr>
        <w:jc w:val="both"/>
        <w:rPr>
          <w:rFonts w:ascii="Times New Roman" w:hAnsi="Times New Roman" w:cs="Times New Roman"/>
          <w:sz w:val="24"/>
          <w:szCs w:val="24"/>
        </w:rPr>
      </w:pPr>
    </w:p>
    <w:p w:rsidR="007E782A" w:rsidRPr="001B59BC" w:rsidRDefault="007E782A" w:rsidP="007E782A">
      <w:pPr>
        <w:jc w:val="both"/>
        <w:rPr>
          <w:rFonts w:ascii="Times New Roman" w:hAnsi="Times New Roman" w:cs="Times New Roman"/>
          <w:sz w:val="24"/>
          <w:szCs w:val="24"/>
        </w:rPr>
      </w:pPr>
    </w:p>
    <w:p w:rsidR="007E782A" w:rsidRPr="001B59BC" w:rsidRDefault="007E782A" w:rsidP="007E782A">
      <w:pPr>
        <w:jc w:val="both"/>
        <w:rPr>
          <w:rFonts w:ascii="Times New Roman" w:hAnsi="Times New Roman" w:cs="Times New Roman"/>
          <w:sz w:val="24"/>
          <w:szCs w:val="24"/>
        </w:rPr>
      </w:pPr>
    </w:p>
    <w:p w:rsidR="007E782A" w:rsidRPr="001B59BC" w:rsidRDefault="007E782A" w:rsidP="007E782A">
      <w:pPr>
        <w:jc w:val="both"/>
        <w:rPr>
          <w:rFonts w:ascii="Times New Roman" w:hAnsi="Times New Roman" w:cs="Times New Roman"/>
          <w:sz w:val="24"/>
          <w:szCs w:val="24"/>
        </w:rPr>
      </w:pPr>
    </w:p>
    <w:p w:rsidR="007E782A" w:rsidRPr="001B59BC" w:rsidRDefault="007E782A" w:rsidP="007E782A">
      <w:pPr>
        <w:jc w:val="both"/>
        <w:rPr>
          <w:rFonts w:ascii="Times New Roman" w:hAnsi="Times New Roman" w:cs="Times New Roman"/>
          <w:sz w:val="24"/>
          <w:szCs w:val="24"/>
        </w:rPr>
      </w:pPr>
    </w:p>
    <w:p w:rsidR="00F44BAC" w:rsidRPr="001B59BC" w:rsidRDefault="00F44BAC" w:rsidP="007E782A">
      <w:pPr>
        <w:jc w:val="both"/>
        <w:rPr>
          <w:rFonts w:ascii="Times New Roman" w:hAnsi="Times New Roman" w:cs="Times New Roman"/>
          <w:sz w:val="24"/>
          <w:szCs w:val="24"/>
        </w:rPr>
      </w:pPr>
    </w:p>
    <w:p w:rsidR="007E782A" w:rsidRPr="001B59BC" w:rsidRDefault="007E782A" w:rsidP="007E782A">
      <w:pPr>
        <w:jc w:val="both"/>
        <w:rPr>
          <w:rFonts w:ascii="Times New Roman" w:hAnsi="Times New Roman" w:cs="Times New Roman"/>
          <w:sz w:val="24"/>
          <w:szCs w:val="24"/>
        </w:rPr>
      </w:pPr>
    </w:p>
    <w:p w:rsidR="00D2738E" w:rsidRPr="001B59BC" w:rsidRDefault="00D2738E" w:rsidP="00D2738E">
      <w:pPr>
        <w:spacing w:line="360" w:lineRule="auto"/>
        <w:jc w:val="both"/>
        <w:rPr>
          <w:rFonts w:ascii="Times New Roman" w:hAnsi="Times New Roman" w:cs="Times New Roman"/>
          <w:b/>
          <w:sz w:val="28"/>
          <w:szCs w:val="28"/>
        </w:rPr>
      </w:pPr>
      <w:r w:rsidRPr="001B59BC">
        <w:rPr>
          <w:rFonts w:ascii="Times New Roman" w:hAnsi="Times New Roman" w:cs="Times New Roman"/>
          <w:b/>
          <w:sz w:val="28"/>
          <w:szCs w:val="28"/>
        </w:rPr>
        <w:lastRenderedPageBreak/>
        <w:t>REFERÊNCIAS BIBLIOGRÁFICAS</w:t>
      </w:r>
      <w:r w:rsidR="00CE3DA8" w:rsidRPr="001B59BC">
        <w:rPr>
          <w:rFonts w:ascii="Times New Roman" w:hAnsi="Times New Roman" w:cs="Times New Roman"/>
          <w:b/>
          <w:sz w:val="28"/>
          <w:szCs w:val="28"/>
        </w:rPr>
        <w:t xml:space="preserve"> </w:t>
      </w:r>
    </w:p>
    <w:p w:rsidR="00D2738E" w:rsidRPr="001B59BC" w:rsidRDefault="00D2738E" w:rsidP="003E155F">
      <w:pPr>
        <w:autoSpaceDE w:val="0"/>
        <w:autoSpaceDN w:val="0"/>
        <w:adjustRightInd w:val="0"/>
        <w:spacing w:after="0" w:line="240" w:lineRule="auto"/>
        <w:contextualSpacing/>
        <w:jc w:val="both"/>
        <w:rPr>
          <w:rFonts w:ascii="Times New Roman" w:hAnsi="Times New Roman" w:cs="Times New Roman"/>
          <w:sz w:val="24"/>
          <w:szCs w:val="24"/>
        </w:rPr>
      </w:pPr>
      <w:r w:rsidRPr="001B59BC">
        <w:rPr>
          <w:rFonts w:ascii="Times New Roman" w:hAnsi="Times New Roman" w:cs="Times New Roman"/>
          <w:sz w:val="24"/>
          <w:szCs w:val="24"/>
        </w:rPr>
        <w:t xml:space="preserve">ALBUQUERQUE, U.P. Plantas medicinais e mágicas comercializadas nos mercados públicos de Recife-Pernambuco. </w:t>
      </w:r>
      <w:r w:rsidRPr="001B59BC">
        <w:rPr>
          <w:rFonts w:ascii="Times New Roman" w:hAnsi="Times New Roman" w:cs="Times New Roman"/>
          <w:b/>
          <w:iCs/>
          <w:sz w:val="24"/>
          <w:szCs w:val="24"/>
        </w:rPr>
        <w:t xml:space="preserve">Ciência e </w:t>
      </w:r>
      <w:proofErr w:type="gramStart"/>
      <w:r w:rsidRPr="001B59BC">
        <w:rPr>
          <w:rFonts w:ascii="Times New Roman" w:hAnsi="Times New Roman" w:cs="Times New Roman"/>
          <w:b/>
          <w:iCs/>
          <w:sz w:val="24"/>
          <w:szCs w:val="24"/>
        </w:rPr>
        <w:t>Trópico</w:t>
      </w:r>
      <w:r w:rsidRPr="001B59BC">
        <w:rPr>
          <w:rFonts w:ascii="Times New Roman" w:hAnsi="Times New Roman" w:cs="Times New Roman"/>
          <w:iCs/>
          <w:sz w:val="24"/>
          <w:szCs w:val="24"/>
        </w:rPr>
        <w:t>,</w:t>
      </w:r>
      <w:proofErr w:type="gramEnd"/>
      <w:r w:rsidRPr="001B59BC">
        <w:rPr>
          <w:rFonts w:ascii="Times New Roman" w:hAnsi="Times New Roman" w:cs="Times New Roman"/>
          <w:iCs/>
          <w:sz w:val="24"/>
          <w:szCs w:val="24"/>
        </w:rPr>
        <w:t>v.25, p</w:t>
      </w:r>
      <w:r w:rsidRPr="001B59BC">
        <w:rPr>
          <w:rFonts w:ascii="Times New Roman" w:hAnsi="Times New Roman" w:cs="Times New Roman"/>
          <w:sz w:val="24"/>
          <w:szCs w:val="24"/>
        </w:rPr>
        <w:t>: 7-15, 1997.</w:t>
      </w:r>
    </w:p>
    <w:p w:rsidR="005C14BD" w:rsidRPr="001B59BC" w:rsidRDefault="005C14BD" w:rsidP="003E155F">
      <w:pPr>
        <w:autoSpaceDE w:val="0"/>
        <w:autoSpaceDN w:val="0"/>
        <w:adjustRightInd w:val="0"/>
        <w:spacing w:after="0" w:line="240" w:lineRule="auto"/>
        <w:contextualSpacing/>
        <w:jc w:val="both"/>
        <w:rPr>
          <w:rFonts w:ascii="Times New Roman" w:hAnsi="Times New Roman" w:cs="Times New Roman"/>
          <w:sz w:val="24"/>
          <w:szCs w:val="24"/>
        </w:rPr>
      </w:pPr>
    </w:p>
    <w:p w:rsidR="00E57952" w:rsidRPr="001B59BC" w:rsidRDefault="00E57952" w:rsidP="003E155F">
      <w:pPr>
        <w:autoSpaceDE w:val="0"/>
        <w:autoSpaceDN w:val="0"/>
        <w:adjustRightInd w:val="0"/>
        <w:spacing w:after="0" w:line="240" w:lineRule="auto"/>
        <w:jc w:val="both"/>
        <w:rPr>
          <w:rFonts w:ascii="Times New Roman" w:hAnsi="Times New Roman" w:cs="Times New Roman"/>
          <w:sz w:val="24"/>
          <w:szCs w:val="24"/>
        </w:rPr>
      </w:pPr>
      <w:r w:rsidRPr="001B59BC">
        <w:rPr>
          <w:rFonts w:ascii="Times New Roman" w:hAnsi="Times New Roman" w:cs="Times New Roman"/>
          <w:sz w:val="24"/>
          <w:szCs w:val="24"/>
        </w:rPr>
        <w:t xml:space="preserve">ALBUQUERQUE, U.P.; LUCENA, R.F.P.; CUNHA, </w:t>
      </w:r>
      <w:proofErr w:type="gramStart"/>
      <w:r w:rsidRPr="001B59BC">
        <w:rPr>
          <w:rFonts w:ascii="Times New Roman" w:hAnsi="Times New Roman" w:cs="Times New Roman"/>
          <w:sz w:val="24"/>
          <w:szCs w:val="24"/>
        </w:rPr>
        <w:t>L.V.F.</w:t>
      </w:r>
      <w:proofErr w:type="gramEnd"/>
      <w:r w:rsidRPr="001B59BC">
        <w:rPr>
          <w:rFonts w:ascii="Times New Roman" w:hAnsi="Times New Roman" w:cs="Times New Roman"/>
          <w:sz w:val="24"/>
          <w:szCs w:val="24"/>
        </w:rPr>
        <w:t>C (</w:t>
      </w:r>
      <w:proofErr w:type="spellStart"/>
      <w:r w:rsidRPr="001B59BC">
        <w:rPr>
          <w:rFonts w:ascii="Times New Roman" w:hAnsi="Times New Roman" w:cs="Times New Roman"/>
          <w:sz w:val="24"/>
          <w:szCs w:val="24"/>
        </w:rPr>
        <w:t>Orgs</w:t>
      </w:r>
      <w:proofErr w:type="spellEnd"/>
      <w:r w:rsidRPr="001B59BC">
        <w:rPr>
          <w:rFonts w:ascii="Times New Roman" w:hAnsi="Times New Roman" w:cs="Times New Roman"/>
          <w:sz w:val="24"/>
          <w:szCs w:val="24"/>
        </w:rPr>
        <w:t xml:space="preserve">.). </w:t>
      </w:r>
      <w:r w:rsidRPr="001B59BC">
        <w:rPr>
          <w:rFonts w:ascii="Times New Roman" w:hAnsi="Times New Roman" w:cs="Times New Roman"/>
          <w:b/>
          <w:bCs/>
          <w:sz w:val="24"/>
          <w:szCs w:val="24"/>
        </w:rPr>
        <w:t xml:space="preserve">Métodos e Técnicas na Pesquisa </w:t>
      </w:r>
      <w:proofErr w:type="spellStart"/>
      <w:r w:rsidRPr="001B59BC">
        <w:rPr>
          <w:rFonts w:ascii="Times New Roman" w:hAnsi="Times New Roman" w:cs="Times New Roman"/>
          <w:b/>
          <w:bCs/>
          <w:sz w:val="24"/>
          <w:szCs w:val="24"/>
        </w:rPr>
        <w:t>Etnobiológica</w:t>
      </w:r>
      <w:proofErr w:type="spellEnd"/>
      <w:r w:rsidRPr="001B59BC">
        <w:rPr>
          <w:rFonts w:ascii="Times New Roman" w:hAnsi="Times New Roman" w:cs="Times New Roman"/>
          <w:b/>
          <w:bCs/>
          <w:sz w:val="24"/>
          <w:szCs w:val="24"/>
        </w:rPr>
        <w:t xml:space="preserve"> e </w:t>
      </w:r>
      <w:proofErr w:type="spellStart"/>
      <w:r w:rsidRPr="001B59BC">
        <w:rPr>
          <w:rFonts w:ascii="Times New Roman" w:hAnsi="Times New Roman" w:cs="Times New Roman"/>
          <w:b/>
          <w:bCs/>
          <w:sz w:val="24"/>
          <w:szCs w:val="24"/>
        </w:rPr>
        <w:t>Etnoecológica</w:t>
      </w:r>
      <w:proofErr w:type="spellEnd"/>
      <w:r w:rsidRPr="001B59BC">
        <w:rPr>
          <w:rFonts w:ascii="Times New Roman" w:hAnsi="Times New Roman" w:cs="Times New Roman"/>
          <w:b/>
          <w:bCs/>
          <w:sz w:val="24"/>
          <w:szCs w:val="24"/>
        </w:rPr>
        <w:t xml:space="preserve">. </w:t>
      </w:r>
      <w:r w:rsidRPr="001B59BC">
        <w:rPr>
          <w:rFonts w:ascii="Times New Roman" w:hAnsi="Times New Roman" w:cs="Times New Roman"/>
          <w:sz w:val="24"/>
          <w:szCs w:val="24"/>
        </w:rPr>
        <w:t>Recife, PE: NUPPEA, (Coleção Estudos e Avanços), 2010.</w:t>
      </w:r>
    </w:p>
    <w:p w:rsidR="00E57952" w:rsidRPr="001B59BC" w:rsidRDefault="00E57952" w:rsidP="003E155F">
      <w:pPr>
        <w:autoSpaceDE w:val="0"/>
        <w:autoSpaceDN w:val="0"/>
        <w:adjustRightInd w:val="0"/>
        <w:spacing w:after="0" w:line="240" w:lineRule="auto"/>
        <w:jc w:val="both"/>
        <w:rPr>
          <w:rFonts w:ascii="Times New Roman" w:hAnsi="Times New Roman" w:cs="Times New Roman"/>
          <w:sz w:val="24"/>
          <w:szCs w:val="24"/>
        </w:rPr>
      </w:pPr>
    </w:p>
    <w:p w:rsidR="00E57952" w:rsidRPr="001B59BC" w:rsidRDefault="00E57952" w:rsidP="003E155F">
      <w:pPr>
        <w:autoSpaceDE w:val="0"/>
        <w:autoSpaceDN w:val="0"/>
        <w:adjustRightInd w:val="0"/>
        <w:spacing w:after="0" w:line="240" w:lineRule="auto"/>
        <w:jc w:val="both"/>
        <w:rPr>
          <w:rFonts w:ascii="Times New Roman" w:hAnsi="Times New Roman" w:cs="Times New Roman"/>
          <w:sz w:val="24"/>
          <w:szCs w:val="24"/>
        </w:rPr>
      </w:pPr>
      <w:r w:rsidRPr="001B59BC">
        <w:rPr>
          <w:rFonts w:ascii="Times New Roman" w:hAnsi="Times New Roman" w:cs="Times New Roman"/>
          <w:sz w:val="24"/>
          <w:szCs w:val="24"/>
        </w:rPr>
        <w:t xml:space="preserve">ALBUQUERQUE, U.P.; MEDEIROS, P. M.; ALMEIDA, A.L.S.; ALMEIDA, A.L.; MONTEIRO, J.M.; NETO, E.M.F.L.; </w:t>
      </w:r>
      <w:proofErr w:type="gramStart"/>
      <w:r w:rsidRPr="001B59BC">
        <w:rPr>
          <w:rFonts w:ascii="Times New Roman" w:hAnsi="Times New Roman" w:cs="Times New Roman"/>
          <w:sz w:val="24"/>
          <w:szCs w:val="24"/>
        </w:rPr>
        <w:t>MELO,</w:t>
      </w:r>
      <w:proofErr w:type="gramEnd"/>
      <w:r w:rsidRPr="001B59BC">
        <w:rPr>
          <w:rFonts w:ascii="Times New Roman" w:hAnsi="Times New Roman" w:cs="Times New Roman"/>
          <w:sz w:val="24"/>
          <w:szCs w:val="24"/>
        </w:rPr>
        <w:t xml:space="preserve"> J.G.; SANTOS, J.P. Medicinal </w:t>
      </w:r>
      <w:proofErr w:type="spellStart"/>
      <w:r w:rsidRPr="001B59BC">
        <w:rPr>
          <w:rFonts w:ascii="Times New Roman" w:hAnsi="Times New Roman" w:cs="Times New Roman"/>
          <w:sz w:val="24"/>
          <w:szCs w:val="24"/>
        </w:rPr>
        <w:t>plants</w:t>
      </w:r>
      <w:proofErr w:type="spellEnd"/>
      <w:r w:rsidRPr="001B59BC">
        <w:rPr>
          <w:rFonts w:ascii="Times New Roman" w:hAnsi="Times New Roman" w:cs="Times New Roman"/>
          <w:sz w:val="24"/>
          <w:szCs w:val="24"/>
        </w:rPr>
        <w:t xml:space="preserve"> </w:t>
      </w:r>
      <w:proofErr w:type="spellStart"/>
      <w:r w:rsidRPr="001B59BC">
        <w:rPr>
          <w:rFonts w:ascii="Times New Roman" w:hAnsi="Times New Roman" w:cs="Times New Roman"/>
          <w:sz w:val="24"/>
          <w:szCs w:val="24"/>
        </w:rPr>
        <w:t>of</w:t>
      </w:r>
      <w:proofErr w:type="spellEnd"/>
      <w:r w:rsidRPr="001B59BC">
        <w:rPr>
          <w:rFonts w:ascii="Times New Roman" w:hAnsi="Times New Roman" w:cs="Times New Roman"/>
          <w:sz w:val="24"/>
          <w:szCs w:val="24"/>
        </w:rPr>
        <w:t xml:space="preserve"> </w:t>
      </w:r>
      <w:proofErr w:type="spellStart"/>
      <w:r w:rsidRPr="001B59BC">
        <w:rPr>
          <w:rFonts w:ascii="Times New Roman" w:hAnsi="Times New Roman" w:cs="Times New Roman"/>
          <w:sz w:val="24"/>
          <w:szCs w:val="24"/>
        </w:rPr>
        <w:t>the</w:t>
      </w:r>
      <w:proofErr w:type="spellEnd"/>
      <w:r w:rsidRPr="001B59BC">
        <w:rPr>
          <w:rFonts w:ascii="Times New Roman" w:hAnsi="Times New Roman" w:cs="Times New Roman"/>
          <w:sz w:val="24"/>
          <w:szCs w:val="24"/>
        </w:rPr>
        <w:t xml:space="preserve"> </w:t>
      </w:r>
      <w:r w:rsidRPr="001B59BC">
        <w:rPr>
          <w:rFonts w:ascii="Times New Roman" w:hAnsi="Times New Roman" w:cs="Times New Roman"/>
          <w:i/>
          <w:iCs/>
          <w:sz w:val="24"/>
          <w:szCs w:val="24"/>
        </w:rPr>
        <w:t xml:space="preserve">caatinga </w:t>
      </w:r>
      <w:r w:rsidRPr="001B59BC">
        <w:rPr>
          <w:rFonts w:ascii="Times New Roman" w:hAnsi="Times New Roman" w:cs="Times New Roman"/>
          <w:sz w:val="24"/>
          <w:szCs w:val="24"/>
        </w:rPr>
        <w:t>(</w:t>
      </w:r>
      <w:proofErr w:type="spellStart"/>
      <w:r w:rsidRPr="001B59BC">
        <w:rPr>
          <w:rFonts w:ascii="Times New Roman" w:hAnsi="Times New Roman" w:cs="Times New Roman"/>
          <w:sz w:val="24"/>
          <w:szCs w:val="24"/>
        </w:rPr>
        <w:t>semi-arid</w:t>
      </w:r>
      <w:proofErr w:type="spellEnd"/>
      <w:r w:rsidRPr="001B59BC">
        <w:rPr>
          <w:rFonts w:ascii="Times New Roman" w:hAnsi="Times New Roman" w:cs="Times New Roman"/>
          <w:sz w:val="24"/>
          <w:szCs w:val="24"/>
        </w:rPr>
        <w:t xml:space="preserve">) </w:t>
      </w:r>
      <w:proofErr w:type="spellStart"/>
      <w:r w:rsidRPr="001B59BC">
        <w:rPr>
          <w:rFonts w:ascii="Times New Roman" w:hAnsi="Times New Roman" w:cs="Times New Roman"/>
          <w:sz w:val="24"/>
          <w:szCs w:val="24"/>
        </w:rPr>
        <w:t>vegetation</w:t>
      </w:r>
      <w:proofErr w:type="spellEnd"/>
      <w:r w:rsidRPr="001B59BC">
        <w:rPr>
          <w:rFonts w:ascii="Times New Roman" w:hAnsi="Times New Roman" w:cs="Times New Roman"/>
          <w:sz w:val="24"/>
          <w:szCs w:val="24"/>
        </w:rPr>
        <w:t xml:space="preserve"> </w:t>
      </w:r>
      <w:proofErr w:type="spellStart"/>
      <w:r w:rsidRPr="001B59BC">
        <w:rPr>
          <w:rFonts w:ascii="Times New Roman" w:hAnsi="Times New Roman" w:cs="Times New Roman"/>
          <w:sz w:val="24"/>
          <w:szCs w:val="24"/>
        </w:rPr>
        <w:t>of</w:t>
      </w:r>
      <w:proofErr w:type="spellEnd"/>
      <w:r w:rsidRPr="001B59BC">
        <w:rPr>
          <w:rFonts w:ascii="Times New Roman" w:hAnsi="Times New Roman" w:cs="Times New Roman"/>
          <w:sz w:val="24"/>
          <w:szCs w:val="24"/>
        </w:rPr>
        <w:t xml:space="preserve"> NE </w:t>
      </w:r>
      <w:proofErr w:type="spellStart"/>
      <w:r w:rsidRPr="001B59BC">
        <w:rPr>
          <w:rFonts w:ascii="Times New Roman" w:hAnsi="Times New Roman" w:cs="Times New Roman"/>
          <w:sz w:val="24"/>
          <w:szCs w:val="24"/>
        </w:rPr>
        <w:t>Brazil</w:t>
      </w:r>
      <w:proofErr w:type="spellEnd"/>
      <w:r w:rsidRPr="001B59BC">
        <w:rPr>
          <w:rFonts w:ascii="Times New Roman" w:hAnsi="Times New Roman" w:cs="Times New Roman"/>
          <w:sz w:val="24"/>
          <w:szCs w:val="24"/>
        </w:rPr>
        <w:t xml:space="preserve">: A </w:t>
      </w:r>
      <w:proofErr w:type="spellStart"/>
      <w:r w:rsidRPr="001B59BC">
        <w:rPr>
          <w:rFonts w:ascii="Times New Roman" w:hAnsi="Times New Roman" w:cs="Times New Roman"/>
          <w:sz w:val="24"/>
          <w:szCs w:val="24"/>
        </w:rPr>
        <w:t>quantitative</w:t>
      </w:r>
      <w:proofErr w:type="spellEnd"/>
      <w:r w:rsidRPr="001B59BC">
        <w:rPr>
          <w:rFonts w:ascii="Times New Roman" w:hAnsi="Times New Roman" w:cs="Times New Roman"/>
          <w:sz w:val="24"/>
          <w:szCs w:val="24"/>
        </w:rPr>
        <w:t xml:space="preserve"> approach. </w:t>
      </w:r>
      <w:hyperlink r:id="rId30" w:tooltip="Journal of ethnopharmacology." w:history="1">
        <w:r w:rsidRPr="001B59BC">
          <w:rPr>
            <w:rStyle w:val="Hyperlink"/>
            <w:rFonts w:ascii="Times New Roman" w:hAnsi="Times New Roman" w:cs="Times New Roman"/>
            <w:color w:val="auto"/>
            <w:sz w:val="24"/>
            <w:szCs w:val="24"/>
          </w:rPr>
          <w:t xml:space="preserve">J </w:t>
        </w:r>
        <w:proofErr w:type="spellStart"/>
        <w:proofErr w:type="gramStart"/>
        <w:r w:rsidRPr="001B59BC">
          <w:rPr>
            <w:rStyle w:val="Hyperlink"/>
            <w:rFonts w:ascii="Times New Roman" w:hAnsi="Times New Roman" w:cs="Times New Roman"/>
            <w:color w:val="auto"/>
            <w:sz w:val="24"/>
            <w:szCs w:val="24"/>
          </w:rPr>
          <w:t>Ethnopharmacol</w:t>
        </w:r>
        <w:proofErr w:type="spellEnd"/>
        <w:r w:rsidRPr="001B59BC">
          <w:rPr>
            <w:rStyle w:val="Hyperlink"/>
            <w:rFonts w:ascii="Times New Roman" w:hAnsi="Times New Roman" w:cs="Times New Roman"/>
            <w:color w:val="auto"/>
            <w:sz w:val="24"/>
            <w:szCs w:val="24"/>
          </w:rPr>
          <w:t>.</w:t>
        </w:r>
        <w:proofErr w:type="gramEnd"/>
      </w:hyperlink>
      <w:r w:rsidRPr="001B59BC">
        <w:rPr>
          <w:rFonts w:ascii="Times New Roman" w:hAnsi="Times New Roman" w:cs="Times New Roman"/>
          <w:sz w:val="24"/>
          <w:szCs w:val="24"/>
        </w:rPr>
        <w:t xml:space="preserve"> 114(3):325-354. 2007.</w:t>
      </w:r>
    </w:p>
    <w:p w:rsidR="00E57952" w:rsidRPr="001B59BC" w:rsidRDefault="00E57952" w:rsidP="003E155F">
      <w:pPr>
        <w:autoSpaceDE w:val="0"/>
        <w:autoSpaceDN w:val="0"/>
        <w:adjustRightInd w:val="0"/>
        <w:spacing w:after="0" w:line="240" w:lineRule="auto"/>
        <w:jc w:val="both"/>
        <w:rPr>
          <w:rFonts w:ascii="Times New Roman" w:hAnsi="Times New Roman" w:cs="Times New Roman"/>
          <w:sz w:val="24"/>
          <w:szCs w:val="24"/>
        </w:rPr>
      </w:pPr>
    </w:p>
    <w:p w:rsidR="00DE7CF2" w:rsidRPr="001B59BC" w:rsidRDefault="00CB0FAB" w:rsidP="003E155F">
      <w:pPr>
        <w:tabs>
          <w:tab w:val="right" w:pos="9639"/>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1B59BC">
        <w:rPr>
          <w:rFonts w:ascii="Times New Roman" w:hAnsi="Times New Roman" w:cs="Times New Roman"/>
          <w:sz w:val="24"/>
          <w:szCs w:val="24"/>
          <w:shd w:val="clear" w:color="auto" w:fill="FFFFFF"/>
        </w:rPr>
        <w:t xml:space="preserve">ALBUQUERQUE, U.P.; </w:t>
      </w:r>
      <w:r w:rsidRPr="001B59BC">
        <w:rPr>
          <w:rFonts w:ascii="Times New Roman" w:hAnsi="Times New Roman" w:cs="Times New Roman"/>
          <w:sz w:val="24"/>
          <w:szCs w:val="24"/>
        </w:rPr>
        <w:t>MONTEIRO J.M.;</w:t>
      </w:r>
      <w:r w:rsidRPr="001B59BC">
        <w:rPr>
          <w:rFonts w:ascii="Times New Roman" w:hAnsi="Times New Roman" w:cs="Times New Roman"/>
          <w:sz w:val="24"/>
          <w:szCs w:val="24"/>
          <w:shd w:val="clear" w:color="auto" w:fill="FFFFFF"/>
        </w:rPr>
        <w:t xml:space="preserve"> RAMOS M.A.; AMORIM, E.L.C. </w:t>
      </w:r>
      <w:hyperlink r:id="rId31" w:history="1">
        <w:r w:rsidRPr="001B59BC">
          <w:rPr>
            <w:rStyle w:val="Hyperlink"/>
            <w:rFonts w:ascii="Times New Roman" w:hAnsi="Times New Roman" w:cs="Times New Roman"/>
            <w:color w:val="auto"/>
            <w:sz w:val="24"/>
            <w:szCs w:val="24"/>
            <w:u w:val="none"/>
            <w:shd w:val="clear" w:color="auto" w:fill="FFFFFF"/>
            <w:lang w:val="en-US"/>
          </w:rPr>
          <w:t>Medicinal and magic plants from a public market in northeastern Brazil</w:t>
        </w:r>
      </w:hyperlink>
      <w:r w:rsidRPr="001B59BC">
        <w:rPr>
          <w:rFonts w:ascii="Times New Roman" w:hAnsi="Times New Roman" w:cs="Times New Roman"/>
          <w:sz w:val="24"/>
          <w:szCs w:val="24"/>
          <w:shd w:val="clear" w:color="auto" w:fill="FFFFFF"/>
          <w:lang w:val="en-US"/>
        </w:rPr>
        <w:t xml:space="preserve">. </w:t>
      </w:r>
      <w:proofErr w:type="spellStart"/>
      <w:r w:rsidR="00A61D75" w:rsidRPr="001B59BC">
        <w:rPr>
          <w:rFonts w:ascii="Times New Roman" w:hAnsi="Times New Roman" w:cs="Times New Roman"/>
          <w:sz w:val="24"/>
          <w:szCs w:val="24"/>
          <w:shd w:val="clear" w:color="auto" w:fill="FFFFFF"/>
        </w:rPr>
        <w:t>J</w:t>
      </w:r>
      <w:r w:rsidRPr="001B59BC">
        <w:rPr>
          <w:rFonts w:ascii="Times New Roman" w:hAnsi="Times New Roman" w:cs="Times New Roman"/>
          <w:sz w:val="24"/>
          <w:szCs w:val="24"/>
          <w:shd w:val="clear" w:color="auto" w:fill="FFFFFF"/>
        </w:rPr>
        <w:t>ournal</w:t>
      </w:r>
      <w:proofErr w:type="spellEnd"/>
      <w:r w:rsidRPr="001B59BC">
        <w:rPr>
          <w:rFonts w:ascii="Times New Roman" w:hAnsi="Times New Roman" w:cs="Times New Roman"/>
          <w:sz w:val="24"/>
          <w:szCs w:val="24"/>
          <w:shd w:val="clear" w:color="auto" w:fill="FFFFFF"/>
        </w:rPr>
        <w:t xml:space="preserve"> </w:t>
      </w:r>
      <w:proofErr w:type="spellStart"/>
      <w:r w:rsidRPr="001B59BC">
        <w:rPr>
          <w:rFonts w:ascii="Times New Roman" w:hAnsi="Times New Roman" w:cs="Times New Roman"/>
          <w:sz w:val="24"/>
          <w:szCs w:val="24"/>
          <w:shd w:val="clear" w:color="auto" w:fill="FFFFFF"/>
        </w:rPr>
        <w:t>of</w:t>
      </w:r>
      <w:proofErr w:type="spellEnd"/>
      <w:r w:rsidRPr="001B59BC">
        <w:rPr>
          <w:rFonts w:ascii="Times New Roman" w:hAnsi="Times New Roman" w:cs="Times New Roman"/>
          <w:sz w:val="24"/>
          <w:szCs w:val="24"/>
          <w:shd w:val="clear" w:color="auto" w:fill="FFFFFF"/>
        </w:rPr>
        <w:t xml:space="preserve"> </w:t>
      </w:r>
      <w:proofErr w:type="spellStart"/>
      <w:r w:rsidRPr="001B59BC">
        <w:rPr>
          <w:rFonts w:ascii="Times New Roman" w:hAnsi="Times New Roman" w:cs="Times New Roman"/>
          <w:sz w:val="24"/>
          <w:szCs w:val="24"/>
          <w:shd w:val="clear" w:color="auto" w:fill="FFFFFF"/>
        </w:rPr>
        <w:t>ethnopharmacology</w:t>
      </w:r>
      <w:proofErr w:type="spellEnd"/>
      <w:r w:rsidR="00E57952" w:rsidRPr="001B59BC">
        <w:rPr>
          <w:rFonts w:ascii="Times New Roman" w:hAnsi="Times New Roman" w:cs="Times New Roman"/>
          <w:sz w:val="24"/>
          <w:szCs w:val="24"/>
          <w:shd w:val="clear" w:color="auto" w:fill="FFFFFF"/>
        </w:rPr>
        <w:t>.</w:t>
      </w:r>
      <w:r w:rsidR="00A61D75" w:rsidRPr="001B59BC">
        <w:rPr>
          <w:rFonts w:ascii="Times New Roman" w:hAnsi="Times New Roman" w:cs="Times New Roman"/>
          <w:sz w:val="24"/>
          <w:szCs w:val="24"/>
          <w:shd w:val="clear" w:color="auto" w:fill="FFFFFF"/>
        </w:rPr>
        <w:t xml:space="preserve"> </w:t>
      </w:r>
      <w:r w:rsidR="00A61D75" w:rsidRPr="001B59BC">
        <w:rPr>
          <w:rStyle w:val="st"/>
          <w:rFonts w:ascii="Times New Roman" w:hAnsi="Times New Roman" w:cs="Times New Roman"/>
          <w:sz w:val="24"/>
          <w:szCs w:val="24"/>
        </w:rPr>
        <w:t>110, p. 76-91</w:t>
      </w:r>
      <w:r w:rsidRPr="001B59BC">
        <w:rPr>
          <w:rFonts w:ascii="Times New Roman" w:hAnsi="Times New Roman" w:cs="Times New Roman"/>
          <w:sz w:val="24"/>
          <w:szCs w:val="24"/>
          <w:shd w:val="clear" w:color="auto" w:fill="FFFFFF"/>
        </w:rPr>
        <w:t>, 2007.</w:t>
      </w:r>
    </w:p>
    <w:p w:rsidR="00DE7CF2" w:rsidRPr="001B59BC" w:rsidRDefault="00DE7CF2" w:rsidP="003E155F">
      <w:pPr>
        <w:tabs>
          <w:tab w:val="right" w:pos="9639"/>
        </w:tabs>
        <w:autoSpaceDE w:val="0"/>
        <w:autoSpaceDN w:val="0"/>
        <w:adjustRightInd w:val="0"/>
        <w:spacing w:after="0" w:line="240" w:lineRule="auto"/>
        <w:jc w:val="both"/>
        <w:rPr>
          <w:rFonts w:ascii="Times New Roman" w:hAnsi="Times New Roman" w:cs="Times New Roman"/>
          <w:sz w:val="24"/>
          <w:szCs w:val="24"/>
          <w:shd w:val="clear" w:color="auto" w:fill="FFFFFF"/>
        </w:rPr>
      </w:pPr>
    </w:p>
    <w:p w:rsidR="00D2738E" w:rsidRPr="001B59BC" w:rsidRDefault="00D2738E" w:rsidP="003E155F">
      <w:pPr>
        <w:autoSpaceDE w:val="0"/>
        <w:autoSpaceDN w:val="0"/>
        <w:adjustRightInd w:val="0"/>
        <w:spacing w:after="0" w:line="240" w:lineRule="auto"/>
        <w:contextualSpacing/>
        <w:jc w:val="both"/>
        <w:rPr>
          <w:rFonts w:ascii="Times New Roman" w:hAnsi="Times New Roman" w:cs="Times New Roman"/>
          <w:sz w:val="24"/>
          <w:szCs w:val="24"/>
        </w:rPr>
      </w:pPr>
      <w:r w:rsidRPr="001B59BC">
        <w:rPr>
          <w:rFonts w:ascii="Times New Roman" w:hAnsi="Times New Roman" w:cs="Times New Roman"/>
          <w:sz w:val="24"/>
          <w:szCs w:val="24"/>
        </w:rPr>
        <w:t xml:space="preserve">ALMEIDA, H.M.F. </w:t>
      </w:r>
      <w:r w:rsidRPr="001B59BC">
        <w:rPr>
          <w:rFonts w:ascii="Times New Roman" w:hAnsi="Times New Roman" w:cs="Times New Roman"/>
          <w:b/>
          <w:sz w:val="24"/>
          <w:szCs w:val="24"/>
        </w:rPr>
        <w:t>Uso de plantas medicinais no dia a dia da população assistida pela estratégia saúde da família:</w:t>
      </w:r>
      <w:r w:rsidR="000E4694" w:rsidRPr="001B59BC">
        <w:rPr>
          <w:rFonts w:ascii="Times New Roman" w:hAnsi="Times New Roman" w:cs="Times New Roman"/>
          <w:b/>
          <w:sz w:val="24"/>
          <w:szCs w:val="24"/>
        </w:rPr>
        <w:t xml:space="preserve"> </w:t>
      </w:r>
      <w:r w:rsidRPr="001B59BC">
        <w:rPr>
          <w:rFonts w:ascii="Times New Roman" w:hAnsi="Times New Roman" w:cs="Times New Roman"/>
          <w:b/>
          <w:sz w:val="24"/>
          <w:szCs w:val="24"/>
        </w:rPr>
        <w:t xml:space="preserve">Uma revisão de </w:t>
      </w:r>
      <w:proofErr w:type="spellStart"/>
      <w:proofErr w:type="gramStart"/>
      <w:r w:rsidRPr="001B59BC">
        <w:rPr>
          <w:rFonts w:ascii="Times New Roman" w:hAnsi="Times New Roman" w:cs="Times New Roman"/>
          <w:b/>
          <w:sz w:val="24"/>
          <w:szCs w:val="24"/>
        </w:rPr>
        <w:t>literatura</w:t>
      </w:r>
      <w:r w:rsidRPr="001B59BC">
        <w:rPr>
          <w:rFonts w:ascii="Times New Roman" w:hAnsi="Times New Roman" w:cs="Times New Roman"/>
          <w:sz w:val="24"/>
          <w:szCs w:val="24"/>
        </w:rPr>
        <w:t>.</w:t>
      </w:r>
      <w:proofErr w:type="gramEnd"/>
      <w:r w:rsidRPr="001B59BC">
        <w:rPr>
          <w:rFonts w:ascii="Times New Roman" w:hAnsi="Times New Roman" w:cs="Times New Roman"/>
          <w:sz w:val="24"/>
          <w:szCs w:val="24"/>
        </w:rPr>
        <w:t>Trabalho</w:t>
      </w:r>
      <w:proofErr w:type="spellEnd"/>
      <w:r w:rsidRPr="001B59BC">
        <w:rPr>
          <w:rFonts w:ascii="Times New Roman" w:hAnsi="Times New Roman" w:cs="Times New Roman"/>
          <w:sz w:val="24"/>
          <w:szCs w:val="24"/>
        </w:rPr>
        <w:t xml:space="preserve"> de conclusão de curso (Especialização em Atenção Básica em Saúde da Família) Universidade Federal de Minas Gerais – UFMG. 2011.</w:t>
      </w:r>
    </w:p>
    <w:p w:rsidR="009F49DA" w:rsidRPr="001B59BC" w:rsidRDefault="009F49DA" w:rsidP="003E155F">
      <w:pPr>
        <w:autoSpaceDE w:val="0"/>
        <w:autoSpaceDN w:val="0"/>
        <w:adjustRightInd w:val="0"/>
        <w:spacing w:after="0" w:line="240" w:lineRule="auto"/>
        <w:jc w:val="both"/>
        <w:rPr>
          <w:rFonts w:ascii="Times New Roman" w:hAnsi="Times New Roman" w:cs="Times New Roman"/>
          <w:sz w:val="24"/>
          <w:szCs w:val="24"/>
        </w:rPr>
      </w:pPr>
    </w:p>
    <w:p w:rsidR="009F49DA" w:rsidRPr="001B59BC" w:rsidRDefault="009F49DA" w:rsidP="003E155F">
      <w:pPr>
        <w:pStyle w:val="Default"/>
        <w:jc w:val="both"/>
        <w:rPr>
          <w:rFonts w:ascii="Times New Roman" w:hAnsi="Times New Roman" w:cs="Times New Roman"/>
          <w:color w:val="auto"/>
        </w:rPr>
      </w:pPr>
      <w:r w:rsidRPr="001B59BC">
        <w:rPr>
          <w:rFonts w:ascii="Times New Roman" w:hAnsi="Times New Roman" w:cs="Times New Roman"/>
          <w:bCs/>
          <w:color w:val="auto"/>
        </w:rPr>
        <w:t xml:space="preserve">ALVES, G.S.P.; POVH, J.A. Estudo </w:t>
      </w:r>
      <w:proofErr w:type="spellStart"/>
      <w:r w:rsidRPr="001B59BC">
        <w:rPr>
          <w:rFonts w:ascii="Times New Roman" w:hAnsi="Times New Roman" w:cs="Times New Roman"/>
          <w:bCs/>
          <w:color w:val="auto"/>
        </w:rPr>
        <w:t>etnobotânico</w:t>
      </w:r>
      <w:proofErr w:type="spellEnd"/>
      <w:r w:rsidRPr="001B59BC">
        <w:rPr>
          <w:rFonts w:ascii="Times New Roman" w:hAnsi="Times New Roman" w:cs="Times New Roman"/>
          <w:bCs/>
          <w:color w:val="auto"/>
        </w:rPr>
        <w:t xml:space="preserve"> de plantas medicinais na comunidade de Santa Rita, Ituiutaba – MG</w:t>
      </w:r>
      <w:r w:rsidR="00A61D75" w:rsidRPr="001B59BC">
        <w:rPr>
          <w:rFonts w:ascii="Times New Roman" w:hAnsi="Times New Roman" w:cs="Times New Roman"/>
          <w:bCs/>
          <w:color w:val="auto"/>
        </w:rPr>
        <w:t xml:space="preserve">. </w:t>
      </w:r>
      <w:r w:rsidR="00651929" w:rsidRPr="001B59BC">
        <w:rPr>
          <w:rFonts w:ascii="Times New Roman" w:hAnsi="Times New Roman" w:cs="Times New Roman"/>
          <w:b/>
          <w:color w:val="auto"/>
        </w:rPr>
        <w:t xml:space="preserve">Revista </w:t>
      </w:r>
      <w:proofErr w:type="spellStart"/>
      <w:r w:rsidR="00651929" w:rsidRPr="001B59BC">
        <w:rPr>
          <w:rFonts w:ascii="Times New Roman" w:hAnsi="Times New Roman" w:cs="Times New Roman"/>
          <w:b/>
          <w:color w:val="auto"/>
        </w:rPr>
        <w:t>Biotemas</w:t>
      </w:r>
      <w:proofErr w:type="spellEnd"/>
      <w:r w:rsidR="00651929" w:rsidRPr="001B59BC">
        <w:rPr>
          <w:rFonts w:ascii="Times New Roman" w:hAnsi="Times New Roman" w:cs="Times New Roman"/>
          <w:color w:val="auto"/>
        </w:rPr>
        <w:t>, 26 (3)</w:t>
      </w:r>
      <w:r w:rsidR="00A61D75" w:rsidRPr="001B59BC">
        <w:rPr>
          <w:rFonts w:ascii="Times New Roman" w:hAnsi="Times New Roman" w:cs="Times New Roman"/>
          <w:color w:val="auto"/>
        </w:rPr>
        <w:t>; x-</w:t>
      </w:r>
      <w:proofErr w:type="spellStart"/>
      <w:r w:rsidR="00A61D75" w:rsidRPr="001B59BC">
        <w:rPr>
          <w:rFonts w:ascii="Times New Roman" w:hAnsi="Times New Roman" w:cs="Times New Roman"/>
          <w:color w:val="auto"/>
        </w:rPr>
        <w:t>xx</w:t>
      </w:r>
      <w:proofErr w:type="spellEnd"/>
      <w:r w:rsidR="00651929" w:rsidRPr="001B59BC">
        <w:rPr>
          <w:rFonts w:ascii="Times New Roman" w:hAnsi="Times New Roman" w:cs="Times New Roman"/>
          <w:color w:val="auto"/>
        </w:rPr>
        <w:t>, 2013.</w:t>
      </w:r>
      <w:r w:rsidRPr="001B59BC">
        <w:rPr>
          <w:rFonts w:ascii="Times New Roman" w:hAnsi="Times New Roman" w:cs="Times New Roman"/>
          <w:bCs/>
          <w:color w:val="auto"/>
        </w:rPr>
        <w:t xml:space="preserve"> </w:t>
      </w:r>
    </w:p>
    <w:p w:rsidR="009F49DA" w:rsidRPr="001B59BC" w:rsidRDefault="009F49DA" w:rsidP="003E155F">
      <w:pPr>
        <w:autoSpaceDE w:val="0"/>
        <w:autoSpaceDN w:val="0"/>
        <w:adjustRightInd w:val="0"/>
        <w:spacing w:after="0" w:line="240" w:lineRule="auto"/>
        <w:jc w:val="both"/>
        <w:rPr>
          <w:rFonts w:ascii="Times New Roman" w:hAnsi="Times New Roman" w:cs="Times New Roman"/>
          <w:sz w:val="24"/>
          <w:szCs w:val="24"/>
        </w:rPr>
      </w:pPr>
    </w:p>
    <w:p w:rsidR="00D2738E" w:rsidRPr="001B59BC" w:rsidRDefault="00D2738E" w:rsidP="003E155F">
      <w:pPr>
        <w:spacing w:after="0" w:line="240" w:lineRule="auto"/>
        <w:jc w:val="both"/>
        <w:rPr>
          <w:rFonts w:ascii="Times New Roman" w:hAnsi="Times New Roman" w:cs="Times New Roman"/>
          <w:sz w:val="24"/>
          <w:szCs w:val="24"/>
        </w:rPr>
      </w:pPr>
      <w:r w:rsidRPr="001B59BC">
        <w:rPr>
          <w:rFonts w:ascii="Times New Roman" w:hAnsi="Times New Roman" w:cs="Times New Roman"/>
          <w:sz w:val="24"/>
          <w:szCs w:val="24"/>
        </w:rPr>
        <w:t xml:space="preserve">AMOROZO, M.C.M. Agricultura Tradicional, Espaços de Resistência e o Prazer de Plantar. p: 123-131. In: ALBUQUERQUE, U.P. </w:t>
      </w:r>
      <w:proofErr w:type="gramStart"/>
      <w:r w:rsidRPr="001B59BC">
        <w:rPr>
          <w:rFonts w:ascii="Times New Roman" w:hAnsi="Times New Roman" w:cs="Times New Roman"/>
          <w:i/>
          <w:sz w:val="24"/>
          <w:szCs w:val="24"/>
        </w:rPr>
        <w:t>et</w:t>
      </w:r>
      <w:proofErr w:type="gramEnd"/>
      <w:r w:rsidRPr="001B59BC">
        <w:rPr>
          <w:rFonts w:ascii="Times New Roman" w:hAnsi="Times New Roman" w:cs="Times New Roman"/>
          <w:i/>
          <w:sz w:val="24"/>
          <w:szCs w:val="24"/>
        </w:rPr>
        <w:t xml:space="preserve"> al</w:t>
      </w:r>
      <w:r w:rsidRPr="001B59BC">
        <w:rPr>
          <w:rFonts w:ascii="Times New Roman" w:hAnsi="Times New Roman" w:cs="Times New Roman"/>
          <w:sz w:val="24"/>
          <w:szCs w:val="24"/>
        </w:rPr>
        <w:t xml:space="preserve"> (</w:t>
      </w:r>
      <w:proofErr w:type="spellStart"/>
      <w:r w:rsidRPr="001B59BC">
        <w:rPr>
          <w:rFonts w:ascii="Times New Roman" w:hAnsi="Times New Roman" w:cs="Times New Roman"/>
          <w:sz w:val="24"/>
          <w:szCs w:val="24"/>
        </w:rPr>
        <w:t>orgs</w:t>
      </w:r>
      <w:proofErr w:type="spellEnd"/>
      <w:r w:rsidRPr="001B59BC">
        <w:rPr>
          <w:rFonts w:ascii="Times New Roman" w:hAnsi="Times New Roman" w:cs="Times New Roman"/>
          <w:sz w:val="24"/>
          <w:szCs w:val="24"/>
        </w:rPr>
        <w:t xml:space="preserve">.) </w:t>
      </w:r>
      <w:r w:rsidRPr="001B59BC">
        <w:rPr>
          <w:rFonts w:ascii="Times New Roman" w:hAnsi="Times New Roman" w:cs="Times New Roman"/>
          <w:b/>
          <w:sz w:val="24"/>
          <w:szCs w:val="24"/>
        </w:rPr>
        <w:t xml:space="preserve">Atualidades em </w:t>
      </w:r>
      <w:proofErr w:type="spellStart"/>
      <w:r w:rsidRPr="001B59BC">
        <w:rPr>
          <w:rFonts w:ascii="Times New Roman" w:hAnsi="Times New Roman" w:cs="Times New Roman"/>
          <w:b/>
          <w:sz w:val="24"/>
          <w:szCs w:val="24"/>
        </w:rPr>
        <w:t>Etnobiologia</w:t>
      </w:r>
      <w:proofErr w:type="spellEnd"/>
      <w:r w:rsidRPr="001B59BC">
        <w:rPr>
          <w:rFonts w:ascii="Times New Roman" w:hAnsi="Times New Roman" w:cs="Times New Roman"/>
          <w:b/>
          <w:sz w:val="24"/>
          <w:szCs w:val="24"/>
        </w:rPr>
        <w:t xml:space="preserve"> e </w:t>
      </w:r>
      <w:proofErr w:type="spellStart"/>
      <w:r w:rsidRPr="001B59BC">
        <w:rPr>
          <w:rFonts w:ascii="Times New Roman" w:hAnsi="Times New Roman" w:cs="Times New Roman"/>
          <w:b/>
          <w:sz w:val="24"/>
          <w:szCs w:val="24"/>
        </w:rPr>
        <w:t>Etnoecologia</w:t>
      </w:r>
      <w:proofErr w:type="spellEnd"/>
      <w:r w:rsidRPr="001B59BC">
        <w:rPr>
          <w:rFonts w:ascii="Times New Roman" w:hAnsi="Times New Roman" w:cs="Times New Roman"/>
          <w:b/>
          <w:sz w:val="24"/>
          <w:szCs w:val="24"/>
        </w:rPr>
        <w:t>.</w:t>
      </w:r>
      <w:r w:rsidRPr="001B59BC">
        <w:rPr>
          <w:rFonts w:ascii="Times New Roman" w:hAnsi="Times New Roman" w:cs="Times New Roman"/>
          <w:sz w:val="24"/>
          <w:szCs w:val="24"/>
        </w:rPr>
        <w:t xml:space="preserve"> Recife: Sociedade Brasileira de </w:t>
      </w:r>
      <w:proofErr w:type="spellStart"/>
      <w:r w:rsidRPr="001B59BC">
        <w:rPr>
          <w:rFonts w:ascii="Times New Roman" w:hAnsi="Times New Roman" w:cs="Times New Roman"/>
          <w:sz w:val="24"/>
          <w:szCs w:val="24"/>
        </w:rPr>
        <w:t>Etnobiologia</w:t>
      </w:r>
      <w:proofErr w:type="spellEnd"/>
      <w:r w:rsidRPr="001B59BC">
        <w:rPr>
          <w:rFonts w:ascii="Times New Roman" w:hAnsi="Times New Roman" w:cs="Times New Roman"/>
          <w:sz w:val="24"/>
          <w:szCs w:val="24"/>
        </w:rPr>
        <w:t xml:space="preserve"> e </w:t>
      </w:r>
      <w:proofErr w:type="spellStart"/>
      <w:r w:rsidRPr="001B59BC">
        <w:rPr>
          <w:rFonts w:ascii="Times New Roman" w:hAnsi="Times New Roman" w:cs="Times New Roman"/>
          <w:sz w:val="24"/>
          <w:szCs w:val="24"/>
        </w:rPr>
        <w:t>Etnoecologia</w:t>
      </w:r>
      <w:proofErr w:type="spellEnd"/>
      <w:r w:rsidRPr="001B59BC">
        <w:rPr>
          <w:rFonts w:ascii="Times New Roman" w:hAnsi="Times New Roman" w:cs="Times New Roman"/>
          <w:sz w:val="24"/>
          <w:szCs w:val="24"/>
        </w:rPr>
        <w:t>, 2002.</w:t>
      </w:r>
    </w:p>
    <w:p w:rsidR="00A43CD4" w:rsidRPr="001B59BC" w:rsidRDefault="00A43CD4" w:rsidP="003E155F">
      <w:pPr>
        <w:spacing w:after="0" w:line="240" w:lineRule="auto"/>
        <w:jc w:val="both"/>
        <w:rPr>
          <w:rFonts w:ascii="Times New Roman" w:hAnsi="Times New Roman" w:cs="Times New Roman"/>
          <w:sz w:val="24"/>
          <w:szCs w:val="24"/>
        </w:rPr>
      </w:pPr>
    </w:p>
    <w:p w:rsidR="007F4C5E" w:rsidRPr="001B59BC" w:rsidRDefault="00973887" w:rsidP="003E155F">
      <w:pPr>
        <w:autoSpaceDE w:val="0"/>
        <w:autoSpaceDN w:val="0"/>
        <w:adjustRightInd w:val="0"/>
        <w:spacing w:after="0" w:line="240" w:lineRule="auto"/>
        <w:contextualSpacing/>
        <w:jc w:val="both"/>
        <w:rPr>
          <w:rFonts w:ascii="Times New Roman" w:hAnsi="Times New Roman" w:cs="Times New Roman"/>
          <w:sz w:val="24"/>
          <w:szCs w:val="24"/>
        </w:rPr>
      </w:pPr>
      <w:r w:rsidRPr="001B59BC">
        <w:rPr>
          <w:rFonts w:ascii="Times New Roman" w:hAnsi="Times New Roman" w:cs="Times New Roman"/>
          <w:sz w:val="24"/>
          <w:szCs w:val="24"/>
        </w:rPr>
        <w:t>AZEVEDO, S. K. S.;</w:t>
      </w:r>
      <w:r w:rsidR="00D2738E" w:rsidRPr="001B59BC">
        <w:rPr>
          <w:rFonts w:ascii="Times New Roman" w:hAnsi="Times New Roman" w:cs="Times New Roman"/>
          <w:sz w:val="24"/>
          <w:szCs w:val="24"/>
        </w:rPr>
        <w:t xml:space="preserve"> SILVA, I. M. </w:t>
      </w:r>
      <w:r w:rsidR="00D2738E" w:rsidRPr="001B59BC">
        <w:rPr>
          <w:rFonts w:ascii="Times New Roman" w:hAnsi="Times New Roman" w:cs="Times New Roman"/>
          <w:bCs/>
          <w:sz w:val="24"/>
          <w:szCs w:val="24"/>
        </w:rPr>
        <w:t>Plantas medicinais e de uso religioso comercializadas em mercados e feiras livres no Rio de Janeiro, RJ, Brasil.</w:t>
      </w:r>
      <w:r w:rsidR="00BC298C" w:rsidRPr="001B59BC">
        <w:rPr>
          <w:rFonts w:ascii="Times New Roman" w:hAnsi="Times New Roman" w:cs="Times New Roman"/>
          <w:bCs/>
          <w:sz w:val="24"/>
          <w:szCs w:val="24"/>
        </w:rPr>
        <w:t xml:space="preserve"> </w:t>
      </w:r>
      <w:r w:rsidR="00D2738E" w:rsidRPr="001B59BC">
        <w:rPr>
          <w:rFonts w:ascii="Times New Roman" w:hAnsi="Times New Roman" w:cs="Times New Roman"/>
          <w:b/>
          <w:sz w:val="24"/>
          <w:szCs w:val="24"/>
        </w:rPr>
        <w:t xml:space="preserve">Acta Botânica </w:t>
      </w:r>
      <w:proofErr w:type="spellStart"/>
      <w:r w:rsidR="00D2738E" w:rsidRPr="001B59BC">
        <w:rPr>
          <w:rFonts w:ascii="Times New Roman" w:hAnsi="Times New Roman" w:cs="Times New Roman"/>
          <w:b/>
          <w:sz w:val="24"/>
          <w:szCs w:val="24"/>
        </w:rPr>
        <w:t>Brasilica</w:t>
      </w:r>
      <w:proofErr w:type="spellEnd"/>
      <w:r w:rsidR="00D2738E" w:rsidRPr="001B59BC">
        <w:rPr>
          <w:rFonts w:ascii="Times New Roman" w:hAnsi="Times New Roman" w:cs="Times New Roman"/>
          <w:sz w:val="24"/>
          <w:szCs w:val="24"/>
        </w:rPr>
        <w:t>, v 20, n.1, p: 185-194. 2006.</w:t>
      </w:r>
    </w:p>
    <w:p w:rsidR="007F4C5E" w:rsidRPr="001B59BC" w:rsidRDefault="007F4C5E" w:rsidP="003E155F">
      <w:pPr>
        <w:autoSpaceDE w:val="0"/>
        <w:autoSpaceDN w:val="0"/>
        <w:adjustRightInd w:val="0"/>
        <w:spacing w:after="0" w:line="240" w:lineRule="auto"/>
        <w:contextualSpacing/>
        <w:jc w:val="both"/>
        <w:rPr>
          <w:rFonts w:ascii="Times New Roman" w:hAnsi="Times New Roman" w:cs="Times New Roman"/>
          <w:sz w:val="24"/>
          <w:szCs w:val="24"/>
        </w:rPr>
      </w:pPr>
    </w:p>
    <w:p w:rsidR="007F4C5E" w:rsidRPr="001B59BC" w:rsidRDefault="008706E1" w:rsidP="003E155F">
      <w:pPr>
        <w:autoSpaceDE w:val="0"/>
        <w:autoSpaceDN w:val="0"/>
        <w:adjustRightInd w:val="0"/>
        <w:spacing w:after="0" w:line="240" w:lineRule="auto"/>
        <w:jc w:val="both"/>
        <w:rPr>
          <w:rFonts w:ascii="Times New Roman" w:hAnsi="Times New Roman" w:cs="Times New Roman"/>
          <w:sz w:val="24"/>
          <w:szCs w:val="24"/>
        </w:rPr>
      </w:pPr>
      <w:r w:rsidRPr="001B59BC">
        <w:rPr>
          <w:rFonts w:ascii="Times New Roman" w:hAnsi="Times New Roman" w:cs="Times New Roman"/>
          <w:iCs/>
          <w:sz w:val="24"/>
          <w:szCs w:val="24"/>
        </w:rPr>
        <w:t>BADKE, M.R.; BUDÓ, M.L.D.; ALVIM, N.P.T.; ZANETTI, G.D.; HEISLER, E.V.</w:t>
      </w:r>
      <w:r w:rsidR="00634A5A" w:rsidRPr="001B59BC">
        <w:rPr>
          <w:rFonts w:ascii="Times New Roman" w:hAnsi="Times New Roman" w:cs="Times New Roman"/>
          <w:iCs/>
          <w:sz w:val="24"/>
          <w:szCs w:val="24"/>
        </w:rPr>
        <w:t xml:space="preserve"> </w:t>
      </w:r>
      <w:r w:rsidR="009E2901" w:rsidRPr="001B59BC">
        <w:rPr>
          <w:rFonts w:ascii="Times New Roman" w:hAnsi="Times New Roman" w:cs="Times New Roman"/>
          <w:bCs/>
          <w:sz w:val="24"/>
          <w:szCs w:val="24"/>
        </w:rPr>
        <w:t xml:space="preserve">Saberes e </w:t>
      </w:r>
      <w:proofErr w:type="gramStart"/>
      <w:r w:rsidR="009E2901" w:rsidRPr="001B59BC">
        <w:rPr>
          <w:rFonts w:ascii="Times New Roman" w:hAnsi="Times New Roman" w:cs="Times New Roman"/>
          <w:bCs/>
          <w:sz w:val="24"/>
          <w:szCs w:val="24"/>
        </w:rPr>
        <w:t>práticas populares e</w:t>
      </w:r>
      <w:r w:rsidR="007F4C5E" w:rsidRPr="001B59BC">
        <w:rPr>
          <w:rFonts w:ascii="Times New Roman" w:hAnsi="Times New Roman" w:cs="Times New Roman"/>
          <w:bCs/>
          <w:sz w:val="24"/>
          <w:szCs w:val="24"/>
        </w:rPr>
        <w:t xml:space="preserve"> cuidado em saúde com ouso de plantas medicinais</w:t>
      </w:r>
      <w:proofErr w:type="gramEnd"/>
      <w:r w:rsidR="007F4C5E" w:rsidRPr="001B59BC">
        <w:rPr>
          <w:rFonts w:ascii="Times New Roman" w:hAnsi="Times New Roman" w:cs="Times New Roman"/>
          <w:bCs/>
          <w:sz w:val="24"/>
          <w:szCs w:val="24"/>
        </w:rPr>
        <w:t>.</w:t>
      </w:r>
      <w:r w:rsidR="006801B2" w:rsidRPr="001B59BC">
        <w:rPr>
          <w:rFonts w:ascii="Times New Roman" w:hAnsi="Times New Roman" w:cs="Times New Roman"/>
          <w:bCs/>
          <w:sz w:val="24"/>
          <w:szCs w:val="24"/>
        </w:rPr>
        <w:t xml:space="preserve"> </w:t>
      </w:r>
      <w:r w:rsidR="007F4C5E" w:rsidRPr="001B59BC">
        <w:rPr>
          <w:rFonts w:ascii="Times New Roman" w:hAnsi="Times New Roman" w:cs="Times New Roman"/>
          <w:b/>
          <w:sz w:val="24"/>
          <w:szCs w:val="24"/>
        </w:rPr>
        <w:t xml:space="preserve">Texto Contexto </w:t>
      </w:r>
      <w:proofErr w:type="spellStart"/>
      <w:r w:rsidR="007F4C5E" w:rsidRPr="001B59BC">
        <w:rPr>
          <w:rFonts w:ascii="Times New Roman" w:hAnsi="Times New Roman" w:cs="Times New Roman"/>
          <w:b/>
          <w:sz w:val="24"/>
          <w:szCs w:val="24"/>
        </w:rPr>
        <w:t>Enferm</w:t>
      </w:r>
      <w:proofErr w:type="spellEnd"/>
      <w:r w:rsidR="00A61D75" w:rsidRPr="001B59BC">
        <w:rPr>
          <w:rFonts w:ascii="Times New Roman" w:hAnsi="Times New Roman" w:cs="Times New Roman"/>
          <w:b/>
          <w:sz w:val="24"/>
          <w:szCs w:val="24"/>
        </w:rPr>
        <w:t xml:space="preserve"> </w:t>
      </w:r>
      <w:r w:rsidR="00A61D75" w:rsidRPr="001B59BC">
        <w:rPr>
          <w:rFonts w:ascii="Times New Roman" w:hAnsi="Times New Roman" w:cs="Times New Roman"/>
          <w:sz w:val="24"/>
          <w:szCs w:val="24"/>
        </w:rPr>
        <w:t xml:space="preserve">21(2): </w:t>
      </w:r>
      <w:proofErr w:type="gramStart"/>
      <w:r w:rsidR="00A61D75" w:rsidRPr="001B59BC">
        <w:rPr>
          <w:rFonts w:ascii="Times New Roman" w:hAnsi="Times New Roman" w:cs="Times New Roman"/>
          <w:sz w:val="24"/>
          <w:szCs w:val="24"/>
        </w:rPr>
        <w:t>363-70</w:t>
      </w:r>
      <w:r w:rsidR="007F4C5E" w:rsidRPr="001B59BC">
        <w:rPr>
          <w:rFonts w:ascii="Times New Roman" w:hAnsi="Times New Roman" w:cs="Times New Roman"/>
          <w:sz w:val="24"/>
          <w:szCs w:val="24"/>
        </w:rPr>
        <w:t xml:space="preserve">, </w:t>
      </w:r>
      <w:r w:rsidR="00A61D75" w:rsidRPr="001B59BC">
        <w:rPr>
          <w:rFonts w:ascii="Times New Roman" w:hAnsi="Times New Roman" w:cs="Times New Roman"/>
          <w:sz w:val="24"/>
          <w:szCs w:val="24"/>
        </w:rPr>
        <w:t>2012</w:t>
      </w:r>
      <w:proofErr w:type="gramEnd"/>
      <w:r w:rsidR="009E2901" w:rsidRPr="001B59BC">
        <w:rPr>
          <w:rFonts w:ascii="Times New Roman" w:hAnsi="Times New Roman" w:cs="Times New Roman"/>
          <w:sz w:val="24"/>
          <w:szCs w:val="24"/>
        </w:rPr>
        <w:t>.</w:t>
      </w:r>
    </w:p>
    <w:p w:rsidR="009E2901" w:rsidRPr="001B59BC" w:rsidRDefault="009E2901" w:rsidP="003E155F">
      <w:pPr>
        <w:autoSpaceDE w:val="0"/>
        <w:autoSpaceDN w:val="0"/>
        <w:adjustRightInd w:val="0"/>
        <w:spacing w:after="0" w:line="240" w:lineRule="auto"/>
        <w:contextualSpacing/>
        <w:jc w:val="both"/>
        <w:rPr>
          <w:rFonts w:ascii="Times New Roman" w:hAnsi="Times New Roman" w:cs="Times New Roman"/>
          <w:sz w:val="24"/>
          <w:szCs w:val="24"/>
        </w:rPr>
      </w:pPr>
    </w:p>
    <w:p w:rsidR="00D2738E" w:rsidRPr="001B59BC" w:rsidRDefault="00D2738E" w:rsidP="003E155F">
      <w:pPr>
        <w:pStyle w:val="Default"/>
        <w:jc w:val="both"/>
        <w:rPr>
          <w:rFonts w:ascii="Times New Roman" w:hAnsi="Times New Roman" w:cs="Times New Roman"/>
          <w:color w:val="auto"/>
        </w:rPr>
      </w:pPr>
      <w:r w:rsidRPr="001B59BC">
        <w:rPr>
          <w:rFonts w:ascii="Times New Roman" w:hAnsi="Times New Roman" w:cs="Times New Roman"/>
          <w:color w:val="auto"/>
        </w:rPr>
        <w:t>BARBOSA, R. I</w:t>
      </w:r>
      <w:proofErr w:type="gramStart"/>
      <w:r w:rsidRPr="001B59BC">
        <w:rPr>
          <w:rFonts w:ascii="Times New Roman" w:hAnsi="Times New Roman" w:cs="Times New Roman"/>
          <w:color w:val="auto"/>
        </w:rPr>
        <w:t>.;</w:t>
      </w:r>
      <w:proofErr w:type="gramEnd"/>
      <w:r w:rsidRPr="001B59BC">
        <w:rPr>
          <w:rFonts w:ascii="Times New Roman" w:hAnsi="Times New Roman" w:cs="Times New Roman"/>
          <w:color w:val="auto"/>
        </w:rPr>
        <w:t xml:space="preserve"> XAUD, M. R.; SILVA, G. F. N. </w:t>
      </w:r>
      <w:r w:rsidR="00973887" w:rsidRPr="001B59BC">
        <w:rPr>
          <w:rFonts w:ascii="Times New Roman" w:hAnsi="Times New Roman" w:cs="Times New Roman"/>
          <w:color w:val="auto"/>
        </w:rPr>
        <w:t>;</w:t>
      </w:r>
      <w:r w:rsidRPr="001B59BC">
        <w:rPr>
          <w:rFonts w:ascii="Times New Roman" w:hAnsi="Times New Roman" w:cs="Times New Roman"/>
          <w:color w:val="auto"/>
        </w:rPr>
        <w:t xml:space="preserve"> CATTÂNEO, A. C. Forest </w:t>
      </w:r>
      <w:proofErr w:type="spellStart"/>
      <w:r w:rsidRPr="001B59BC">
        <w:rPr>
          <w:rFonts w:ascii="Times New Roman" w:hAnsi="Times New Roman" w:cs="Times New Roman"/>
          <w:color w:val="auto"/>
        </w:rPr>
        <w:t>Fires</w:t>
      </w:r>
      <w:proofErr w:type="spellEnd"/>
      <w:r w:rsidRPr="001B59BC">
        <w:rPr>
          <w:rFonts w:ascii="Times New Roman" w:hAnsi="Times New Roman" w:cs="Times New Roman"/>
          <w:color w:val="auto"/>
        </w:rPr>
        <w:t xml:space="preserve"> in Roraima, </w:t>
      </w:r>
      <w:proofErr w:type="spellStart"/>
      <w:r w:rsidRPr="001B59BC">
        <w:rPr>
          <w:rFonts w:ascii="Times New Roman" w:hAnsi="Times New Roman" w:cs="Times New Roman"/>
          <w:color w:val="auto"/>
        </w:rPr>
        <w:t>Brazilian</w:t>
      </w:r>
      <w:proofErr w:type="spellEnd"/>
      <w:r w:rsidRPr="001B59BC">
        <w:rPr>
          <w:rFonts w:ascii="Times New Roman" w:hAnsi="Times New Roman" w:cs="Times New Roman"/>
          <w:color w:val="auto"/>
        </w:rPr>
        <w:t xml:space="preserve"> </w:t>
      </w:r>
      <w:proofErr w:type="spellStart"/>
      <w:r w:rsidRPr="001B59BC">
        <w:rPr>
          <w:rFonts w:ascii="Times New Roman" w:hAnsi="Times New Roman" w:cs="Times New Roman"/>
          <w:color w:val="auto"/>
        </w:rPr>
        <w:t>Amazonia</w:t>
      </w:r>
      <w:proofErr w:type="spellEnd"/>
      <w:r w:rsidRPr="001B59BC">
        <w:rPr>
          <w:rFonts w:ascii="Times New Roman" w:hAnsi="Times New Roman" w:cs="Times New Roman"/>
          <w:color w:val="auto"/>
        </w:rPr>
        <w:t xml:space="preserve">. </w:t>
      </w:r>
      <w:proofErr w:type="spellStart"/>
      <w:r w:rsidRPr="001B59BC">
        <w:rPr>
          <w:rFonts w:ascii="Times New Roman" w:hAnsi="Times New Roman" w:cs="Times New Roman"/>
          <w:b/>
          <w:color w:val="auto"/>
        </w:rPr>
        <w:t>International</w:t>
      </w:r>
      <w:proofErr w:type="spellEnd"/>
      <w:r w:rsidRPr="001B59BC">
        <w:rPr>
          <w:rFonts w:ascii="Times New Roman" w:hAnsi="Times New Roman" w:cs="Times New Roman"/>
          <w:b/>
          <w:color w:val="auto"/>
        </w:rPr>
        <w:t xml:space="preserve"> Forest </w:t>
      </w:r>
      <w:proofErr w:type="spellStart"/>
      <w:r w:rsidRPr="001B59BC">
        <w:rPr>
          <w:rFonts w:ascii="Times New Roman" w:hAnsi="Times New Roman" w:cs="Times New Roman"/>
          <w:b/>
          <w:color w:val="auto"/>
        </w:rPr>
        <w:t>Fire</w:t>
      </w:r>
      <w:proofErr w:type="spellEnd"/>
      <w:r w:rsidRPr="001B59BC">
        <w:rPr>
          <w:rFonts w:ascii="Times New Roman" w:hAnsi="Times New Roman" w:cs="Times New Roman"/>
          <w:b/>
          <w:color w:val="auto"/>
        </w:rPr>
        <w:t xml:space="preserve"> News</w:t>
      </w:r>
      <w:r w:rsidR="00A61D75" w:rsidRPr="001B59BC">
        <w:rPr>
          <w:rFonts w:ascii="Times New Roman" w:hAnsi="Times New Roman" w:cs="Times New Roman"/>
          <w:color w:val="auto"/>
        </w:rPr>
        <w:t xml:space="preserve">, v. 28, </w:t>
      </w:r>
      <w:proofErr w:type="spellStart"/>
      <w:r w:rsidR="00A61D75" w:rsidRPr="001B59BC">
        <w:rPr>
          <w:rFonts w:ascii="Times New Roman" w:hAnsi="Times New Roman" w:cs="Times New Roman"/>
          <w:color w:val="auto"/>
        </w:rPr>
        <w:t>n.x</w:t>
      </w:r>
      <w:proofErr w:type="spellEnd"/>
      <w:r w:rsidRPr="001B59BC">
        <w:rPr>
          <w:rFonts w:ascii="Times New Roman" w:hAnsi="Times New Roman" w:cs="Times New Roman"/>
          <w:color w:val="auto"/>
        </w:rPr>
        <w:t>, p. 51-56. 2003.</w:t>
      </w:r>
    </w:p>
    <w:p w:rsidR="00D2738E" w:rsidRPr="001B59BC" w:rsidRDefault="00D2738E" w:rsidP="003E155F">
      <w:pPr>
        <w:pStyle w:val="Default"/>
        <w:jc w:val="both"/>
        <w:rPr>
          <w:rFonts w:ascii="Times New Roman" w:hAnsi="Times New Roman" w:cs="Times New Roman"/>
          <w:color w:val="auto"/>
        </w:rPr>
      </w:pPr>
    </w:p>
    <w:p w:rsidR="00D2738E" w:rsidRPr="001B59BC" w:rsidRDefault="00D2738E" w:rsidP="003E155F">
      <w:pPr>
        <w:pStyle w:val="Default"/>
        <w:contextualSpacing/>
        <w:jc w:val="both"/>
        <w:rPr>
          <w:rFonts w:ascii="Times New Roman" w:hAnsi="Times New Roman" w:cs="Times New Roman"/>
          <w:color w:val="auto"/>
        </w:rPr>
      </w:pPr>
      <w:r w:rsidRPr="001B59BC">
        <w:rPr>
          <w:rFonts w:ascii="Times New Roman" w:hAnsi="Times New Roman" w:cs="Times New Roman"/>
          <w:bCs/>
          <w:color w:val="auto"/>
        </w:rPr>
        <w:t xml:space="preserve">BARRACA, S. A. </w:t>
      </w:r>
      <w:r w:rsidRPr="001B59BC">
        <w:rPr>
          <w:rFonts w:ascii="Times New Roman" w:hAnsi="Times New Roman" w:cs="Times New Roman"/>
          <w:b/>
          <w:bCs/>
          <w:color w:val="auto"/>
        </w:rPr>
        <w:t xml:space="preserve">Manejo e Produção de Plantas Medicinais e Aromáticas. </w:t>
      </w:r>
      <w:r w:rsidRPr="001B59BC">
        <w:rPr>
          <w:rFonts w:ascii="Times New Roman" w:hAnsi="Times New Roman" w:cs="Times New Roman"/>
          <w:bCs/>
          <w:color w:val="auto"/>
        </w:rPr>
        <w:t>Relatório do Estágio Supervisionado Produção Vegetal-II, USP,</w:t>
      </w:r>
      <w:r w:rsidRPr="001B59BC">
        <w:rPr>
          <w:rFonts w:ascii="Times New Roman" w:hAnsi="Times New Roman" w:cs="Times New Roman"/>
          <w:color w:val="auto"/>
        </w:rPr>
        <w:t xml:space="preserve"> Piracicaba, 1999.</w:t>
      </w:r>
    </w:p>
    <w:p w:rsidR="00D2738E" w:rsidRPr="001B59BC" w:rsidRDefault="00D2738E" w:rsidP="003E155F">
      <w:pPr>
        <w:pStyle w:val="Default"/>
        <w:contextualSpacing/>
        <w:jc w:val="both"/>
        <w:rPr>
          <w:rFonts w:ascii="Times New Roman" w:hAnsi="Times New Roman" w:cs="Times New Roman"/>
          <w:color w:val="auto"/>
        </w:rPr>
      </w:pPr>
    </w:p>
    <w:p w:rsidR="00D2738E" w:rsidRPr="001B59BC" w:rsidRDefault="00D2738E" w:rsidP="003E155F">
      <w:pPr>
        <w:autoSpaceDE w:val="0"/>
        <w:autoSpaceDN w:val="0"/>
        <w:adjustRightInd w:val="0"/>
        <w:spacing w:after="0" w:line="240" w:lineRule="auto"/>
        <w:contextualSpacing/>
        <w:jc w:val="both"/>
        <w:rPr>
          <w:rFonts w:ascii="Times New Roman" w:hAnsi="Times New Roman" w:cs="Times New Roman"/>
          <w:sz w:val="24"/>
          <w:szCs w:val="24"/>
        </w:rPr>
      </w:pPr>
      <w:r w:rsidRPr="001B59BC">
        <w:rPr>
          <w:rFonts w:ascii="Times New Roman" w:hAnsi="Times New Roman" w:cs="Times New Roman"/>
          <w:sz w:val="24"/>
          <w:szCs w:val="24"/>
        </w:rPr>
        <w:t xml:space="preserve">BASTOS, G.M. </w:t>
      </w:r>
      <w:r w:rsidRPr="001B59BC">
        <w:rPr>
          <w:rFonts w:ascii="Times New Roman" w:hAnsi="Times New Roman" w:cs="Times New Roman"/>
          <w:b/>
          <w:sz w:val="24"/>
          <w:szCs w:val="24"/>
        </w:rPr>
        <w:t xml:space="preserve">Uso de preparações caseiras de plantas medicinais utilizadas no tratamento de doenças infecciosas. </w:t>
      </w:r>
      <w:r w:rsidRPr="001B59BC">
        <w:rPr>
          <w:rFonts w:ascii="Times New Roman" w:hAnsi="Times New Roman" w:cs="Times New Roman"/>
          <w:sz w:val="24"/>
          <w:szCs w:val="24"/>
        </w:rPr>
        <w:t xml:space="preserve">2007. Dissertação (Mestrado em </w:t>
      </w:r>
      <w:proofErr w:type="gramStart"/>
      <w:r w:rsidRPr="001B59BC">
        <w:rPr>
          <w:rFonts w:ascii="Times New Roman" w:hAnsi="Times New Roman" w:cs="Times New Roman"/>
          <w:sz w:val="24"/>
          <w:szCs w:val="24"/>
        </w:rPr>
        <w:t>Ciências Farmacêutica</w:t>
      </w:r>
      <w:proofErr w:type="gramEnd"/>
      <w:r w:rsidRPr="001B59BC">
        <w:rPr>
          <w:rFonts w:ascii="Times New Roman" w:hAnsi="Times New Roman" w:cs="Times New Roman"/>
          <w:sz w:val="24"/>
          <w:szCs w:val="24"/>
        </w:rPr>
        <w:t>) Universidade Federal do Ceará. 2007.</w:t>
      </w:r>
    </w:p>
    <w:p w:rsidR="00D2738E" w:rsidRPr="001B59BC" w:rsidRDefault="00D2738E" w:rsidP="003E155F">
      <w:pPr>
        <w:autoSpaceDE w:val="0"/>
        <w:autoSpaceDN w:val="0"/>
        <w:adjustRightInd w:val="0"/>
        <w:spacing w:after="0" w:line="240" w:lineRule="auto"/>
        <w:contextualSpacing/>
        <w:jc w:val="both"/>
        <w:rPr>
          <w:rFonts w:ascii="Times New Roman" w:hAnsi="Times New Roman" w:cs="Times New Roman"/>
          <w:sz w:val="24"/>
          <w:szCs w:val="24"/>
        </w:rPr>
      </w:pPr>
    </w:p>
    <w:p w:rsidR="00372B88" w:rsidRPr="001B59BC" w:rsidRDefault="00372B88" w:rsidP="003E155F">
      <w:pPr>
        <w:autoSpaceDE w:val="0"/>
        <w:autoSpaceDN w:val="0"/>
        <w:adjustRightInd w:val="0"/>
        <w:spacing w:after="0" w:line="240" w:lineRule="auto"/>
        <w:jc w:val="both"/>
        <w:rPr>
          <w:rFonts w:ascii="Times New Roman" w:hAnsi="Times New Roman" w:cs="Times New Roman"/>
          <w:bCs/>
          <w:sz w:val="24"/>
          <w:szCs w:val="24"/>
        </w:rPr>
      </w:pPr>
      <w:r w:rsidRPr="001B59BC">
        <w:rPr>
          <w:rFonts w:ascii="Times New Roman" w:hAnsi="Times New Roman" w:cs="Times New Roman"/>
          <w:sz w:val="24"/>
          <w:szCs w:val="24"/>
        </w:rPr>
        <w:t>BORSATO</w:t>
      </w:r>
      <w:r w:rsidR="00103D8F" w:rsidRPr="001B59BC">
        <w:rPr>
          <w:rStyle w:val="popover-publicacao-nome-autor-806204"/>
          <w:rFonts w:ascii="Times New Roman" w:hAnsi="Times New Roman" w:cs="Times New Roman"/>
          <w:sz w:val="24"/>
          <w:szCs w:val="24"/>
        </w:rPr>
        <w:t>, A.V.</w:t>
      </w:r>
      <w:r w:rsidR="00103D8F" w:rsidRPr="001B59BC">
        <w:rPr>
          <w:rStyle w:val="autorias"/>
          <w:rFonts w:ascii="Times New Roman" w:hAnsi="Times New Roman" w:cs="Times New Roman"/>
          <w:sz w:val="24"/>
          <w:szCs w:val="24"/>
        </w:rPr>
        <w:t xml:space="preserve">; </w:t>
      </w:r>
      <w:hyperlink r:id="rId32" w:history="1">
        <w:r w:rsidR="00103D8F" w:rsidRPr="001B59BC">
          <w:rPr>
            <w:rStyle w:val="Hyperlink"/>
            <w:rFonts w:ascii="Times New Roman" w:hAnsi="Times New Roman" w:cs="Times New Roman"/>
            <w:color w:val="auto"/>
            <w:sz w:val="24"/>
            <w:szCs w:val="24"/>
            <w:u w:val="none"/>
          </w:rPr>
          <w:t>SILVA, A.</w:t>
        </w:r>
      </w:hyperlink>
      <w:r w:rsidR="00103D8F" w:rsidRPr="001B59BC">
        <w:rPr>
          <w:rStyle w:val="autorias"/>
          <w:rFonts w:ascii="Times New Roman" w:hAnsi="Times New Roman" w:cs="Times New Roman"/>
          <w:sz w:val="24"/>
          <w:szCs w:val="24"/>
        </w:rPr>
        <w:t xml:space="preserve">; </w:t>
      </w:r>
      <w:hyperlink r:id="rId33" w:history="1">
        <w:proofErr w:type="gramStart"/>
        <w:r w:rsidR="00103D8F" w:rsidRPr="001B59BC">
          <w:rPr>
            <w:rStyle w:val="Hyperlink"/>
            <w:rFonts w:ascii="Times New Roman" w:hAnsi="Times New Roman" w:cs="Times New Roman"/>
            <w:color w:val="auto"/>
            <w:sz w:val="24"/>
            <w:szCs w:val="24"/>
            <w:u w:val="none"/>
          </w:rPr>
          <w:t>SANTOS, A.G.</w:t>
        </w:r>
        <w:proofErr w:type="gramEnd"/>
      </w:hyperlink>
      <w:r w:rsidR="00103D8F" w:rsidRPr="001B59BC">
        <w:rPr>
          <w:rStyle w:val="autorias"/>
          <w:rFonts w:ascii="Times New Roman" w:hAnsi="Times New Roman" w:cs="Times New Roman"/>
          <w:sz w:val="24"/>
          <w:szCs w:val="24"/>
        </w:rPr>
        <w:t xml:space="preserve">; </w:t>
      </w:r>
      <w:r w:rsidR="00103D8F" w:rsidRPr="001B59BC">
        <w:rPr>
          <w:rStyle w:val="popover-publicacao-nome-autor-806204"/>
          <w:rFonts w:ascii="Times New Roman" w:hAnsi="Times New Roman" w:cs="Times New Roman"/>
          <w:sz w:val="24"/>
          <w:szCs w:val="24"/>
        </w:rPr>
        <w:t>JORGE, M.H. A.</w:t>
      </w:r>
      <w:r w:rsidR="00FF7122" w:rsidRPr="001B59BC">
        <w:rPr>
          <w:rStyle w:val="popover-publicacao-nome-autor-806204"/>
          <w:rFonts w:ascii="Times New Roman" w:hAnsi="Times New Roman" w:cs="Times New Roman"/>
          <w:sz w:val="24"/>
          <w:szCs w:val="24"/>
        </w:rPr>
        <w:t xml:space="preserve"> </w:t>
      </w:r>
      <w:r w:rsidR="00375E49" w:rsidRPr="001B59BC">
        <w:rPr>
          <w:rFonts w:ascii="Times New Roman" w:hAnsi="Times New Roman" w:cs="Times New Roman"/>
          <w:b/>
          <w:bCs/>
          <w:sz w:val="24"/>
          <w:szCs w:val="24"/>
        </w:rPr>
        <w:t>Plantas Medicinais e Agroecologia: Uma Forma de Cultivar o Saber Popular na Região de Corumbá, MS</w:t>
      </w:r>
      <w:r w:rsidR="00375E49" w:rsidRPr="001B59BC">
        <w:rPr>
          <w:rFonts w:ascii="Times New Roman" w:hAnsi="Times New Roman" w:cs="Times New Roman"/>
          <w:bCs/>
          <w:sz w:val="24"/>
          <w:szCs w:val="24"/>
        </w:rPr>
        <w:t xml:space="preserve">. </w:t>
      </w:r>
      <w:r w:rsidR="00A36405" w:rsidRPr="001B59BC">
        <w:rPr>
          <w:rFonts w:ascii="Times New Roman" w:hAnsi="Times New Roman" w:cs="Times New Roman"/>
          <w:sz w:val="24"/>
          <w:szCs w:val="24"/>
        </w:rPr>
        <w:t>[recurso eletrônico]</w:t>
      </w:r>
      <w:r w:rsidR="00EA538E" w:rsidRPr="001B59BC">
        <w:rPr>
          <w:rFonts w:ascii="Times New Roman" w:hAnsi="Times New Roman" w:cs="Times New Roman"/>
          <w:sz w:val="24"/>
          <w:szCs w:val="24"/>
        </w:rPr>
        <w:t xml:space="preserve">. Dados eletrônicos -. Corumbá: Embrapa Pantanal, </w:t>
      </w:r>
      <w:r w:rsidR="00A61D75" w:rsidRPr="001B59BC">
        <w:rPr>
          <w:rFonts w:ascii="Times New Roman" w:hAnsi="Times New Roman" w:cs="Times New Roman"/>
          <w:sz w:val="24"/>
          <w:szCs w:val="24"/>
        </w:rPr>
        <w:t>p.</w:t>
      </w:r>
      <w:r w:rsidR="00162335" w:rsidRPr="001B59BC">
        <w:rPr>
          <w:rFonts w:ascii="Times New Roman" w:hAnsi="Times New Roman" w:cs="Times New Roman"/>
          <w:sz w:val="24"/>
          <w:szCs w:val="24"/>
        </w:rPr>
        <w:t xml:space="preserve"> 12</w:t>
      </w:r>
      <w:r w:rsidR="00A61D75" w:rsidRPr="001B59BC">
        <w:rPr>
          <w:rFonts w:ascii="Times New Roman" w:hAnsi="Times New Roman" w:cs="Times New Roman"/>
          <w:sz w:val="24"/>
          <w:szCs w:val="24"/>
        </w:rPr>
        <w:t>, 2009.</w:t>
      </w:r>
    </w:p>
    <w:p w:rsidR="00375E49" w:rsidRPr="001B59BC" w:rsidRDefault="00375E49" w:rsidP="003E155F">
      <w:pPr>
        <w:autoSpaceDE w:val="0"/>
        <w:autoSpaceDN w:val="0"/>
        <w:adjustRightInd w:val="0"/>
        <w:spacing w:after="0" w:line="240" w:lineRule="auto"/>
        <w:jc w:val="both"/>
        <w:rPr>
          <w:rFonts w:ascii="Times New Roman" w:hAnsi="Times New Roman" w:cs="Times New Roman"/>
          <w:sz w:val="24"/>
          <w:szCs w:val="24"/>
        </w:rPr>
      </w:pPr>
    </w:p>
    <w:p w:rsidR="00D2738E" w:rsidRPr="001B59BC" w:rsidRDefault="00D2738E" w:rsidP="003E155F">
      <w:pPr>
        <w:autoSpaceDE w:val="0"/>
        <w:autoSpaceDN w:val="0"/>
        <w:adjustRightInd w:val="0"/>
        <w:spacing w:after="0" w:line="240" w:lineRule="auto"/>
        <w:contextualSpacing/>
        <w:jc w:val="both"/>
        <w:rPr>
          <w:rFonts w:ascii="Times New Roman" w:hAnsi="Times New Roman" w:cs="Times New Roman"/>
          <w:sz w:val="24"/>
          <w:szCs w:val="24"/>
        </w:rPr>
      </w:pPr>
      <w:r w:rsidRPr="001B59BC">
        <w:rPr>
          <w:rFonts w:ascii="Times New Roman" w:hAnsi="Times New Roman" w:cs="Times New Roman"/>
          <w:sz w:val="24"/>
          <w:szCs w:val="24"/>
        </w:rPr>
        <w:lastRenderedPageBreak/>
        <w:t xml:space="preserve">BRASIL. MINISTÉRIO DA SAÚDE. SECRETARIA DE CIÊNCIA, TECNOLOGIA E INSUMOS ESTRATÉGICOS. DEPARTAMENTO DE ASSISTÊNCIA FARMACÊUTICA. </w:t>
      </w:r>
      <w:r w:rsidRPr="001B59BC">
        <w:rPr>
          <w:rFonts w:ascii="Times New Roman" w:hAnsi="Times New Roman" w:cs="Times New Roman"/>
          <w:b/>
          <w:sz w:val="24"/>
          <w:szCs w:val="24"/>
        </w:rPr>
        <w:t>Política Nacional de Plantas Medicinais e Fitoterápicos</w:t>
      </w:r>
      <w:r w:rsidRPr="001B59BC">
        <w:rPr>
          <w:rFonts w:ascii="Times New Roman" w:hAnsi="Times New Roman" w:cs="Times New Roman"/>
          <w:sz w:val="24"/>
          <w:szCs w:val="24"/>
        </w:rPr>
        <w:t xml:space="preserve"> / Ministério da Saúde, Secretaria de Ciência, Tecnologia e Insumos Estratégicos, Departamento de Assistência Farmacêutica. – Brasília: Ministério da Saúde, 2006.</w:t>
      </w:r>
    </w:p>
    <w:p w:rsidR="00402EB3" w:rsidRPr="001B59BC" w:rsidRDefault="00402EB3" w:rsidP="003E155F">
      <w:pPr>
        <w:autoSpaceDE w:val="0"/>
        <w:autoSpaceDN w:val="0"/>
        <w:adjustRightInd w:val="0"/>
        <w:spacing w:after="0" w:line="240" w:lineRule="auto"/>
        <w:contextualSpacing/>
        <w:jc w:val="both"/>
        <w:rPr>
          <w:rFonts w:ascii="Times New Roman" w:hAnsi="Times New Roman" w:cs="Times New Roman"/>
          <w:sz w:val="24"/>
          <w:szCs w:val="24"/>
        </w:rPr>
      </w:pPr>
    </w:p>
    <w:p w:rsidR="00402EB3" w:rsidRPr="001B59BC" w:rsidRDefault="00402EB3" w:rsidP="003E155F">
      <w:pPr>
        <w:autoSpaceDE w:val="0"/>
        <w:autoSpaceDN w:val="0"/>
        <w:adjustRightInd w:val="0"/>
        <w:spacing w:after="0" w:line="240" w:lineRule="auto"/>
        <w:jc w:val="both"/>
        <w:rPr>
          <w:rFonts w:ascii="Times New Roman" w:hAnsi="Times New Roman" w:cs="Times New Roman"/>
          <w:sz w:val="24"/>
          <w:szCs w:val="24"/>
        </w:rPr>
      </w:pPr>
      <w:r w:rsidRPr="001B59BC">
        <w:rPr>
          <w:rFonts w:ascii="Times New Roman" w:hAnsi="Times New Roman" w:cs="Times New Roman"/>
          <w:sz w:val="24"/>
          <w:szCs w:val="24"/>
        </w:rPr>
        <w:t>CAPORAL, F</w:t>
      </w:r>
      <w:r w:rsidR="00EB08F0" w:rsidRPr="001B59BC">
        <w:rPr>
          <w:rFonts w:ascii="Times New Roman" w:hAnsi="Times New Roman" w:cs="Times New Roman"/>
          <w:sz w:val="24"/>
          <w:szCs w:val="24"/>
        </w:rPr>
        <w:t>.</w:t>
      </w:r>
      <w:r w:rsidRPr="001B59BC">
        <w:rPr>
          <w:rFonts w:ascii="Times New Roman" w:hAnsi="Times New Roman" w:cs="Times New Roman"/>
          <w:sz w:val="24"/>
          <w:szCs w:val="24"/>
        </w:rPr>
        <w:t xml:space="preserve"> R</w:t>
      </w:r>
      <w:r w:rsidR="00EB08F0" w:rsidRPr="001B59BC">
        <w:rPr>
          <w:rFonts w:ascii="Times New Roman" w:hAnsi="Times New Roman" w:cs="Times New Roman"/>
          <w:sz w:val="24"/>
          <w:szCs w:val="24"/>
        </w:rPr>
        <w:t>.</w:t>
      </w:r>
      <w:r w:rsidRPr="001B59BC">
        <w:rPr>
          <w:rFonts w:ascii="Times New Roman" w:hAnsi="Times New Roman" w:cs="Times New Roman"/>
          <w:sz w:val="24"/>
          <w:szCs w:val="24"/>
        </w:rPr>
        <w:t xml:space="preserve"> </w:t>
      </w:r>
      <w:r w:rsidRPr="001B59BC">
        <w:rPr>
          <w:rFonts w:ascii="Times New Roman" w:hAnsi="Times New Roman" w:cs="Times New Roman"/>
          <w:b/>
          <w:bCs/>
          <w:sz w:val="24"/>
          <w:szCs w:val="24"/>
        </w:rPr>
        <w:t>Extensão Rural e Agroecologia</w:t>
      </w:r>
      <w:r w:rsidRPr="001B59BC">
        <w:rPr>
          <w:rFonts w:ascii="Times New Roman" w:hAnsi="Times New Roman" w:cs="Times New Roman"/>
          <w:sz w:val="24"/>
          <w:szCs w:val="24"/>
        </w:rPr>
        <w:t>. Recife: Bagaço</w:t>
      </w:r>
      <w:r w:rsidR="00FF7122" w:rsidRPr="001B59BC">
        <w:rPr>
          <w:rFonts w:ascii="Times New Roman" w:hAnsi="Times New Roman" w:cs="Times New Roman"/>
          <w:sz w:val="24"/>
          <w:szCs w:val="24"/>
        </w:rPr>
        <w:t xml:space="preserve"> P. 280</w:t>
      </w:r>
      <w:r w:rsidRPr="001B59BC">
        <w:rPr>
          <w:rFonts w:ascii="Times New Roman" w:hAnsi="Times New Roman" w:cs="Times New Roman"/>
          <w:sz w:val="24"/>
          <w:szCs w:val="24"/>
        </w:rPr>
        <w:t xml:space="preserve">, 2015. </w:t>
      </w:r>
    </w:p>
    <w:p w:rsidR="00EB08F0" w:rsidRPr="001B59BC" w:rsidRDefault="00EB08F0" w:rsidP="003E155F">
      <w:pPr>
        <w:autoSpaceDE w:val="0"/>
        <w:autoSpaceDN w:val="0"/>
        <w:adjustRightInd w:val="0"/>
        <w:spacing w:after="0" w:line="240" w:lineRule="auto"/>
        <w:jc w:val="both"/>
        <w:rPr>
          <w:rFonts w:ascii="Times New Roman" w:hAnsi="Times New Roman" w:cs="Times New Roman"/>
          <w:sz w:val="24"/>
          <w:szCs w:val="24"/>
        </w:rPr>
      </w:pPr>
    </w:p>
    <w:p w:rsidR="00EB08F0" w:rsidRPr="001B59BC" w:rsidRDefault="00EB08F0" w:rsidP="003E155F">
      <w:pPr>
        <w:autoSpaceDE w:val="0"/>
        <w:autoSpaceDN w:val="0"/>
        <w:adjustRightInd w:val="0"/>
        <w:spacing w:after="0" w:line="240" w:lineRule="auto"/>
        <w:jc w:val="both"/>
        <w:rPr>
          <w:rFonts w:ascii="Times New Roman" w:hAnsi="Times New Roman" w:cs="Times New Roman"/>
          <w:sz w:val="24"/>
          <w:szCs w:val="24"/>
        </w:rPr>
      </w:pPr>
      <w:r w:rsidRPr="001B59BC">
        <w:rPr>
          <w:rFonts w:ascii="Times New Roman" w:hAnsi="Times New Roman" w:cs="Times New Roman"/>
          <w:sz w:val="24"/>
          <w:szCs w:val="24"/>
        </w:rPr>
        <w:t>CAMPOS, J.A.</w:t>
      </w:r>
      <w:r w:rsidR="00AF7CEE" w:rsidRPr="001B59BC">
        <w:rPr>
          <w:rFonts w:ascii="Times New Roman" w:hAnsi="Times New Roman" w:cs="Times New Roman"/>
          <w:sz w:val="24"/>
          <w:szCs w:val="24"/>
        </w:rPr>
        <w:t>;</w:t>
      </w:r>
      <w:r w:rsidRPr="001B59BC">
        <w:rPr>
          <w:rFonts w:ascii="Times New Roman" w:hAnsi="Times New Roman" w:cs="Times New Roman"/>
          <w:sz w:val="24"/>
          <w:szCs w:val="24"/>
        </w:rPr>
        <w:t xml:space="preserve"> FONSECA</w:t>
      </w:r>
      <w:r w:rsidR="00AF7CEE" w:rsidRPr="001B59BC">
        <w:rPr>
          <w:rFonts w:ascii="Times New Roman" w:hAnsi="Times New Roman" w:cs="Times New Roman"/>
          <w:sz w:val="24"/>
          <w:szCs w:val="24"/>
        </w:rPr>
        <w:t xml:space="preserve">, S.R.O.; </w:t>
      </w:r>
      <w:r w:rsidRPr="001B59BC">
        <w:rPr>
          <w:rFonts w:ascii="Times New Roman" w:hAnsi="Times New Roman" w:cs="Times New Roman"/>
          <w:sz w:val="24"/>
          <w:szCs w:val="24"/>
        </w:rPr>
        <w:t>MENEZES</w:t>
      </w:r>
      <w:r w:rsidR="00AF7CEE" w:rsidRPr="001B59BC">
        <w:rPr>
          <w:rFonts w:ascii="Times New Roman" w:hAnsi="Times New Roman" w:cs="Times New Roman"/>
          <w:sz w:val="24"/>
          <w:szCs w:val="24"/>
        </w:rPr>
        <w:t>, M.C.;</w:t>
      </w:r>
      <w:r w:rsidRPr="001B59BC">
        <w:rPr>
          <w:rFonts w:ascii="Times New Roman" w:hAnsi="Times New Roman" w:cs="Times New Roman"/>
          <w:sz w:val="24"/>
          <w:szCs w:val="24"/>
        </w:rPr>
        <w:t xml:space="preserve"> HAMADA</w:t>
      </w:r>
      <w:r w:rsidR="00AF7CEE" w:rsidRPr="001B59BC">
        <w:rPr>
          <w:rFonts w:ascii="Times New Roman" w:hAnsi="Times New Roman" w:cs="Times New Roman"/>
          <w:sz w:val="24"/>
          <w:szCs w:val="24"/>
        </w:rPr>
        <w:t>, M.O.S.</w:t>
      </w:r>
      <w:r w:rsidR="00083496" w:rsidRPr="001B59BC">
        <w:rPr>
          <w:rFonts w:ascii="Times New Roman" w:hAnsi="Times New Roman" w:cs="Times New Roman"/>
          <w:b/>
          <w:bCs/>
          <w:sz w:val="24"/>
          <w:szCs w:val="24"/>
        </w:rPr>
        <w:t xml:space="preserve"> </w:t>
      </w:r>
      <w:proofErr w:type="spellStart"/>
      <w:r w:rsidR="00083496" w:rsidRPr="001B59BC">
        <w:rPr>
          <w:rFonts w:ascii="Times New Roman" w:hAnsi="Times New Roman" w:cs="Times New Roman"/>
          <w:bCs/>
          <w:sz w:val="24"/>
          <w:szCs w:val="24"/>
        </w:rPr>
        <w:t>Etnobotânica</w:t>
      </w:r>
      <w:proofErr w:type="spellEnd"/>
      <w:r w:rsidR="00083496" w:rsidRPr="001B59BC">
        <w:rPr>
          <w:rFonts w:ascii="Times New Roman" w:hAnsi="Times New Roman" w:cs="Times New Roman"/>
          <w:bCs/>
          <w:sz w:val="24"/>
          <w:szCs w:val="24"/>
        </w:rPr>
        <w:t xml:space="preserve"> de Produtos Florestais não </w:t>
      </w:r>
      <w:proofErr w:type="gramStart"/>
      <w:r w:rsidR="00083496" w:rsidRPr="001B59BC">
        <w:rPr>
          <w:rFonts w:ascii="Times New Roman" w:hAnsi="Times New Roman" w:cs="Times New Roman"/>
          <w:bCs/>
          <w:sz w:val="24"/>
          <w:szCs w:val="24"/>
        </w:rPr>
        <w:t>Madeireiros em Comunidade da Re</w:t>
      </w:r>
      <w:r w:rsidR="004C55AD" w:rsidRPr="001B59BC">
        <w:rPr>
          <w:rFonts w:ascii="Times New Roman" w:hAnsi="Times New Roman" w:cs="Times New Roman"/>
          <w:bCs/>
          <w:sz w:val="24"/>
          <w:szCs w:val="24"/>
        </w:rPr>
        <w:t>serva Extrativista Verde</w:t>
      </w:r>
      <w:proofErr w:type="gramEnd"/>
      <w:r w:rsidR="004C55AD" w:rsidRPr="001B59BC">
        <w:rPr>
          <w:rFonts w:ascii="Times New Roman" w:hAnsi="Times New Roman" w:cs="Times New Roman"/>
          <w:bCs/>
          <w:sz w:val="24"/>
          <w:szCs w:val="24"/>
        </w:rPr>
        <w:t xml:space="preserve"> p</w:t>
      </w:r>
      <w:r w:rsidR="00083496" w:rsidRPr="001B59BC">
        <w:rPr>
          <w:rFonts w:ascii="Times New Roman" w:hAnsi="Times New Roman" w:cs="Times New Roman"/>
          <w:bCs/>
          <w:sz w:val="24"/>
          <w:szCs w:val="24"/>
        </w:rPr>
        <w:t xml:space="preserve">ara Sempre, Porto De Moz, Pará. </w:t>
      </w:r>
      <w:r w:rsidR="004C55AD" w:rsidRPr="001B59BC">
        <w:rPr>
          <w:rFonts w:ascii="Times New Roman" w:hAnsi="Times New Roman" w:cs="Times New Roman"/>
          <w:b/>
          <w:bCs/>
          <w:sz w:val="24"/>
          <w:szCs w:val="24"/>
        </w:rPr>
        <w:t>ENCICLOPÉDIA BIOSFERA</w:t>
      </w:r>
      <w:r w:rsidR="00A61D75" w:rsidRPr="001B59BC">
        <w:rPr>
          <w:rFonts w:ascii="Times New Roman" w:hAnsi="Times New Roman" w:cs="Times New Roman"/>
          <w:sz w:val="24"/>
          <w:szCs w:val="24"/>
        </w:rPr>
        <w:t xml:space="preserve"> v.11 n.21; p. 1059. 2015.</w:t>
      </w:r>
    </w:p>
    <w:p w:rsidR="00A61D75" w:rsidRPr="001B59BC" w:rsidRDefault="00A61D75" w:rsidP="003E155F">
      <w:pPr>
        <w:autoSpaceDE w:val="0"/>
        <w:autoSpaceDN w:val="0"/>
        <w:adjustRightInd w:val="0"/>
        <w:spacing w:after="0" w:line="240" w:lineRule="auto"/>
        <w:jc w:val="both"/>
        <w:rPr>
          <w:rFonts w:ascii="Times New Roman" w:hAnsi="Times New Roman" w:cs="Times New Roman"/>
          <w:sz w:val="24"/>
          <w:szCs w:val="24"/>
        </w:rPr>
      </w:pPr>
    </w:p>
    <w:p w:rsidR="0069226C" w:rsidRPr="001B59BC" w:rsidRDefault="005B5F38" w:rsidP="003E155F">
      <w:pPr>
        <w:autoSpaceDE w:val="0"/>
        <w:autoSpaceDN w:val="0"/>
        <w:adjustRightInd w:val="0"/>
        <w:spacing w:after="0" w:line="240" w:lineRule="auto"/>
        <w:jc w:val="both"/>
        <w:rPr>
          <w:rFonts w:ascii="Times New Roman" w:hAnsi="Times New Roman" w:cs="Times New Roman"/>
          <w:sz w:val="24"/>
          <w:szCs w:val="24"/>
        </w:rPr>
      </w:pPr>
      <w:r w:rsidRPr="001B59BC">
        <w:rPr>
          <w:rFonts w:ascii="Times New Roman" w:hAnsi="Times New Roman" w:cs="Times New Roman"/>
          <w:sz w:val="24"/>
          <w:szCs w:val="24"/>
        </w:rPr>
        <w:t xml:space="preserve">CARMO, T.N.; LUCAS, F.C.A.; LOBATO, G.J.M.; GURGEL, E.S.C. </w:t>
      </w:r>
      <w:r w:rsidR="0069226C" w:rsidRPr="001B59BC">
        <w:rPr>
          <w:rFonts w:ascii="Times New Roman" w:hAnsi="Times New Roman" w:cs="Times New Roman"/>
          <w:bCs/>
          <w:sz w:val="24"/>
          <w:szCs w:val="24"/>
        </w:rPr>
        <w:t xml:space="preserve">Plantas Medicinais E Ritualísticas Comercializadas na Feira </w:t>
      </w:r>
      <w:proofErr w:type="gramStart"/>
      <w:r w:rsidR="0069226C" w:rsidRPr="001B59BC">
        <w:rPr>
          <w:rFonts w:ascii="Times New Roman" w:hAnsi="Times New Roman" w:cs="Times New Roman"/>
          <w:bCs/>
          <w:sz w:val="24"/>
          <w:szCs w:val="24"/>
        </w:rPr>
        <w:t>da 25</w:t>
      </w:r>
      <w:proofErr w:type="gramEnd"/>
      <w:r w:rsidR="0069226C" w:rsidRPr="001B59BC">
        <w:rPr>
          <w:rFonts w:ascii="Times New Roman" w:hAnsi="Times New Roman" w:cs="Times New Roman"/>
          <w:bCs/>
          <w:sz w:val="24"/>
          <w:szCs w:val="24"/>
        </w:rPr>
        <w:t xml:space="preserve"> de Setembro, Belém, Pará. </w:t>
      </w:r>
      <w:r w:rsidR="0069226C" w:rsidRPr="001B59BC">
        <w:rPr>
          <w:rFonts w:ascii="Times New Roman" w:hAnsi="Times New Roman" w:cs="Times New Roman"/>
          <w:b/>
          <w:bCs/>
          <w:sz w:val="24"/>
          <w:szCs w:val="24"/>
        </w:rPr>
        <w:t>Enciclopédia Biosfera</w:t>
      </w:r>
      <w:r w:rsidR="00A61D75" w:rsidRPr="001B59BC">
        <w:rPr>
          <w:rFonts w:ascii="Times New Roman" w:hAnsi="Times New Roman" w:cs="Times New Roman"/>
          <w:sz w:val="24"/>
          <w:szCs w:val="24"/>
        </w:rPr>
        <w:t xml:space="preserve"> v.11 n.21; 2015.</w:t>
      </w:r>
    </w:p>
    <w:p w:rsidR="00D2738E" w:rsidRPr="001B59BC" w:rsidRDefault="00D2738E" w:rsidP="003E155F">
      <w:pPr>
        <w:pStyle w:val="Default"/>
        <w:contextualSpacing/>
        <w:jc w:val="both"/>
        <w:rPr>
          <w:rFonts w:ascii="Times New Roman" w:hAnsi="Times New Roman" w:cs="Times New Roman"/>
          <w:color w:val="auto"/>
        </w:rPr>
      </w:pPr>
    </w:p>
    <w:p w:rsidR="00D2738E" w:rsidRPr="001B59BC" w:rsidRDefault="00D2738E" w:rsidP="003E155F">
      <w:pPr>
        <w:autoSpaceDE w:val="0"/>
        <w:autoSpaceDN w:val="0"/>
        <w:adjustRightInd w:val="0"/>
        <w:spacing w:after="0" w:line="240" w:lineRule="auto"/>
        <w:jc w:val="both"/>
        <w:rPr>
          <w:rFonts w:ascii="Times New Roman" w:hAnsi="Times New Roman" w:cs="Times New Roman"/>
          <w:sz w:val="24"/>
          <w:szCs w:val="24"/>
        </w:rPr>
      </w:pPr>
      <w:r w:rsidRPr="001B59BC">
        <w:rPr>
          <w:rFonts w:ascii="Times New Roman" w:hAnsi="Times New Roman" w:cs="Times New Roman"/>
          <w:bCs/>
          <w:sz w:val="24"/>
          <w:szCs w:val="24"/>
        </w:rPr>
        <w:t xml:space="preserve">CASSINO, M.F. </w:t>
      </w:r>
      <w:r w:rsidRPr="001B59BC">
        <w:rPr>
          <w:rFonts w:ascii="Times New Roman" w:hAnsi="Times New Roman" w:cs="Times New Roman"/>
          <w:b/>
          <w:bCs/>
          <w:sz w:val="24"/>
          <w:szCs w:val="24"/>
        </w:rPr>
        <w:t xml:space="preserve">Estudo </w:t>
      </w:r>
      <w:proofErr w:type="spellStart"/>
      <w:r w:rsidRPr="001B59BC">
        <w:rPr>
          <w:rFonts w:ascii="Times New Roman" w:hAnsi="Times New Roman" w:cs="Times New Roman"/>
          <w:b/>
          <w:bCs/>
          <w:sz w:val="24"/>
          <w:szCs w:val="24"/>
        </w:rPr>
        <w:t>Etnobotânico</w:t>
      </w:r>
      <w:proofErr w:type="spellEnd"/>
      <w:r w:rsidRPr="001B59BC">
        <w:rPr>
          <w:rFonts w:ascii="Times New Roman" w:hAnsi="Times New Roman" w:cs="Times New Roman"/>
          <w:b/>
          <w:bCs/>
          <w:sz w:val="24"/>
          <w:szCs w:val="24"/>
        </w:rPr>
        <w:t xml:space="preserve"> de Plantas Medicinais em Comunidades de Várzea do Rio Solimões, Amazonas e Aspectos </w:t>
      </w:r>
      <w:proofErr w:type="spellStart"/>
      <w:r w:rsidRPr="001B59BC">
        <w:rPr>
          <w:rFonts w:ascii="Times New Roman" w:hAnsi="Times New Roman" w:cs="Times New Roman"/>
          <w:b/>
          <w:bCs/>
          <w:sz w:val="24"/>
          <w:szCs w:val="24"/>
        </w:rPr>
        <w:t>Farmacognósticos</w:t>
      </w:r>
      <w:proofErr w:type="spellEnd"/>
      <w:r w:rsidRPr="001B59BC">
        <w:rPr>
          <w:rFonts w:ascii="Times New Roman" w:hAnsi="Times New Roman" w:cs="Times New Roman"/>
          <w:b/>
          <w:bCs/>
          <w:sz w:val="24"/>
          <w:szCs w:val="24"/>
        </w:rPr>
        <w:t xml:space="preserve"> de </w:t>
      </w:r>
      <w:proofErr w:type="spellStart"/>
      <w:r w:rsidRPr="001B59BC">
        <w:rPr>
          <w:rFonts w:ascii="Times New Roman" w:hAnsi="Times New Roman" w:cs="Times New Roman"/>
          <w:b/>
          <w:bCs/>
          <w:i/>
          <w:iCs/>
          <w:sz w:val="24"/>
          <w:szCs w:val="24"/>
        </w:rPr>
        <w:t>Justicia</w:t>
      </w:r>
      <w:proofErr w:type="spellEnd"/>
      <w:r w:rsidRPr="001B59BC">
        <w:rPr>
          <w:rFonts w:ascii="Times New Roman" w:hAnsi="Times New Roman" w:cs="Times New Roman"/>
          <w:b/>
          <w:bCs/>
          <w:i/>
          <w:iCs/>
          <w:sz w:val="24"/>
          <w:szCs w:val="24"/>
        </w:rPr>
        <w:t xml:space="preserve"> </w:t>
      </w:r>
      <w:proofErr w:type="spellStart"/>
      <w:r w:rsidRPr="001B59BC">
        <w:rPr>
          <w:rFonts w:ascii="Times New Roman" w:hAnsi="Times New Roman" w:cs="Times New Roman"/>
          <w:b/>
          <w:bCs/>
          <w:i/>
          <w:iCs/>
          <w:sz w:val="24"/>
          <w:szCs w:val="24"/>
        </w:rPr>
        <w:t>Pectoralis</w:t>
      </w:r>
      <w:proofErr w:type="spellEnd"/>
      <w:r w:rsidRPr="001B59BC">
        <w:rPr>
          <w:rFonts w:ascii="Times New Roman" w:hAnsi="Times New Roman" w:cs="Times New Roman"/>
          <w:b/>
          <w:bCs/>
          <w:i/>
          <w:iCs/>
          <w:sz w:val="24"/>
          <w:szCs w:val="24"/>
        </w:rPr>
        <w:t xml:space="preserve"> </w:t>
      </w:r>
      <w:proofErr w:type="spellStart"/>
      <w:r w:rsidRPr="001B59BC">
        <w:rPr>
          <w:rFonts w:ascii="Times New Roman" w:hAnsi="Times New Roman" w:cs="Times New Roman"/>
          <w:b/>
          <w:bCs/>
          <w:sz w:val="24"/>
          <w:szCs w:val="24"/>
        </w:rPr>
        <w:t>Jacq</w:t>
      </w:r>
      <w:proofErr w:type="spellEnd"/>
      <w:r w:rsidRPr="001B59BC">
        <w:rPr>
          <w:rFonts w:ascii="Times New Roman" w:hAnsi="Times New Roman" w:cs="Times New Roman"/>
          <w:b/>
          <w:bCs/>
          <w:sz w:val="24"/>
          <w:szCs w:val="24"/>
        </w:rPr>
        <w:t xml:space="preserve">. Forma </w:t>
      </w:r>
      <w:proofErr w:type="spellStart"/>
      <w:r w:rsidRPr="001B59BC">
        <w:rPr>
          <w:rFonts w:ascii="Times New Roman" w:hAnsi="Times New Roman" w:cs="Times New Roman"/>
          <w:b/>
          <w:bCs/>
          <w:i/>
          <w:iCs/>
          <w:sz w:val="24"/>
          <w:szCs w:val="24"/>
        </w:rPr>
        <w:t>Mutuquinha</w:t>
      </w:r>
      <w:proofErr w:type="spellEnd"/>
      <w:r w:rsidRPr="001B59BC">
        <w:rPr>
          <w:rFonts w:ascii="Times New Roman" w:hAnsi="Times New Roman" w:cs="Times New Roman"/>
          <w:b/>
          <w:bCs/>
          <w:i/>
          <w:iCs/>
          <w:sz w:val="24"/>
          <w:szCs w:val="24"/>
        </w:rPr>
        <w:t xml:space="preserve"> </w:t>
      </w:r>
      <w:r w:rsidRPr="001B59BC">
        <w:rPr>
          <w:rFonts w:ascii="Times New Roman" w:hAnsi="Times New Roman" w:cs="Times New Roman"/>
          <w:b/>
          <w:bCs/>
          <w:sz w:val="24"/>
          <w:szCs w:val="24"/>
        </w:rPr>
        <w:t>(</w:t>
      </w:r>
      <w:proofErr w:type="spellStart"/>
      <w:r w:rsidRPr="001B59BC">
        <w:rPr>
          <w:rFonts w:ascii="Times New Roman" w:hAnsi="Times New Roman" w:cs="Times New Roman"/>
          <w:b/>
          <w:bCs/>
          <w:sz w:val="24"/>
          <w:szCs w:val="24"/>
        </w:rPr>
        <w:t>Acanthaceae</w:t>
      </w:r>
      <w:proofErr w:type="spellEnd"/>
      <w:r w:rsidRPr="001B59BC">
        <w:rPr>
          <w:rFonts w:ascii="Times New Roman" w:hAnsi="Times New Roman" w:cs="Times New Roman"/>
          <w:b/>
          <w:bCs/>
          <w:sz w:val="24"/>
          <w:szCs w:val="24"/>
        </w:rPr>
        <w:t xml:space="preserve">). </w:t>
      </w:r>
      <w:r w:rsidRPr="001B59BC">
        <w:rPr>
          <w:rFonts w:ascii="Times New Roman" w:hAnsi="Times New Roman" w:cs="Times New Roman"/>
          <w:bCs/>
          <w:sz w:val="24"/>
          <w:szCs w:val="24"/>
        </w:rPr>
        <w:t xml:space="preserve">2010. </w:t>
      </w:r>
      <w:r w:rsidRPr="001B59BC">
        <w:rPr>
          <w:rFonts w:ascii="Times New Roman" w:hAnsi="Times New Roman" w:cs="Times New Roman"/>
          <w:sz w:val="24"/>
          <w:szCs w:val="24"/>
        </w:rPr>
        <w:t xml:space="preserve">(Mestrado em Botânica) Universidade Federal do Amazonas. 2010. </w:t>
      </w:r>
    </w:p>
    <w:p w:rsidR="005C58FC" w:rsidRPr="001B59BC" w:rsidRDefault="005C58FC" w:rsidP="003E155F">
      <w:pPr>
        <w:autoSpaceDE w:val="0"/>
        <w:autoSpaceDN w:val="0"/>
        <w:adjustRightInd w:val="0"/>
        <w:spacing w:after="0" w:line="240" w:lineRule="auto"/>
        <w:jc w:val="both"/>
        <w:rPr>
          <w:rFonts w:ascii="Times New Roman" w:hAnsi="Times New Roman" w:cs="Times New Roman"/>
          <w:bCs/>
          <w:sz w:val="24"/>
          <w:szCs w:val="24"/>
        </w:rPr>
      </w:pPr>
    </w:p>
    <w:p w:rsidR="00D2738E" w:rsidRPr="001B59BC" w:rsidRDefault="00D2738E" w:rsidP="003E155F">
      <w:pPr>
        <w:autoSpaceDE w:val="0"/>
        <w:autoSpaceDN w:val="0"/>
        <w:adjustRightInd w:val="0"/>
        <w:spacing w:after="0" w:line="240" w:lineRule="auto"/>
        <w:contextualSpacing/>
        <w:jc w:val="both"/>
        <w:rPr>
          <w:rFonts w:ascii="Times New Roman" w:hAnsi="Times New Roman" w:cs="Times New Roman"/>
          <w:sz w:val="24"/>
          <w:szCs w:val="24"/>
        </w:rPr>
      </w:pPr>
      <w:r w:rsidRPr="001B59BC">
        <w:rPr>
          <w:rFonts w:ascii="Times New Roman" w:hAnsi="Times New Roman" w:cs="Times New Roman"/>
          <w:sz w:val="24"/>
          <w:szCs w:val="24"/>
        </w:rPr>
        <w:t>CECHINEL FILHO</w:t>
      </w:r>
      <w:r w:rsidRPr="001B59BC">
        <w:rPr>
          <w:rFonts w:ascii="Times New Roman" w:hAnsi="Times New Roman" w:cs="Times New Roman"/>
          <w:bCs/>
          <w:sz w:val="24"/>
          <w:szCs w:val="24"/>
        </w:rPr>
        <w:t xml:space="preserve"> V.C.; YUNES R.A. Estratégias para a obtenção de compostos farmacologicamente ativos a partir de plantas medicinais. Conceitos sobre modificação estrutural para </w:t>
      </w:r>
      <w:proofErr w:type="gramStart"/>
      <w:r w:rsidRPr="001B59BC">
        <w:rPr>
          <w:rFonts w:ascii="Times New Roman" w:hAnsi="Times New Roman" w:cs="Times New Roman"/>
          <w:bCs/>
          <w:sz w:val="24"/>
          <w:szCs w:val="24"/>
        </w:rPr>
        <w:t>otimização</w:t>
      </w:r>
      <w:proofErr w:type="gramEnd"/>
      <w:r w:rsidRPr="001B59BC">
        <w:rPr>
          <w:rFonts w:ascii="Times New Roman" w:hAnsi="Times New Roman" w:cs="Times New Roman"/>
          <w:bCs/>
          <w:sz w:val="24"/>
          <w:szCs w:val="24"/>
        </w:rPr>
        <w:t xml:space="preserve"> da atividade. </w:t>
      </w:r>
      <w:r w:rsidRPr="001B59BC">
        <w:rPr>
          <w:rFonts w:ascii="Times New Roman" w:hAnsi="Times New Roman" w:cs="Times New Roman"/>
          <w:b/>
          <w:sz w:val="24"/>
          <w:szCs w:val="24"/>
        </w:rPr>
        <w:t>Química Nova</w:t>
      </w:r>
      <w:r w:rsidRPr="001B59BC">
        <w:rPr>
          <w:rFonts w:ascii="Times New Roman" w:hAnsi="Times New Roman" w:cs="Times New Roman"/>
          <w:sz w:val="24"/>
          <w:szCs w:val="24"/>
        </w:rPr>
        <w:t>, v. 21, n.1, p: 99-105. 1998.</w:t>
      </w:r>
    </w:p>
    <w:p w:rsidR="00306324" w:rsidRPr="001B59BC" w:rsidRDefault="00306324" w:rsidP="003E155F">
      <w:pPr>
        <w:autoSpaceDE w:val="0"/>
        <w:autoSpaceDN w:val="0"/>
        <w:adjustRightInd w:val="0"/>
        <w:spacing w:after="0" w:line="240" w:lineRule="auto"/>
        <w:contextualSpacing/>
        <w:jc w:val="both"/>
        <w:rPr>
          <w:rFonts w:ascii="Times New Roman" w:hAnsi="Times New Roman" w:cs="Times New Roman"/>
          <w:sz w:val="24"/>
          <w:szCs w:val="24"/>
        </w:rPr>
      </w:pPr>
    </w:p>
    <w:p w:rsidR="00D2738E" w:rsidRPr="001B59BC" w:rsidRDefault="00D2738E" w:rsidP="003E155F">
      <w:pPr>
        <w:autoSpaceDE w:val="0"/>
        <w:autoSpaceDN w:val="0"/>
        <w:adjustRightInd w:val="0"/>
        <w:spacing w:after="0" w:line="240" w:lineRule="auto"/>
        <w:contextualSpacing/>
        <w:jc w:val="both"/>
        <w:rPr>
          <w:rFonts w:ascii="Times New Roman" w:hAnsi="Times New Roman" w:cs="Times New Roman"/>
          <w:sz w:val="24"/>
          <w:szCs w:val="24"/>
        </w:rPr>
      </w:pPr>
      <w:r w:rsidRPr="001B59BC">
        <w:rPr>
          <w:rFonts w:ascii="Times New Roman" w:hAnsi="Times New Roman" w:cs="Times New Roman"/>
          <w:sz w:val="24"/>
          <w:szCs w:val="24"/>
        </w:rPr>
        <w:t xml:space="preserve">DAVID, M.D.; PASA, M.C. </w:t>
      </w:r>
      <w:r w:rsidRPr="001B59BC">
        <w:rPr>
          <w:rFonts w:ascii="Times New Roman" w:hAnsi="Times New Roman" w:cs="Times New Roman"/>
          <w:bCs/>
          <w:sz w:val="24"/>
          <w:szCs w:val="24"/>
        </w:rPr>
        <w:t xml:space="preserve">As plantas medicinais e a </w:t>
      </w:r>
      <w:proofErr w:type="spellStart"/>
      <w:r w:rsidRPr="001B59BC">
        <w:rPr>
          <w:rFonts w:ascii="Times New Roman" w:hAnsi="Times New Roman" w:cs="Times New Roman"/>
          <w:bCs/>
          <w:sz w:val="24"/>
          <w:szCs w:val="24"/>
        </w:rPr>
        <w:t>etnobotânica</w:t>
      </w:r>
      <w:proofErr w:type="spellEnd"/>
      <w:r w:rsidRPr="001B59BC">
        <w:rPr>
          <w:rFonts w:ascii="Times New Roman" w:hAnsi="Times New Roman" w:cs="Times New Roman"/>
          <w:bCs/>
          <w:sz w:val="24"/>
          <w:szCs w:val="24"/>
        </w:rPr>
        <w:t xml:space="preserve"> em Várzea Grande, MT, Brasil. </w:t>
      </w:r>
      <w:r w:rsidR="00983EA3" w:rsidRPr="001B59BC">
        <w:rPr>
          <w:rFonts w:ascii="Times New Roman" w:hAnsi="Times New Roman" w:cs="Times New Roman"/>
          <w:b/>
          <w:bCs/>
          <w:sz w:val="24"/>
          <w:szCs w:val="24"/>
        </w:rPr>
        <w:t xml:space="preserve">Revista </w:t>
      </w:r>
      <w:r w:rsidR="00983EA3" w:rsidRPr="001B59BC">
        <w:rPr>
          <w:rFonts w:ascii="Times New Roman" w:hAnsi="Times New Roman" w:cs="Times New Roman"/>
          <w:b/>
          <w:sz w:val="24"/>
          <w:szCs w:val="24"/>
        </w:rPr>
        <w:t>Interações</w:t>
      </w:r>
      <w:r w:rsidRPr="001B59BC">
        <w:rPr>
          <w:rFonts w:ascii="Times New Roman" w:hAnsi="Times New Roman" w:cs="Times New Roman"/>
          <w:sz w:val="24"/>
          <w:szCs w:val="24"/>
        </w:rPr>
        <w:t>, v. 16, n. 1, p. 97-108, 2015.</w:t>
      </w:r>
    </w:p>
    <w:p w:rsidR="00813CE2" w:rsidRPr="001B59BC" w:rsidRDefault="00813CE2" w:rsidP="003E155F">
      <w:pPr>
        <w:autoSpaceDE w:val="0"/>
        <w:autoSpaceDN w:val="0"/>
        <w:adjustRightInd w:val="0"/>
        <w:spacing w:after="0" w:line="240" w:lineRule="auto"/>
        <w:contextualSpacing/>
        <w:jc w:val="both"/>
        <w:rPr>
          <w:rFonts w:ascii="Times New Roman" w:hAnsi="Times New Roman" w:cs="Times New Roman"/>
          <w:sz w:val="24"/>
          <w:szCs w:val="24"/>
        </w:rPr>
      </w:pPr>
    </w:p>
    <w:p w:rsidR="00813CE2" w:rsidRPr="001B59BC" w:rsidRDefault="00813CE2" w:rsidP="003E155F">
      <w:pPr>
        <w:autoSpaceDE w:val="0"/>
        <w:autoSpaceDN w:val="0"/>
        <w:adjustRightInd w:val="0"/>
        <w:spacing w:after="0" w:line="240" w:lineRule="auto"/>
        <w:contextualSpacing/>
        <w:jc w:val="both"/>
        <w:rPr>
          <w:rFonts w:ascii="Times New Roman" w:hAnsi="Times New Roman" w:cs="Times New Roman"/>
          <w:sz w:val="24"/>
          <w:szCs w:val="24"/>
        </w:rPr>
      </w:pPr>
      <w:r w:rsidRPr="001B59BC">
        <w:rPr>
          <w:rFonts w:ascii="Times New Roman" w:hAnsi="Times New Roman" w:cs="Times New Roman"/>
          <w:sz w:val="24"/>
          <w:szCs w:val="24"/>
        </w:rPr>
        <w:t>DIEGUES, A. C.; VIANA, V.M. (</w:t>
      </w:r>
      <w:proofErr w:type="spellStart"/>
      <w:r w:rsidRPr="001B59BC">
        <w:rPr>
          <w:rFonts w:ascii="Times New Roman" w:hAnsi="Times New Roman" w:cs="Times New Roman"/>
          <w:sz w:val="24"/>
          <w:szCs w:val="24"/>
        </w:rPr>
        <w:t>orgs</w:t>
      </w:r>
      <w:proofErr w:type="spellEnd"/>
      <w:r w:rsidRPr="001B59BC">
        <w:rPr>
          <w:rFonts w:ascii="Times New Roman" w:hAnsi="Times New Roman" w:cs="Times New Roman"/>
          <w:sz w:val="24"/>
          <w:szCs w:val="24"/>
        </w:rPr>
        <w:t xml:space="preserve">.). </w:t>
      </w:r>
      <w:r w:rsidRPr="001B59BC">
        <w:rPr>
          <w:rFonts w:ascii="Times New Roman" w:hAnsi="Times New Roman" w:cs="Times New Roman"/>
          <w:b/>
          <w:bCs/>
          <w:sz w:val="24"/>
          <w:szCs w:val="24"/>
        </w:rPr>
        <w:t>Comunidades tradicionais e manejo dos recursos da Mata Atlântica</w:t>
      </w:r>
      <w:r w:rsidRPr="001B59BC">
        <w:rPr>
          <w:rFonts w:ascii="Times New Roman" w:hAnsi="Times New Roman" w:cs="Times New Roman"/>
          <w:sz w:val="24"/>
          <w:szCs w:val="24"/>
        </w:rPr>
        <w:t>. São Paulo: NUPAUB/LASTROP. 2000</w:t>
      </w:r>
    </w:p>
    <w:p w:rsidR="00D2738E" w:rsidRPr="001B59BC" w:rsidRDefault="00DC6D25" w:rsidP="003E155F">
      <w:pPr>
        <w:pStyle w:val="NormalWeb"/>
        <w:tabs>
          <w:tab w:val="left" w:pos="9214"/>
        </w:tabs>
        <w:spacing w:after="0" w:afterAutospacing="0"/>
        <w:ind w:right="28"/>
        <w:jc w:val="both"/>
        <w:rPr>
          <w:rFonts w:ascii="Times New Roman" w:hAnsi="Times New Roman"/>
        </w:rPr>
      </w:pPr>
      <w:r w:rsidRPr="001B59BC">
        <w:rPr>
          <w:rFonts w:ascii="Times New Roman" w:hAnsi="Times New Roman"/>
        </w:rPr>
        <w:t>DUCKE, A.;</w:t>
      </w:r>
      <w:r w:rsidR="00D2738E" w:rsidRPr="001B59BC">
        <w:rPr>
          <w:rFonts w:ascii="Times New Roman" w:hAnsi="Times New Roman"/>
        </w:rPr>
        <w:t xml:space="preserve"> BLACK, G.A. Nota sobre a fitogeografia da Amazônia brasileira. </w:t>
      </w:r>
      <w:r w:rsidR="00D2738E" w:rsidRPr="001B59BC">
        <w:rPr>
          <w:rFonts w:ascii="Times New Roman" w:hAnsi="Times New Roman"/>
          <w:b/>
        </w:rPr>
        <w:t>Boletim Técnico d</w:t>
      </w:r>
      <w:r w:rsidRPr="001B59BC">
        <w:rPr>
          <w:rFonts w:ascii="Times New Roman" w:hAnsi="Times New Roman"/>
          <w:b/>
        </w:rPr>
        <w:t>o Instituto Agronômico do Norte,</w:t>
      </w:r>
      <w:r w:rsidR="00D2738E" w:rsidRPr="001B59BC">
        <w:rPr>
          <w:rFonts w:ascii="Times New Roman" w:hAnsi="Times New Roman"/>
          <w:b/>
        </w:rPr>
        <w:t xml:space="preserve"> </w:t>
      </w:r>
      <w:r w:rsidR="00D2738E" w:rsidRPr="001B59BC">
        <w:rPr>
          <w:rFonts w:ascii="Times New Roman" w:hAnsi="Times New Roman"/>
        </w:rPr>
        <w:t>v.29, p: 3-48. 1954.</w:t>
      </w:r>
    </w:p>
    <w:p w:rsidR="00A87072" w:rsidRPr="001B59BC" w:rsidRDefault="00A87072" w:rsidP="003E155F">
      <w:pPr>
        <w:pStyle w:val="Default"/>
        <w:jc w:val="both"/>
        <w:rPr>
          <w:rFonts w:ascii="Times New Roman" w:eastAsiaTheme="minorHAnsi" w:hAnsi="Times New Roman" w:cs="Times New Roman"/>
          <w:bCs/>
          <w:color w:val="auto"/>
          <w:lang w:eastAsia="en-US"/>
        </w:rPr>
      </w:pPr>
    </w:p>
    <w:p w:rsidR="00A87072" w:rsidRPr="001B59BC" w:rsidRDefault="00A87072" w:rsidP="003E155F">
      <w:pPr>
        <w:pStyle w:val="Default"/>
        <w:jc w:val="both"/>
        <w:rPr>
          <w:rFonts w:ascii="Times New Roman" w:hAnsi="Times New Roman" w:cs="Times New Roman"/>
          <w:color w:val="auto"/>
        </w:rPr>
      </w:pPr>
      <w:r w:rsidRPr="001B59BC">
        <w:rPr>
          <w:rFonts w:ascii="Times New Roman" w:hAnsi="Times New Roman" w:cs="Times New Roman"/>
          <w:bCs/>
          <w:color w:val="auto"/>
        </w:rPr>
        <w:t>FERREIRA, L.B.; RODRIGUES, M.O.; COSTA, J.M.</w:t>
      </w:r>
      <w:r w:rsidRPr="001B59BC">
        <w:rPr>
          <w:rFonts w:ascii="Times New Roman" w:hAnsi="Times New Roman" w:cs="Times New Roman"/>
          <w:color w:val="auto"/>
        </w:rPr>
        <w:t xml:space="preserve"> </w:t>
      </w:r>
      <w:proofErr w:type="spellStart"/>
      <w:r w:rsidRPr="001B59BC">
        <w:rPr>
          <w:rFonts w:ascii="Times New Roman" w:hAnsi="Times New Roman" w:cs="Times New Roman"/>
          <w:bCs/>
          <w:color w:val="auto"/>
        </w:rPr>
        <w:t>Etnobotânica</w:t>
      </w:r>
      <w:proofErr w:type="spellEnd"/>
      <w:r w:rsidRPr="001B59BC">
        <w:rPr>
          <w:rFonts w:ascii="Times New Roman" w:hAnsi="Times New Roman" w:cs="Times New Roman"/>
          <w:bCs/>
          <w:color w:val="auto"/>
        </w:rPr>
        <w:t xml:space="preserve"> das Plantas Medicinais Cultivadas nos Quintais do Bairro de Algodoal em Abaetetuba/PA. </w:t>
      </w:r>
      <w:proofErr w:type="gramStart"/>
      <w:r w:rsidRPr="001B59BC">
        <w:rPr>
          <w:rFonts w:ascii="Times New Roman" w:eastAsiaTheme="minorHAnsi" w:hAnsi="Times New Roman" w:cs="Times New Roman"/>
          <w:b/>
          <w:color w:val="auto"/>
          <w:lang w:eastAsia="en-US"/>
        </w:rPr>
        <w:t>Revista Fitos</w:t>
      </w:r>
      <w:proofErr w:type="gramEnd"/>
      <w:r w:rsidRPr="001B59BC">
        <w:rPr>
          <w:rFonts w:ascii="Times New Roman" w:eastAsiaTheme="minorHAnsi" w:hAnsi="Times New Roman" w:cs="Times New Roman"/>
          <w:color w:val="auto"/>
          <w:lang w:eastAsia="en-US"/>
        </w:rPr>
        <w:t xml:space="preserve">, </w:t>
      </w:r>
      <w:proofErr w:type="spellStart"/>
      <w:r w:rsidRPr="001B59BC">
        <w:rPr>
          <w:rFonts w:ascii="Times New Roman" w:eastAsiaTheme="minorHAnsi" w:hAnsi="Times New Roman" w:cs="Times New Roman"/>
          <w:color w:val="auto"/>
          <w:lang w:eastAsia="en-US"/>
        </w:rPr>
        <w:t>vol</w:t>
      </w:r>
      <w:proofErr w:type="spellEnd"/>
      <w:r w:rsidRPr="001B59BC">
        <w:rPr>
          <w:rFonts w:ascii="Times New Roman" w:eastAsiaTheme="minorHAnsi" w:hAnsi="Times New Roman" w:cs="Times New Roman"/>
          <w:color w:val="auto"/>
          <w:lang w:eastAsia="en-US"/>
        </w:rPr>
        <w:t xml:space="preserve">, 10(3), 220-372, 2016 </w:t>
      </w:r>
    </w:p>
    <w:p w:rsidR="00344495" w:rsidRPr="001B59BC" w:rsidRDefault="00344495" w:rsidP="003E155F">
      <w:pPr>
        <w:pStyle w:val="Default"/>
        <w:jc w:val="both"/>
        <w:rPr>
          <w:rFonts w:ascii="Times New Roman" w:eastAsiaTheme="minorHAnsi" w:hAnsi="Times New Roman" w:cs="Times New Roman"/>
          <w:bCs/>
          <w:color w:val="auto"/>
          <w:lang w:eastAsia="en-US"/>
        </w:rPr>
      </w:pPr>
    </w:p>
    <w:p w:rsidR="00023AFF" w:rsidRPr="001B59BC" w:rsidRDefault="00023AFF" w:rsidP="003E155F">
      <w:pPr>
        <w:pStyle w:val="Default"/>
        <w:jc w:val="both"/>
        <w:rPr>
          <w:rFonts w:ascii="Times New Roman" w:eastAsiaTheme="minorHAnsi" w:hAnsi="Times New Roman" w:cs="Times New Roman"/>
          <w:color w:val="auto"/>
          <w:lang w:eastAsia="en-US"/>
        </w:rPr>
      </w:pPr>
      <w:r w:rsidRPr="001B59BC">
        <w:rPr>
          <w:rFonts w:ascii="Times New Roman" w:eastAsiaTheme="minorHAnsi" w:hAnsi="Times New Roman" w:cs="Times New Roman"/>
          <w:bCs/>
          <w:color w:val="auto"/>
          <w:lang w:eastAsia="en-US"/>
        </w:rPr>
        <w:t xml:space="preserve">FERREIRA, L.R.; TAVARES-MARTINS, A.C.C. Química e </w:t>
      </w:r>
      <w:proofErr w:type="spellStart"/>
      <w:r w:rsidRPr="001B59BC">
        <w:rPr>
          <w:rFonts w:ascii="Times New Roman" w:eastAsiaTheme="minorHAnsi" w:hAnsi="Times New Roman" w:cs="Times New Roman"/>
          <w:bCs/>
          <w:color w:val="auto"/>
          <w:lang w:eastAsia="en-US"/>
        </w:rPr>
        <w:t>etnofarmacologia</w:t>
      </w:r>
      <w:proofErr w:type="spellEnd"/>
      <w:r w:rsidRPr="001B59BC">
        <w:rPr>
          <w:rFonts w:ascii="Times New Roman" w:eastAsiaTheme="minorHAnsi" w:hAnsi="Times New Roman" w:cs="Times New Roman"/>
          <w:bCs/>
          <w:color w:val="auto"/>
          <w:lang w:eastAsia="en-US"/>
        </w:rPr>
        <w:t xml:space="preserve"> de plantas místicas em uma comunidade amazônica. </w:t>
      </w:r>
      <w:r w:rsidR="009475FF" w:rsidRPr="001B59BC">
        <w:rPr>
          <w:rFonts w:ascii="Times New Roman" w:eastAsiaTheme="minorHAnsi" w:hAnsi="Times New Roman" w:cs="Times New Roman"/>
          <w:bCs/>
          <w:color w:val="auto"/>
          <w:lang w:eastAsia="en-US"/>
        </w:rPr>
        <w:t xml:space="preserve"> </w:t>
      </w:r>
      <w:proofErr w:type="gramStart"/>
      <w:r w:rsidRPr="001B59BC">
        <w:rPr>
          <w:rFonts w:ascii="Times New Roman" w:eastAsiaTheme="minorHAnsi" w:hAnsi="Times New Roman" w:cs="Times New Roman"/>
          <w:b/>
          <w:color w:val="auto"/>
          <w:lang w:eastAsia="en-US"/>
        </w:rPr>
        <w:t>Revista Fitos</w:t>
      </w:r>
      <w:r w:rsidR="00A61D75" w:rsidRPr="001B59BC">
        <w:rPr>
          <w:rFonts w:ascii="Times New Roman" w:eastAsiaTheme="minorHAnsi" w:hAnsi="Times New Roman" w:cs="Times New Roman"/>
          <w:color w:val="auto"/>
          <w:lang w:eastAsia="en-US"/>
        </w:rPr>
        <w:t>,</w:t>
      </w:r>
      <w:r w:rsidRPr="001B59BC">
        <w:rPr>
          <w:rFonts w:ascii="Times New Roman" w:eastAsiaTheme="minorHAnsi" w:hAnsi="Times New Roman" w:cs="Times New Roman"/>
          <w:color w:val="auto"/>
          <w:lang w:eastAsia="en-US"/>
        </w:rPr>
        <w:t xml:space="preserve"> 10(3), 220-372, </w:t>
      </w:r>
      <w:r w:rsidR="00A61D75" w:rsidRPr="001B59BC">
        <w:rPr>
          <w:rFonts w:ascii="Times New Roman" w:eastAsiaTheme="minorHAnsi" w:hAnsi="Times New Roman" w:cs="Times New Roman"/>
          <w:color w:val="auto"/>
          <w:lang w:eastAsia="en-US"/>
        </w:rPr>
        <w:t>2016</w:t>
      </w:r>
      <w:proofErr w:type="gramEnd"/>
      <w:r w:rsidR="00A61D75" w:rsidRPr="001B59BC">
        <w:rPr>
          <w:rFonts w:ascii="Times New Roman" w:eastAsiaTheme="minorHAnsi" w:hAnsi="Times New Roman" w:cs="Times New Roman"/>
          <w:color w:val="auto"/>
          <w:lang w:eastAsia="en-US"/>
        </w:rPr>
        <w:t>.</w:t>
      </w:r>
    </w:p>
    <w:p w:rsidR="00344495" w:rsidRPr="001B59BC" w:rsidRDefault="00344495" w:rsidP="003E155F">
      <w:pPr>
        <w:pStyle w:val="NormalWeb"/>
        <w:tabs>
          <w:tab w:val="left" w:pos="9214"/>
        </w:tabs>
        <w:spacing w:after="0" w:afterAutospacing="0"/>
        <w:ind w:right="28"/>
        <w:jc w:val="both"/>
        <w:rPr>
          <w:rFonts w:ascii="Times New Roman" w:hAnsi="Times New Roman"/>
        </w:rPr>
      </w:pPr>
      <w:r w:rsidRPr="001B59BC">
        <w:rPr>
          <w:rFonts w:ascii="Times New Roman" w:hAnsi="Times New Roman"/>
        </w:rPr>
        <w:t xml:space="preserve">FERREIRA, P.I.; JULIANO PEREIRA GOMES, J.P.; STEDILLE, L.I.; BORTOLUZZI, R.L.C.; MANTOVANI, A. Potencial terapêutico de espécies arbóreas em fragmentos de floresta ombrófila mista. </w:t>
      </w:r>
      <w:r w:rsidRPr="001B59BC">
        <w:rPr>
          <w:rFonts w:ascii="Times New Roman" w:hAnsi="Times New Roman"/>
          <w:b/>
        </w:rPr>
        <w:t>Floresta e Ambiente,</w:t>
      </w:r>
      <w:r w:rsidRPr="001B59BC">
        <w:rPr>
          <w:rFonts w:ascii="Times New Roman" w:hAnsi="Times New Roman"/>
        </w:rPr>
        <w:t xml:space="preserve"> 2016; 23(1): 21-32.</w:t>
      </w:r>
    </w:p>
    <w:p w:rsidR="00D732BD" w:rsidRPr="001B59BC" w:rsidRDefault="00D732BD" w:rsidP="003E155F">
      <w:pPr>
        <w:autoSpaceDE w:val="0"/>
        <w:autoSpaceDN w:val="0"/>
        <w:adjustRightInd w:val="0"/>
        <w:spacing w:after="0" w:line="240" w:lineRule="auto"/>
        <w:jc w:val="both"/>
        <w:rPr>
          <w:rFonts w:ascii="Times New Roman" w:hAnsi="Times New Roman" w:cs="Times New Roman"/>
          <w:sz w:val="24"/>
          <w:szCs w:val="24"/>
        </w:rPr>
      </w:pPr>
    </w:p>
    <w:p w:rsidR="00C678EF" w:rsidRPr="001B59BC" w:rsidRDefault="00C678EF" w:rsidP="003E155F">
      <w:pPr>
        <w:autoSpaceDE w:val="0"/>
        <w:autoSpaceDN w:val="0"/>
        <w:adjustRightInd w:val="0"/>
        <w:spacing w:after="0" w:line="240" w:lineRule="auto"/>
        <w:jc w:val="both"/>
        <w:rPr>
          <w:rFonts w:ascii="Times New Roman" w:hAnsi="Times New Roman" w:cs="Times New Roman"/>
          <w:sz w:val="24"/>
          <w:szCs w:val="24"/>
        </w:rPr>
      </w:pPr>
      <w:r w:rsidRPr="001B59BC">
        <w:rPr>
          <w:rFonts w:ascii="Times New Roman" w:hAnsi="Times New Roman" w:cs="Times New Roman"/>
          <w:bCs/>
          <w:sz w:val="24"/>
          <w:szCs w:val="24"/>
        </w:rPr>
        <w:t xml:space="preserve">FLOR, A.S.S.O.; BARBOSA, W.L.R. Sabedoria popular no uso de plantas medicinais pelos moradores do bairro do sossego no distrito de </w:t>
      </w:r>
      <w:proofErr w:type="spellStart"/>
      <w:r w:rsidRPr="001B59BC">
        <w:rPr>
          <w:rFonts w:ascii="Times New Roman" w:hAnsi="Times New Roman" w:cs="Times New Roman"/>
          <w:bCs/>
          <w:sz w:val="24"/>
          <w:szCs w:val="24"/>
        </w:rPr>
        <w:t>Marudá</w:t>
      </w:r>
      <w:proofErr w:type="spellEnd"/>
      <w:r w:rsidRPr="001B59BC">
        <w:rPr>
          <w:rFonts w:ascii="Times New Roman" w:hAnsi="Times New Roman" w:cs="Times New Roman"/>
          <w:bCs/>
          <w:sz w:val="24"/>
          <w:szCs w:val="24"/>
        </w:rPr>
        <w:t xml:space="preserve"> – PA.</w:t>
      </w:r>
      <w:r w:rsidRPr="001B59BC">
        <w:rPr>
          <w:rFonts w:ascii="Times New Roman" w:hAnsi="Times New Roman" w:cs="Times New Roman"/>
          <w:sz w:val="24"/>
          <w:szCs w:val="24"/>
        </w:rPr>
        <w:t xml:space="preserve">  </w:t>
      </w:r>
      <w:r w:rsidRPr="001B59BC">
        <w:rPr>
          <w:rFonts w:ascii="Times New Roman" w:hAnsi="Times New Roman" w:cs="Times New Roman"/>
          <w:b/>
          <w:sz w:val="24"/>
          <w:szCs w:val="24"/>
        </w:rPr>
        <w:t>Rev. Bras. Pl. Med.</w:t>
      </w:r>
      <w:r w:rsidRPr="001B59BC">
        <w:rPr>
          <w:rFonts w:ascii="Times New Roman" w:hAnsi="Times New Roman" w:cs="Times New Roman"/>
          <w:sz w:val="24"/>
          <w:szCs w:val="24"/>
        </w:rPr>
        <w:t xml:space="preserve">, v.17, n.4, supl. I, p.757-768, 2015. </w:t>
      </w:r>
    </w:p>
    <w:p w:rsidR="00C678EF" w:rsidRPr="001B59BC" w:rsidRDefault="00C678EF" w:rsidP="003E155F">
      <w:pPr>
        <w:autoSpaceDE w:val="0"/>
        <w:autoSpaceDN w:val="0"/>
        <w:adjustRightInd w:val="0"/>
        <w:spacing w:after="0" w:line="240" w:lineRule="auto"/>
        <w:jc w:val="both"/>
        <w:rPr>
          <w:rFonts w:ascii="Times New Roman" w:hAnsi="Times New Roman" w:cs="Times New Roman"/>
          <w:sz w:val="24"/>
          <w:szCs w:val="24"/>
        </w:rPr>
      </w:pPr>
    </w:p>
    <w:p w:rsidR="00C678EF" w:rsidRPr="001B59BC" w:rsidRDefault="00C678EF" w:rsidP="003E155F">
      <w:pPr>
        <w:autoSpaceDE w:val="0"/>
        <w:autoSpaceDN w:val="0"/>
        <w:adjustRightInd w:val="0"/>
        <w:spacing w:after="0" w:line="240" w:lineRule="auto"/>
        <w:jc w:val="both"/>
        <w:rPr>
          <w:rFonts w:ascii="Times New Roman" w:hAnsi="Times New Roman"/>
        </w:rPr>
      </w:pPr>
      <w:r w:rsidRPr="001B59BC">
        <w:rPr>
          <w:rFonts w:ascii="Times New Roman" w:hAnsi="Times New Roman" w:cs="Times New Roman"/>
          <w:bCs/>
          <w:sz w:val="24"/>
          <w:szCs w:val="24"/>
        </w:rPr>
        <w:t xml:space="preserve">FOGLIO, M.A.; QUEIROGA, C.L.; SOUSA, I.M.O.; RODRIGUES, R.A.F. </w:t>
      </w:r>
      <w:r w:rsidRPr="001B59BC">
        <w:rPr>
          <w:rFonts w:ascii="Times New Roman" w:hAnsi="Times New Roman"/>
          <w:bCs/>
        </w:rPr>
        <w:t xml:space="preserve">Plantas Medicinais como Fonte de Recursos Terapêuticos: Um Modelo Multidisciplinar. </w:t>
      </w:r>
      <w:proofErr w:type="spellStart"/>
      <w:r w:rsidRPr="001B59BC">
        <w:rPr>
          <w:rFonts w:ascii="Times New Roman" w:hAnsi="Times New Roman"/>
          <w:b/>
        </w:rPr>
        <w:t>Multiciência</w:t>
      </w:r>
      <w:proofErr w:type="spellEnd"/>
      <w:r w:rsidRPr="001B59BC">
        <w:rPr>
          <w:rFonts w:ascii="Times New Roman" w:hAnsi="Times New Roman"/>
        </w:rPr>
        <w:t xml:space="preserve">, v.07. 2006. </w:t>
      </w:r>
    </w:p>
    <w:p w:rsidR="00344495" w:rsidRPr="001B59BC" w:rsidRDefault="00344495" w:rsidP="003E155F">
      <w:pPr>
        <w:pStyle w:val="Default"/>
        <w:jc w:val="both"/>
        <w:rPr>
          <w:rFonts w:ascii="Times New Roman" w:eastAsiaTheme="minorHAnsi" w:hAnsi="Times New Roman" w:cs="Times New Roman"/>
          <w:color w:val="auto"/>
          <w:lang w:eastAsia="en-US"/>
        </w:rPr>
      </w:pPr>
      <w:r w:rsidRPr="001B59BC">
        <w:rPr>
          <w:rFonts w:ascii="Times New Roman" w:eastAsiaTheme="minorHAnsi" w:hAnsi="Times New Roman" w:cs="Times New Roman"/>
          <w:bCs/>
          <w:color w:val="auto"/>
          <w:lang w:eastAsia="en-US"/>
        </w:rPr>
        <w:lastRenderedPageBreak/>
        <w:t xml:space="preserve">FREITAS, V.S.; RODRIGUES, R.A.F.; GASPI, F.O.G. Propriedades farmacológicas da </w:t>
      </w:r>
      <w:proofErr w:type="spellStart"/>
      <w:r w:rsidRPr="001B59BC">
        <w:rPr>
          <w:rFonts w:ascii="Times New Roman" w:eastAsiaTheme="minorHAnsi" w:hAnsi="Times New Roman" w:cs="Times New Roman"/>
          <w:bCs/>
          <w:i/>
          <w:iCs/>
          <w:color w:val="auto"/>
          <w:lang w:eastAsia="en-US"/>
        </w:rPr>
        <w:t>Aloe</w:t>
      </w:r>
      <w:proofErr w:type="spellEnd"/>
      <w:r w:rsidRPr="001B59BC">
        <w:rPr>
          <w:rFonts w:ascii="Times New Roman" w:eastAsiaTheme="minorHAnsi" w:hAnsi="Times New Roman" w:cs="Times New Roman"/>
          <w:bCs/>
          <w:i/>
          <w:iCs/>
          <w:color w:val="auto"/>
          <w:lang w:eastAsia="en-US"/>
        </w:rPr>
        <w:t xml:space="preserve"> vera </w:t>
      </w:r>
      <w:r w:rsidRPr="001B59BC">
        <w:rPr>
          <w:rFonts w:ascii="Times New Roman" w:eastAsiaTheme="minorHAnsi" w:hAnsi="Times New Roman" w:cs="Times New Roman"/>
          <w:bCs/>
          <w:color w:val="auto"/>
          <w:lang w:eastAsia="en-US"/>
        </w:rPr>
        <w:t xml:space="preserve">(L.) </w:t>
      </w:r>
      <w:proofErr w:type="spellStart"/>
      <w:r w:rsidRPr="001B59BC">
        <w:rPr>
          <w:rFonts w:ascii="Times New Roman" w:eastAsiaTheme="minorHAnsi" w:hAnsi="Times New Roman" w:cs="Times New Roman"/>
          <w:bCs/>
          <w:color w:val="auto"/>
          <w:lang w:eastAsia="en-US"/>
        </w:rPr>
        <w:t>Burm</w:t>
      </w:r>
      <w:proofErr w:type="spellEnd"/>
      <w:r w:rsidRPr="001B59BC">
        <w:rPr>
          <w:rFonts w:ascii="Times New Roman" w:eastAsiaTheme="minorHAnsi" w:hAnsi="Times New Roman" w:cs="Times New Roman"/>
          <w:bCs/>
          <w:color w:val="auto"/>
          <w:lang w:eastAsia="en-US"/>
        </w:rPr>
        <w:t xml:space="preserve">. </w:t>
      </w:r>
      <w:proofErr w:type="gramStart"/>
      <w:r w:rsidRPr="001B59BC">
        <w:rPr>
          <w:rFonts w:ascii="Times New Roman" w:eastAsiaTheme="minorHAnsi" w:hAnsi="Times New Roman" w:cs="Times New Roman"/>
          <w:bCs/>
          <w:color w:val="auto"/>
          <w:lang w:eastAsia="en-US"/>
        </w:rPr>
        <w:t>f.</w:t>
      </w:r>
      <w:proofErr w:type="gramEnd"/>
      <w:r w:rsidRPr="001B59BC">
        <w:rPr>
          <w:rFonts w:ascii="Times New Roman" w:eastAsiaTheme="minorHAnsi" w:hAnsi="Times New Roman" w:cs="Times New Roman"/>
          <w:b/>
          <w:bCs/>
          <w:color w:val="auto"/>
          <w:lang w:eastAsia="en-US"/>
        </w:rPr>
        <w:t xml:space="preserve"> </w:t>
      </w:r>
      <w:r w:rsidRPr="001B59BC">
        <w:rPr>
          <w:rFonts w:ascii="Times New Roman" w:eastAsiaTheme="minorHAnsi" w:hAnsi="Times New Roman" w:cs="Times New Roman"/>
          <w:b/>
          <w:color w:val="auto"/>
          <w:lang w:eastAsia="en-US"/>
        </w:rPr>
        <w:t>Revista Brasileira de Plantas Medicinais</w:t>
      </w:r>
      <w:r w:rsidRPr="001B59BC">
        <w:rPr>
          <w:rFonts w:ascii="Times New Roman" w:eastAsiaTheme="minorHAnsi" w:hAnsi="Times New Roman" w:cs="Times New Roman"/>
          <w:color w:val="auto"/>
          <w:lang w:eastAsia="en-US"/>
        </w:rPr>
        <w:t>, v.16, n.2, p.299-307, 2014.</w:t>
      </w:r>
    </w:p>
    <w:p w:rsidR="00C10C38" w:rsidRPr="001B59BC" w:rsidRDefault="00C10C38" w:rsidP="003E155F">
      <w:pPr>
        <w:pStyle w:val="Default"/>
        <w:jc w:val="both"/>
        <w:rPr>
          <w:rFonts w:ascii="Times New Roman" w:eastAsiaTheme="minorHAnsi" w:hAnsi="Times New Roman" w:cs="Times New Roman"/>
          <w:bCs/>
          <w:color w:val="auto"/>
          <w:lang w:eastAsia="en-US"/>
        </w:rPr>
      </w:pPr>
    </w:p>
    <w:p w:rsidR="001511BF" w:rsidRPr="001B59BC" w:rsidRDefault="00D627F6" w:rsidP="003E155F">
      <w:pPr>
        <w:pStyle w:val="Default"/>
        <w:jc w:val="both"/>
        <w:rPr>
          <w:rFonts w:ascii="Times New Roman" w:hAnsi="Times New Roman" w:cs="Times New Roman"/>
          <w:color w:val="auto"/>
        </w:rPr>
      </w:pPr>
      <w:r w:rsidRPr="001B59BC">
        <w:rPr>
          <w:rFonts w:ascii="Times New Roman" w:eastAsiaTheme="minorHAnsi" w:hAnsi="Times New Roman" w:cs="Times New Roman"/>
          <w:bCs/>
          <w:color w:val="auto"/>
          <w:lang w:eastAsia="en-US"/>
        </w:rPr>
        <w:t>FALCÃO, M.T.</w:t>
      </w:r>
      <w:r w:rsidR="006C5EA0" w:rsidRPr="001B59BC">
        <w:rPr>
          <w:rFonts w:ascii="Times New Roman" w:hAnsi="Times New Roman" w:cs="Times New Roman"/>
          <w:color w:val="auto"/>
        </w:rPr>
        <w:t xml:space="preserve"> </w:t>
      </w:r>
      <w:r w:rsidR="006C5EA0" w:rsidRPr="001B59BC">
        <w:rPr>
          <w:rFonts w:ascii="Times New Roman" w:hAnsi="Times New Roman" w:cs="Times New Roman"/>
          <w:bCs/>
          <w:color w:val="auto"/>
        </w:rPr>
        <w:t xml:space="preserve">Ambiente e Conhecimento Tradicional da Etnia </w:t>
      </w:r>
      <w:proofErr w:type="spellStart"/>
      <w:r w:rsidR="006C5EA0" w:rsidRPr="001B59BC">
        <w:rPr>
          <w:rFonts w:ascii="Times New Roman" w:hAnsi="Times New Roman" w:cs="Times New Roman"/>
          <w:bCs/>
          <w:color w:val="auto"/>
        </w:rPr>
        <w:t>Ingarikó</w:t>
      </w:r>
      <w:proofErr w:type="spellEnd"/>
      <w:r w:rsidR="006C5EA0" w:rsidRPr="001B59BC">
        <w:rPr>
          <w:rFonts w:ascii="Times New Roman" w:hAnsi="Times New Roman" w:cs="Times New Roman"/>
          <w:bCs/>
          <w:color w:val="auto"/>
        </w:rPr>
        <w:t xml:space="preserve"> na Terra Indígena Raposa Serra do Sol – Roraima: Abor</w:t>
      </w:r>
      <w:r w:rsidR="00906898" w:rsidRPr="001B59BC">
        <w:rPr>
          <w:rFonts w:ascii="Times New Roman" w:hAnsi="Times New Roman" w:cs="Times New Roman"/>
          <w:bCs/>
          <w:color w:val="auto"/>
        </w:rPr>
        <w:t xml:space="preserve">dagem </w:t>
      </w:r>
      <w:proofErr w:type="spellStart"/>
      <w:r w:rsidR="00906898" w:rsidRPr="001B59BC">
        <w:rPr>
          <w:rFonts w:ascii="Times New Roman" w:hAnsi="Times New Roman" w:cs="Times New Roman"/>
          <w:bCs/>
          <w:color w:val="auto"/>
        </w:rPr>
        <w:t>Etnocientífica</w:t>
      </w:r>
      <w:proofErr w:type="spellEnd"/>
      <w:r w:rsidR="00906898" w:rsidRPr="001B59BC">
        <w:rPr>
          <w:rFonts w:ascii="Times New Roman" w:hAnsi="Times New Roman" w:cs="Times New Roman"/>
          <w:bCs/>
          <w:color w:val="auto"/>
        </w:rPr>
        <w:t xml:space="preserve"> n</w:t>
      </w:r>
      <w:r w:rsidR="006C5EA0" w:rsidRPr="001B59BC">
        <w:rPr>
          <w:rFonts w:ascii="Times New Roman" w:hAnsi="Times New Roman" w:cs="Times New Roman"/>
          <w:bCs/>
          <w:color w:val="auto"/>
        </w:rPr>
        <w:t xml:space="preserve">o Estudo do Uso da Terra. </w:t>
      </w:r>
      <w:r w:rsidR="001511BF" w:rsidRPr="001B59BC">
        <w:rPr>
          <w:rFonts w:ascii="Times New Roman" w:hAnsi="Times New Roman" w:cs="Times New Roman"/>
          <w:color w:val="auto"/>
        </w:rPr>
        <w:t xml:space="preserve">Tese </w:t>
      </w:r>
      <w:r w:rsidR="00CF75D4" w:rsidRPr="001B59BC">
        <w:rPr>
          <w:rFonts w:ascii="Times New Roman" w:hAnsi="Times New Roman" w:cs="Times New Roman"/>
          <w:color w:val="auto"/>
        </w:rPr>
        <w:t>(Doutorado em Biodiversidade e Conservação). Museu Paraense Emílio Goeldi e Universidade Federal do Pará</w:t>
      </w:r>
      <w:r w:rsidR="0068032E" w:rsidRPr="001B59BC">
        <w:rPr>
          <w:rFonts w:ascii="Times New Roman" w:hAnsi="Times New Roman" w:cs="Times New Roman"/>
          <w:color w:val="auto"/>
        </w:rPr>
        <w:t xml:space="preserve">. </w:t>
      </w:r>
      <w:r w:rsidR="00C10C38" w:rsidRPr="001B59BC">
        <w:rPr>
          <w:rFonts w:ascii="Times New Roman" w:hAnsi="Times New Roman" w:cs="Times New Roman"/>
          <w:color w:val="auto"/>
        </w:rPr>
        <w:t>MTCI/UFPA, 2016.</w:t>
      </w:r>
    </w:p>
    <w:p w:rsidR="00CF75D4" w:rsidRPr="001B59BC" w:rsidRDefault="00CF75D4" w:rsidP="003E155F">
      <w:pPr>
        <w:pStyle w:val="Default"/>
        <w:jc w:val="both"/>
        <w:rPr>
          <w:rFonts w:ascii="Times New Roman" w:hAnsi="Times New Roman" w:cs="Times New Roman"/>
          <w:bCs/>
          <w:color w:val="auto"/>
        </w:rPr>
      </w:pPr>
    </w:p>
    <w:p w:rsidR="00652A55" w:rsidRPr="001B59BC" w:rsidRDefault="00652A55" w:rsidP="003E155F">
      <w:pPr>
        <w:autoSpaceDE w:val="0"/>
        <w:autoSpaceDN w:val="0"/>
        <w:adjustRightInd w:val="0"/>
        <w:spacing w:after="0" w:line="240" w:lineRule="auto"/>
        <w:jc w:val="both"/>
        <w:rPr>
          <w:rFonts w:ascii="Times New Roman" w:hAnsi="Times New Roman" w:cs="Times New Roman"/>
          <w:sz w:val="24"/>
          <w:szCs w:val="24"/>
          <w:lang w:val="en-US"/>
        </w:rPr>
      </w:pPr>
      <w:r w:rsidRPr="001B59BC">
        <w:rPr>
          <w:rFonts w:ascii="Times New Roman" w:hAnsi="Times New Roman" w:cs="Times New Roman"/>
          <w:sz w:val="24"/>
          <w:szCs w:val="24"/>
        </w:rPr>
        <w:t>FUSIGER, T.B.; VELLOSO, C.C.; WERMANN, A.M. Horto medicinal comunitário: relógio do corpo</w:t>
      </w:r>
      <w:r w:rsidR="00F653D9" w:rsidRPr="001B59BC">
        <w:rPr>
          <w:rFonts w:ascii="Times New Roman" w:hAnsi="Times New Roman" w:cs="Times New Roman"/>
          <w:sz w:val="24"/>
          <w:szCs w:val="24"/>
        </w:rPr>
        <w:t xml:space="preserve"> </w:t>
      </w:r>
      <w:r w:rsidRPr="001B59BC">
        <w:rPr>
          <w:rFonts w:ascii="Times New Roman" w:hAnsi="Times New Roman" w:cs="Times New Roman"/>
          <w:sz w:val="24"/>
          <w:szCs w:val="24"/>
        </w:rPr>
        <w:t xml:space="preserve">humano. </w:t>
      </w:r>
      <w:proofErr w:type="spellStart"/>
      <w:r w:rsidRPr="001B59BC">
        <w:rPr>
          <w:rFonts w:ascii="Times New Roman" w:hAnsi="Times New Roman" w:cs="Times New Roman"/>
          <w:b/>
          <w:bCs/>
          <w:sz w:val="24"/>
          <w:szCs w:val="24"/>
          <w:lang w:val="en-US"/>
        </w:rPr>
        <w:t>Revista</w:t>
      </w:r>
      <w:proofErr w:type="spellEnd"/>
      <w:r w:rsidRPr="001B59BC">
        <w:rPr>
          <w:rFonts w:ascii="Times New Roman" w:hAnsi="Times New Roman" w:cs="Times New Roman"/>
          <w:b/>
          <w:bCs/>
          <w:sz w:val="24"/>
          <w:szCs w:val="24"/>
          <w:lang w:val="en-US"/>
        </w:rPr>
        <w:t xml:space="preserve"> </w:t>
      </w:r>
      <w:proofErr w:type="spellStart"/>
      <w:r w:rsidRPr="001B59BC">
        <w:rPr>
          <w:rFonts w:ascii="Times New Roman" w:hAnsi="Times New Roman" w:cs="Times New Roman"/>
          <w:b/>
          <w:bCs/>
          <w:sz w:val="24"/>
          <w:szCs w:val="24"/>
          <w:lang w:val="en-US"/>
        </w:rPr>
        <w:t>Brasileira</w:t>
      </w:r>
      <w:proofErr w:type="spellEnd"/>
      <w:r w:rsidRPr="001B59BC">
        <w:rPr>
          <w:rFonts w:ascii="Times New Roman" w:hAnsi="Times New Roman" w:cs="Times New Roman"/>
          <w:b/>
          <w:bCs/>
          <w:sz w:val="24"/>
          <w:szCs w:val="24"/>
          <w:lang w:val="en-US"/>
        </w:rPr>
        <w:t xml:space="preserve"> </w:t>
      </w:r>
      <w:proofErr w:type="spellStart"/>
      <w:r w:rsidRPr="001B59BC">
        <w:rPr>
          <w:rFonts w:ascii="Times New Roman" w:hAnsi="Times New Roman" w:cs="Times New Roman"/>
          <w:b/>
          <w:bCs/>
          <w:sz w:val="24"/>
          <w:szCs w:val="24"/>
          <w:lang w:val="en-US"/>
        </w:rPr>
        <w:t>Agroecologia</w:t>
      </w:r>
      <w:proofErr w:type="spellEnd"/>
      <w:r w:rsidRPr="001B59BC">
        <w:rPr>
          <w:rFonts w:ascii="Times New Roman" w:hAnsi="Times New Roman" w:cs="Times New Roman"/>
          <w:sz w:val="24"/>
          <w:szCs w:val="24"/>
          <w:lang w:val="en-US"/>
        </w:rPr>
        <w:t xml:space="preserve">, v.2, n.1, </w:t>
      </w:r>
      <w:proofErr w:type="spellStart"/>
      <w:r w:rsidRPr="001B59BC">
        <w:rPr>
          <w:rFonts w:ascii="Times New Roman" w:hAnsi="Times New Roman" w:cs="Times New Roman"/>
          <w:sz w:val="24"/>
          <w:szCs w:val="24"/>
          <w:lang w:val="en-US"/>
        </w:rPr>
        <w:t>fev</w:t>
      </w:r>
      <w:proofErr w:type="spellEnd"/>
      <w:r w:rsidRPr="001B59BC">
        <w:rPr>
          <w:rFonts w:ascii="Times New Roman" w:hAnsi="Times New Roman" w:cs="Times New Roman"/>
          <w:sz w:val="24"/>
          <w:szCs w:val="24"/>
          <w:lang w:val="en-US"/>
        </w:rPr>
        <w:t>. 2007.</w:t>
      </w:r>
    </w:p>
    <w:p w:rsidR="00652A55" w:rsidRPr="001B59BC" w:rsidRDefault="00652A55" w:rsidP="003E155F">
      <w:pPr>
        <w:autoSpaceDE w:val="0"/>
        <w:autoSpaceDN w:val="0"/>
        <w:adjustRightInd w:val="0"/>
        <w:spacing w:after="0" w:line="240" w:lineRule="auto"/>
        <w:jc w:val="both"/>
        <w:rPr>
          <w:rFonts w:ascii="Times New Roman" w:hAnsi="Times New Roman" w:cs="Times New Roman"/>
          <w:sz w:val="24"/>
          <w:szCs w:val="24"/>
          <w:lang w:val="en-US"/>
        </w:rPr>
      </w:pPr>
    </w:p>
    <w:p w:rsidR="00DD12A8" w:rsidRPr="001B59BC" w:rsidRDefault="00DD12A8" w:rsidP="003E155F">
      <w:pPr>
        <w:autoSpaceDE w:val="0"/>
        <w:autoSpaceDN w:val="0"/>
        <w:adjustRightInd w:val="0"/>
        <w:spacing w:after="0" w:line="240" w:lineRule="auto"/>
        <w:jc w:val="both"/>
        <w:rPr>
          <w:rFonts w:ascii="Times New Roman" w:hAnsi="Times New Roman" w:cs="Times New Roman"/>
          <w:bCs/>
          <w:sz w:val="24"/>
          <w:szCs w:val="24"/>
          <w:lang w:val="en-US"/>
        </w:rPr>
      </w:pPr>
      <w:r w:rsidRPr="001B59BC">
        <w:rPr>
          <w:rFonts w:ascii="Times New Roman" w:hAnsi="Times New Roman" w:cs="Times New Roman"/>
          <w:sz w:val="24"/>
          <w:szCs w:val="24"/>
          <w:lang w:val="en-US"/>
        </w:rPr>
        <w:t>GAZZANEO, L.R.S.; PAIVA, L.R.F.; ALBUQUERQUE, U.A.</w:t>
      </w:r>
      <w:r w:rsidRPr="001B59BC">
        <w:rPr>
          <w:rFonts w:ascii="Times New Roman" w:hAnsi="Times New Roman" w:cs="Times New Roman"/>
          <w:bCs/>
          <w:sz w:val="24"/>
          <w:szCs w:val="24"/>
          <w:lang w:val="en-US"/>
        </w:rPr>
        <w:t xml:space="preserve"> Knowledge and use of medicinal plants by local specialists in </w:t>
      </w:r>
      <w:proofErr w:type="gramStart"/>
      <w:r w:rsidRPr="001B59BC">
        <w:rPr>
          <w:rFonts w:ascii="Times New Roman" w:hAnsi="Times New Roman" w:cs="Times New Roman"/>
          <w:bCs/>
          <w:sz w:val="24"/>
          <w:szCs w:val="24"/>
          <w:lang w:val="en-US"/>
        </w:rPr>
        <w:t>an</w:t>
      </w:r>
      <w:proofErr w:type="gramEnd"/>
      <w:r w:rsidRPr="001B59BC">
        <w:rPr>
          <w:rFonts w:ascii="Times New Roman" w:hAnsi="Times New Roman" w:cs="Times New Roman"/>
          <w:bCs/>
          <w:sz w:val="24"/>
          <w:szCs w:val="24"/>
          <w:lang w:val="en-US"/>
        </w:rPr>
        <w:t xml:space="preserve"> region of Atlantic Forest in the state of Pernambuco (Northeastern Brazil). </w:t>
      </w:r>
      <w:r w:rsidRPr="001B59BC">
        <w:rPr>
          <w:rFonts w:ascii="Times New Roman" w:hAnsi="Times New Roman" w:cs="Times New Roman"/>
          <w:b/>
          <w:i/>
          <w:iCs/>
          <w:sz w:val="24"/>
          <w:szCs w:val="24"/>
          <w:lang w:val="en-US"/>
        </w:rPr>
        <w:t xml:space="preserve">Journal of Ethnobiology and </w:t>
      </w:r>
      <w:proofErr w:type="spellStart"/>
      <w:r w:rsidRPr="001B59BC">
        <w:rPr>
          <w:rFonts w:ascii="Times New Roman" w:hAnsi="Times New Roman" w:cs="Times New Roman"/>
          <w:b/>
          <w:i/>
          <w:iCs/>
          <w:sz w:val="24"/>
          <w:szCs w:val="24"/>
          <w:lang w:val="en-US"/>
        </w:rPr>
        <w:t>Ethnomedicine</w:t>
      </w:r>
      <w:proofErr w:type="spellEnd"/>
      <w:r w:rsidRPr="001B59BC">
        <w:rPr>
          <w:rFonts w:ascii="Times New Roman" w:hAnsi="Times New Roman" w:cs="Times New Roman"/>
          <w:i/>
          <w:iCs/>
          <w:sz w:val="24"/>
          <w:szCs w:val="24"/>
          <w:lang w:val="en-US"/>
        </w:rPr>
        <w:t xml:space="preserve"> </w:t>
      </w:r>
      <w:r w:rsidRPr="001B59BC">
        <w:rPr>
          <w:rFonts w:ascii="Times New Roman" w:hAnsi="Times New Roman" w:cs="Times New Roman"/>
          <w:bCs/>
          <w:sz w:val="24"/>
          <w:szCs w:val="24"/>
          <w:lang w:val="en-US"/>
        </w:rPr>
        <w:t>1</w:t>
      </w:r>
      <w:r w:rsidRPr="001B59BC">
        <w:rPr>
          <w:rFonts w:ascii="Times New Roman" w:hAnsi="Times New Roman" w:cs="Times New Roman"/>
          <w:sz w:val="24"/>
          <w:szCs w:val="24"/>
          <w:lang w:val="en-US"/>
        </w:rPr>
        <w:t xml:space="preserve">:9, 2005. </w:t>
      </w:r>
    </w:p>
    <w:p w:rsidR="00DD12A8" w:rsidRPr="001B59BC" w:rsidRDefault="00DD12A8" w:rsidP="003E155F">
      <w:pPr>
        <w:autoSpaceDE w:val="0"/>
        <w:autoSpaceDN w:val="0"/>
        <w:adjustRightInd w:val="0"/>
        <w:spacing w:after="0" w:line="240" w:lineRule="auto"/>
        <w:jc w:val="both"/>
        <w:rPr>
          <w:rFonts w:ascii="Times New Roman" w:hAnsi="Times New Roman" w:cs="Times New Roman"/>
          <w:sz w:val="24"/>
          <w:szCs w:val="24"/>
          <w:lang w:val="en-US"/>
        </w:rPr>
      </w:pPr>
    </w:p>
    <w:p w:rsidR="00913FC6" w:rsidRPr="002F272F" w:rsidRDefault="00913FC6" w:rsidP="003E155F">
      <w:pPr>
        <w:tabs>
          <w:tab w:val="right" w:pos="9639"/>
        </w:tabs>
        <w:autoSpaceDE w:val="0"/>
        <w:autoSpaceDN w:val="0"/>
        <w:adjustRightInd w:val="0"/>
        <w:spacing w:after="0" w:line="240" w:lineRule="auto"/>
        <w:jc w:val="both"/>
        <w:rPr>
          <w:rFonts w:ascii="Times New Roman" w:hAnsi="Times New Roman" w:cs="Times New Roman"/>
          <w:sz w:val="24"/>
          <w:szCs w:val="24"/>
          <w:shd w:val="clear" w:color="auto" w:fill="FFFFFF"/>
          <w:lang w:val="en-US"/>
        </w:rPr>
      </w:pPr>
      <w:r w:rsidRPr="005A49F1">
        <w:rPr>
          <w:rFonts w:ascii="Times New Roman" w:hAnsi="Times New Roman" w:cs="Times New Roman"/>
          <w:sz w:val="24"/>
          <w:szCs w:val="24"/>
          <w:shd w:val="clear" w:color="auto" w:fill="FFFFFF"/>
        </w:rPr>
        <w:t xml:space="preserve">GAZZANEO, </w:t>
      </w:r>
      <w:proofErr w:type="gramStart"/>
      <w:r w:rsidRPr="005A49F1">
        <w:rPr>
          <w:rFonts w:ascii="Times New Roman" w:hAnsi="Times New Roman" w:cs="Times New Roman"/>
          <w:sz w:val="24"/>
          <w:szCs w:val="24"/>
          <w:shd w:val="clear" w:color="auto" w:fill="FFFFFF"/>
        </w:rPr>
        <w:t>L.R.</w:t>
      </w:r>
      <w:proofErr w:type="gramEnd"/>
      <w:r w:rsidRPr="005A49F1">
        <w:rPr>
          <w:rFonts w:ascii="Times New Roman" w:hAnsi="Times New Roman" w:cs="Times New Roman"/>
          <w:sz w:val="24"/>
          <w:szCs w:val="24"/>
          <w:shd w:val="clear" w:color="auto" w:fill="FFFFFF"/>
        </w:rPr>
        <w:t xml:space="preserve">S; LUCENA, R.F.P; ALBUQUERQUE, U.P. </w:t>
      </w:r>
      <w:hyperlink r:id="rId34" w:history="1">
        <w:r w:rsidRPr="001B59BC">
          <w:rPr>
            <w:rStyle w:val="Hyperlink"/>
            <w:rFonts w:ascii="Times New Roman" w:hAnsi="Times New Roman" w:cs="Times New Roman"/>
            <w:color w:val="auto"/>
            <w:sz w:val="24"/>
            <w:szCs w:val="24"/>
            <w:u w:val="none"/>
            <w:shd w:val="clear" w:color="auto" w:fill="FFFFFF"/>
            <w:lang w:val="en-US"/>
          </w:rPr>
          <w:t>Knowledge and use of medicinal plants by local specialists in an region of Atlantic Forest in the state of Pernambuco (Northeastern Brazil)</w:t>
        </w:r>
      </w:hyperlink>
      <w:r w:rsidRPr="001B59BC">
        <w:rPr>
          <w:rFonts w:ascii="Times New Roman" w:hAnsi="Times New Roman" w:cs="Times New Roman"/>
          <w:sz w:val="24"/>
          <w:szCs w:val="24"/>
          <w:lang w:val="en-US"/>
        </w:rPr>
        <w:t xml:space="preserve">. </w:t>
      </w:r>
      <w:r w:rsidRPr="001B59BC">
        <w:rPr>
          <w:rStyle w:val="apple-converted-space"/>
          <w:rFonts w:ascii="Times New Roman" w:hAnsi="Times New Roman" w:cs="Times New Roman"/>
          <w:sz w:val="24"/>
          <w:szCs w:val="24"/>
          <w:shd w:val="clear" w:color="auto" w:fill="FFFFFF"/>
          <w:lang w:val="en-US"/>
        </w:rPr>
        <w:t> </w:t>
      </w:r>
      <w:r w:rsidRPr="002F272F">
        <w:rPr>
          <w:rFonts w:ascii="Times New Roman" w:hAnsi="Times New Roman" w:cs="Times New Roman"/>
          <w:b/>
          <w:sz w:val="24"/>
          <w:szCs w:val="24"/>
          <w:shd w:val="clear" w:color="auto" w:fill="FFFFFF"/>
          <w:lang w:val="en-US"/>
        </w:rPr>
        <w:t xml:space="preserve">Journal of Ethnobiology and </w:t>
      </w:r>
      <w:proofErr w:type="spellStart"/>
      <w:r w:rsidRPr="002F272F">
        <w:rPr>
          <w:rFonts w:ascii="Times New Roman" w:hAnsi="Times New Roman" w:cs="Times New Roman"/>
          <w:b/>
          <w:sz w:val="24"/>
          <w:szCs w:val="24"/>
          <w:shd w:val="clear" w:color="auto" w:fill="FFFFFF"/>
          <w:lang w:val="en-US"/>
        </w:rPr>
        <w:t>Ethnomedicine</w:t>
      </w:r>
      <w:proofErr w:type="spellEnd"/>
      <w:r w:rsidRPr="002F272F">
        <w:rPr>
          <w:rFonts w:ascii="Times New Roman" w:hAnsi="Times New Roman" w:cs="Times New Roman"/>
          <w:b/>
          <w:sz w:val="24"/>
          <w:szCs w:val="24"/>
          <w:shd w:val="clear" w:color="auto" w:fill="FFFFFF"/>
          <w:lang w:val="en-US"/>
        </w:rPr>
        <w:t xml:space="preserve"> </w:t>
      </w:r>
      <w:r w:rsidRPr="002F272F">
        <w:rPr>
          <w:rStyle w:val="st"/>
          <w:rFonts w:ascii="Times New Roman" w:hAnsi="Times New Roman" w:cs="Times New Roman"/>
          <w:sz w:val="24"/>
          <w:szCs w:val="24"/>
          <w:lang w:val="en-US"/>
        </w:rPr>
        <w:t>1: 1-11</w:t>
      </w:r>
      <w:r w:rsidRPr="002F272F">
        <w:rPr>
          <w:rFonts w:ascii="Times New Roman" w:hAnsi="Times New Roman" w:cs="Times New Roman"/>
          <w:sz w:val="24"/>
          <w:szCs w:val="24"/>
          <w:shd w:val="clear" w:color="auto" w:fill="FFFFFF"/>
          <w:lang w:val="en-US"/>
        </w:rPr>
        <w:t xml:space="preserve">, 2005. </w:t>
      </w:r>
    </w:p>
    <w:p w:rsidR="00913FC6" w:rsidRPr="002F272F" w:rsidRDefault="00913FC6" w:rsidP="003E155F">
      <w:pPr>
        <w:autoSpaceDE w:val="0"/>
        <w:autoSpaceDN w:val="0"/>
        <w:adjustRightInd w:val="0"/>
        <w:spacing w:after="0" w:line="240" w:lineRule="auto"/>
        <w:jc w:val="both"/>
        <w:rPr>
          <w:rFonts w:ascii="Times New Roman" w:hAnsi="Times New Roman" w:cs="Times New Roman"/>
          <w:sz w:val="24"/>
          <w:szCs w:val="24"/>
          <w:lang w:val="en-US"/>
        </w:rPr>
      </w:pPr>
    </w:p>
    <w:p w:rsidR="00652A55" w:rsidRPr="001B59BC" w:rsidRDefault="00913FC6" w:rsidP="003E155F">
      <w:pPr>
        <w:autoSpaceDE w:val="0"/>
        <w:autoSpaceDN w:val="0"/>
        <w:adjustRightInd w:val="0"/>
        <w:spacing w:after="0" w:line="240" w:lineRule="auto"/>
        <w:jc w:val="both"/>
        <w:rPr>
          <w:rFonts w:ascii="Times New Roman" w:hAnsi="Times New Roman" w:cs="Times New Roman"/>
          <w:sz w:val="24"/>
          <w:szCs w:val="24"/>
        </w:rPr>
      </w:pPr>
      <w:r w:rsidRPr="001B59BC">
        <w:rPr>
          <w:rFonts w:ascii="Times New Roman" w:hAnsi="Times New Roman" w:cs="Times New Roman"/>
          <w:sz w:val="24"/>
          <w:szCs w:val="24"/>
        </w:rPr>
        <w:t>GUARIM NETO, G.</w:t>
      </w:r>
      <w:r w:rsidR="00652A55" w:rsidRPr="001B59BC">
        <w:rPr>
          <w:rFonts w:ascii="Times New Roman" w:hAnsi="Times New Roman" w:cs="Times New Roman"/>
          <w:sz w:val="24"/>
          <w:szCs w:val="24"/>
        </w:rPr>
        <w:t>O</w:t>
      </w:r>
      <w:r w:rsidRPr="001B59BC">
        <w:rPr>
          <w:rFonts w:ascii="Times New Roman" w:hAnsi="Times New Roman" w:cs="Times New Roman"/>
          <w:sz w:val="24"/>
          <w:szCs w:val="24"/>
        </w:rPr>
        <w:t>.</w:t>
      </w:r>
      <w:r w:rsidR="003E155F">
        <w:rPr>
          <w:rFonts w:ascii="Times New Roman" w:hAnsi="Times New Roman" w:cs="Times New Roman"/>
          <w:sz w:val="24"/>
          <w:szCs w:val="24"/>
        </w:rPr>
        <w:t xml:space="preserve"> S</w:t>
      </w:r>
      <w:r w:rsidR="00652A55" w:rsidRPr="001B59BC">
        <w:rPr>
          <w:rFonts w:ascii="Times New Roman" w:hAnsi="Times New Roman" w:cs="Times New Roman"/>
          <w:sz w:val="24"/>
          <w:szCs w:val="24"/>
        </w:rPr>
        <w:t>aber tradicional pantaneiro: as plantas medicinais e a educação ambiental.</w:t>
      </w:r>
      <w:r w:rsidR="00A61D75" w:rsidRPr="001B59BC">
        <w:rPr>
          <w:rFonts w:ascii="Times New Roman" w:hAnsi="Times New Roman" w:cs="Times New Roman"/>
          <w:sz w:val="24"/>
          <w:szCs w:val="24"/>
        </w:rPr>
        <w:t xml:space="preserve"> </w:t>
      </w:r>
      <w:r w:rsidR="00652A55" w:rsidRPr="001B59BC">
        <w:rPr>
          <w:rFonts w:ascii="Times New Roman" w:hAnsi="Times New Roman" w:cs="Times New Roman"/>
          <w:b/>
          <w:bCs/>
          <w:sz w:val="24"/>
          <w:szCs w:val="24"/>
        </w:rPr>
        <w:t xml:space="preserve">Revista Eletrônica do Mestrado em Educação Ambiental, </w:t>
      </w:r>
      <w:r w:rsidR="00A61D75" w:rsidRPr="001B59BC">
        <w:rPr>
          <w:rFonts w:ascii="Times New Roman" w:hAnsi="Times New Roman" w:cs="Times New Roman"/>
          <w:sz w:val="24"/>
          <w:szCs w:val="24"/>
        </w:rPr>
        <w:t>v.17: x-</w:t>
      </w:r>
      <w:proofErr w:type="spellStart"/>
      <w:r w:rsidR="00A61D75" w:rsidRPr="001B59BC">
        <w:rPr>
          <w:rFonts w:ascii="Times New Roman" w:hAnsi="Times New Roman" w:cs="Times New Roman"/>
          <w:sz w:val="24"/>
          <w:szCs w:val="24"/>
        </w:rPr>
        <w:t>xx</w:t>
      </w:r>
      <w:proofErr w:type="spellEnd"/>
      <w:r w:rsidR="00A61D75" w:rsidRPr="001B59BC">
        <w:rPr>
          <w:rFonts w:ascii="Times New Roman" w:hAnsi="Times New Roman" w:cs="Times New Roman"/>
          <w:sz w:val="24"/>
          <w:szCs w:val="24"/>
        </w:rPr>
        <w:t xml:space="preserve">. </w:t>
      </w:r>
      <w:r w:rsidR="00652A55" w:rsidRPr="001B59BC">
        <w:rPr>
          <w:rFonts w:ascii="Times New Roman" w:hAnsi="Times New Roman" w:cs="Times New Roman"/>
          <w:sz w:val="24"/>
          <w:szCs w:val="24"/>
        </w:rPr>
        <w:t>2006.</w:t>
      </w:r>
    </w:p>
    <w:p w:rsidR="004E52DE" w:rsidRPr="001B59BC" w:rsidRDefault="00DC6D25" w:rsidP="003E155F">
      <w:pPr>
        <w:pStyle w:val="NormalWeb"/>
        <w:tabs>
          <w:tab w:val="left" w:pos="9214"/>
        </w:tabs>
        <w:spacing w:after="0" w:afterAutospacing="0"/>
        <w:ind w:right="28"/>
        <w:jc w:val="both"/>
        <w:rPr>
          <w:rFonts w:ascii="Times New Roman" w:hAnsi="Times New Roman"/>
          <w:bCs/>
        </w:rPr>
      </w:pPr>
      <w:r w:rsidRPr="001B59BC">
        <w:rPr>
          <w:rFonts w:ascii="Times New Roman" w:hAnsi="Times New Roman"/>
          <w:bCs/>
        </w:rPr>
        <w:t>HENRIQUES, S.V.C.; S.S.M. ALMEIDA</w:t>
      </w:r>
      <w:r w:rsidR="004E52DE" w:rsidRPr="001B59BC">
        <w:rPr>
          <w:rFonts w:ascii="Times New Roman" w:hAnsi="Times New Roman"/>
          <w:bCs/>
        </w:rPr>
        <w:t xml:space="preserve">. Identificação do caráter medicinal da espécie </w:t>
      </w:r>
      <w:proofErr w:type="spellStart"/>
      <w:r w:rsidR="004E52DE" w:rsidRPr="001B59BC">
        <w:rPr>
          <w:rFonts w:ascii="Times New Roman" w:hAnsi="Times New Roman"/>
          <w:bCs/>
          <w:i/>
          <w:iCs/>
        </w:rPr>
        <w:t>Curatella</w:t>
      </w:r>
      <w:proofErr w:type="spellEnd"/>
      <w:r w:rsidR="004E52DE" w:rsidRPr="001B59BC">
        <w:rPr>
          <w:rFonts w:ascii="Times New Roman" w:hAnsi="Times New Roman"/>
          <w:bCs/>
          <w:i/>
          <w:iCs/>
        </w:rPr>
        <w:t xml:space="preserve"> americana </w:t>
      </w:r>
      <w:r w:rsidR="004E52DE" w:rsidRPr="001B59BC">
        <w:rPr>
          <w:rFonts w:ascii="Times New Roman" w:hAnsi="Times New Roman"/>
          <w:bCs/>
        </w:rPr>
        <w:t xml:space="preserve">por meio das folhas. </w:t>
      </w:r>
      <w:r w:rsidR="004E52DE" w:rsidRPr="001B59BC">
        <w:rPr>
          <w:rFonts w:ascii="Times New Roman" w:hAnsi="Times New Roman"/>
          <w:b/>
          <w:bCs/>
        </w:rPr>
        <w:t>Estação Científica UNIFAP</w:t>
      </w:r>
      <w:r w:rsidRPr="001B59BC">
        <w:rPr>
          <w:rFonts w:ascii="Times New Roman" w:hAnsi="Times New Roman"/>
          <w:bCs/>
        </w:rPr>
        <w:t>, v. 3, n. 2, p. 89-97</w:t>
      </w:r>
      <w:r w:rsidR="004E52DE" w:rsidRPr="001B59BC">
        <w:rPr>
          <w:rFonts w:ascii="Times New Roman" w:hAnsi="Times New Roman"/>
          <w:bCs/>
        </w:rPr>
        <w:t>. 2013</w:t>
      </w:r>
      <w:r w:rsidRPr="001B59BC">
        <w:rPr>
          <w:rFonts w:ascii="Times New Roman" w:hAnsi="Times New Roman"/>
          <w:bCs/>
        </w:rPr>
        <w:t>.</w:t>
      </w:r>
    </w:p>
    <w:p w:rsidR="00D2738E" w:rsidRPr="001B59BC" w:rsidRDefault="003D4656" w:rsidP="003E155F">
      <w:pPr>
        <w:pStyle w:val="NormalWeb"/>
        <w:tabs>
          <w:tab w:val="left" w:pos="9214"/>
        </w:tabs>
        <w:spacing w:after="0" w:afterAutospacing="0"/>
        <w:ind w:right="28"/>
        <w:jc w:val="both"/>
        <w:rPr>
          <w:rFonts w:ascii="Times New Roman" w:hAnsi="Times New Roman"/>
          <w:iCs/>
        </w:rPr>
      </w:pPr>
      <w:r w:rsidRPr="001B59BC">
        <w:rPr>
          <w:rFonts w:ascii="Palatino Linotype" w:eastAsiaTheme="minorHAnsi" w:hAnsi="Palatino Linotype" w:cs="Palatino Linotype"/>
          <w:sz w:val="22"/>
          <w:szCs w:val="22"/>
          <w:lang w:eastAsia="en-US"/>
        </w:rPr>
        <w:t>HOEFFEL, J.L.M.; GONÇALVES, N.M.;</w:t>
      </w:r>
      <w:proofErr w:type="gramStart"/>
      <w:r w:rsidRPr="001B59BC">
        <w:rPr>
          <w:rFonts w:ascii="Palatino Linotype" w:eastAsiaTheme="minorHAnsi" w:hAnsi="Palatino Linotype" w:cs="Palatino Linotype"/>
          <w:sz w:val="22"/>
          <w:szCs w:val="22"/>
          <w:lang w:eastAsia="en-US"/>
        </w:rPr>
        <w:t xml:space="preserve"> </w:t>
      </w:r>
      <w:r w:rsidRPr="001B59BC">
        <w:rPr>
          <w:rFonts w:ascii="Palatino Linotype" w:eastAsiaTheme="minorHAnsi" w:hAnsi="Palatino Linotype" w:cs="Palatino Linotype"/>
          <w:sz w:val="13"/>
          <w:szCs w:val="13"/>
          <w:lang w:eastAsia="en-US"/>
        </w:rPr>
        <w:t xml:space="preserve"> </w:t>
      </w:r>
      <w:proofErr w:type="gramEnd"/>
      <w:r w:rsidRPr="001B59BC">
        <w:rPr>
          <w:rFonts w:ascii="Palatino Linotype" w:eastAsiaTheme="minorHAnsi" w:hAnsi="Palatino Linotype" w:cs="Palatino Linotype"/>
          <w:sz w:val="22"/>
          <w:szCs w:val="22"/>
          <w:lang w:eastAsia="en-US"/>
        </w:rPr>
        <w:t xml:space="preserve">FADINI, A.A.B.; </w:t>
      </w:r>
      <w:r w:rsidRPr="001B59BC">
        <w:rPr>
          <w:rFonts w:ascii="Palatino Linotype" w:eastAsiaTheme="minorHAnsi" w:hAnsi="Palatino Linotype" w:cs="Palatino Linotype"/>
          <w:sz w:val="13"/>
          <w:szCs w:val="13"/>
          <w:lang w:eastAsia="en-US"/>
        </w:rPr>
        <w:t xml:space="preserve"> </w:t>
      </w:r>
      <w:r w:rsidRPr="001B59BC">
        <w:rPr>
          <w:rFonts w:ascii="Palatino Linotype" w:eastAsiaTheme="minorHAnsi" w:hAnsi="Palatino Linotype" w:cs="Palatino Linotype"/>
          <w:sz w:val="22"/>
          <w:szCs w:val="22"/>
          <w:lang w:eastAsia="en-US"/>
        </w:rPr>
        <w:t>SEIXAS, S.R.C.</w:t>
      </w:r>
      <w:r w:rsidRPr="001B59BC">
        <w:rPr>
          <w:rFonts w:ascii="Palatino Linotype" w:eastAsiaTheme="minorHAnsi" w:hAnsi="Palatino Linotype" w:cs="Palatino Linotype"/>
          <w:sz w:val="13"/>
          <w:szCs w:val="13"/>
          <w:lang w:eastAsia="en-US"/>
        </w:rPr>
        <w:t xml:space="preserve"> </w:t>
      </w:r>
      <w:r w:rsidR="00D2738E" w:rsidRPr="001B59BC">
        <w:rPr>
          <w:rFonts w:ascii="Times New Roman" w:hAnsi="Times New Roman"/>
        </w:rPr>
        <w:t xml:space="preserve"> </w:t>
      </w:r>
      <w:r w:rsidR="00D2738E" w:rsidRPr="001B59BC">
        <w:rPr>
          <w:rFonts w:ascii="Times New Roman" w:hAnsi="Times New Roman"/>
          <w:bCs/>
        </w:rPr>
        <w:t xml:space="preserve">Conhecimento tradicional e uso de plantas medicinais nas </w:t>
      </w:r>
      <w:proofErr w:type="spellStart"/>
      <w:r w:rsidR="00D2738E" w:rsidRPr="001B59BC">
        <w:rPr>
          <w:rFonts w:ascii="Times New Roman" w:hAnsi="Times New Roman"/>
          <w:bCs/>
        </w:rPr>
        <w:t>APAS’s</w:t>
      </w:r>
      <w:proofErr w:type="spellEnd"/>
      <w:r w:rsidR="00D2738E" w:rsidRPr="001B59BC">
        <w:rPr>
          <w:rFonts w:ascii="Times New Roman" w:hAnsi="Times New Roman"/>
          <w:bCs/>
        </w:rPr>
        <w:t xml:space="preserve"> Cantareira/SP e Fernão Dias/MG</w:t>
      </w:r>
      <w:r w:rsidR="00D2738E" w:rsidRPr="001B59BC">
        <w:rPr>
          <w:rFonts w:ascii="Times New Roman" w:hAnsi="Times New Roman"/>
          <w:b/>
          <w:bCs/>
        </w:rPr>
        <w:t xml:space="preserve">. </w:t>
      </w:r>
      <w:r w:rsidR="00D2738E" w:rsidRPr="001B59BC">
        <w:rPr>
          <w:rFonts w:ascii="Times New Roman" w:hAnsi="Times New Roman"/>
          <w:b/>
          <w:iCs/>
        </w:rPr>
        <w:t xml:space="preserve">Revista VITAS </w:t>
      </w:r>
      <w:r w:rsidR="00D2738E" w:rsidRPr="001B59BC">
        <w:rPr>
          <w:rFonts w:ascii="Times New Roman" w:hAnsi="Times New Roman"/>
          <w:iCs/>
        </w:rPr>
        <w:t xml:space="preserve">– </w:t>
      </w:r>
      <w:r w:rsidR="00D2738E" w:rsidRPr="001B59BC">
        <w:rPr>
          <w:rFonts w:ascii="Times New Roman" w:hAnsi="Times New Roman"/>
          <w:b/>
          <w:iCs/>
        </w:rPr>
        <w:t>Visões Transdisciplinares sobre Ambiente e Sociedade.</w:t>
      </w:r>
      <w:r w:rsidR="007640AA" w:rsidRPr="001B59BC">
        <w:rPr>
          <w:rFonts w:ascii="Times New Roman" w:hAnsi="Times New Roman"/>
          <w:b/>
          <w:iCs/>
        </w:rPr>
        <w:t xml:space="preserve"> </w:t>
      </w:r>
      <w:proofErr w:type="gramStart"/>
      <w:r w:rsidR="00D2738E" w:rsidRPr="001B59BC">
        <w:rPr>
          <w:rFonts w:ascii="Times New Roman" w:hAnsi="Times New Roman"/>
          <w:bCs/>
        </w:rPr>
        <w:t>n.</w:t>
      </w:r>
      <w:proofErr w:type="gramEnd"/>
      <w:r w:rsidR="00D2738E" w:rsidRPr="001B59BC">
        <w:rPr>
          <w:rFonts w:ascii="Times New Roman" w:hAnsi="Times New Roman"/>
          <w:iCs/>
        </w:rPr>
        <w:t>1. 2011.</w:t>
      </w:r>
    </w:p>
    <w:p w:rsidR="00D2738E" w:rsidRPr="001B59BC" w:rsidRDefault="00D2738E" w:rsidP="003E155F">
      <w:pPr>
        <w:pStyle w:val="Default"/>
        <w:contextualSpacing/>
        <w:jc w:val="both"/>
        <w:rPr>
          <w:rFonts w:ascii="Times New Roman" w:hAnsi="Times New Roman" w:cs="Times New Roman"/>
          <w:iCs/>
          <w:color w:val="auto"/>
        </w:rPr>
      </w:pPr>
    </w:p>
    <w:p w:rsidR="00D2738E" w:rsidRPr="001B59BC" w:rsidRDefault="000E4694" w:rsidP="003E155F">
      <w:pPr>
        <w:autoSpaceDE w:val="0"/>
        <w:autoSpaceDN w:val="0"/>
        <w:adjustRightInd w:val="0"/>
        <w:spacing w:after="0" w:line="240" w:lineRule="auto"/>
        <w:jc w:val="both"/>
        <w:rPr>
          <w:rFonts w:ascii="Times New Roman" w:hAnsi="Times New Roman" w:cs="Times New Roman"/>
          <w:sz w:val="24"/>
          <w:szCs w:val="24"/>
        </w:rPr>
      </w:pPr>
      <w:r w:rsidRPr="00C8563B">
        <w:rPr>
          <w:rFonts w:ascii="Times New Roman" w:hAnsi="Times New Roman" w:cs="Times New Roman"/>
          <w:sz w:val="24"/>
          <w:szCs w:val="24"/>
        </w:rPr>
        <w:t xml:space="preserve">HOLMGREN, P.K.; HOLMGREN, N.H.; BARNETT, </w:t>
      </w:r>
      <w:r w:rsidR="00E4218D" w:rsidRPr="00C8563B">
        <w:rPr>
          <w:rFonts w:ascii="Times New Roman" w:hAnsi="Times New Roman" w:cs="Times New Roman"/>
          <w:sz w:val="24"/>
          <w:szCs w:val="24"/>
        </w:rPr>
        <w:t>L.</w:t>
      </w:r>
      <w:r w:rsidR="00D2738E" w:rsidRPr="00C8563B">
        <w:rPr>
          <w:rFonts w:ascii="Times New Roman" w:hAnsi="Times New Roman" w:cs="Times New Roman"/>
          <w:sz w:val="24"/>
          <w:szCs w:val="24"/>
        </w:rPr>
        <w:t xml:space="preserve">C. </w:t>
      </w:r>
      <w:r w:rsidR="00D2738E" w:rsidRPr="00C8563B">
        <w:rPr>
          <w:rFonts w:ascii="Times New Roman" w:hAnsi="Times New Roman" w:cs="Times New Roman"/>
          <w:b/>
          <w:sz w:val="24"/>
          <w:szCs w:val="24"/>
        </w:rPr>
        <w:t xml:space="preserve">Index </w:t>
      </w:r>
      <w:proofErr w:type="spellStart"/>
      <w:r w:rsidR="00D2738E" w:rsidRPr="00C8563B">
        <w:rPr>
          <w:rFonts w:ascii="Times New Roman" w:hAnsi="Times New Roman" w:cs="Times New Roman"/>
          <w:b/>
          <w:sz w:val="24"/>
          <w:szCs w:val="24"/>
        </w:rPr>
        <w:t>Herbariorum</w:t>
      </w:r>
      <w:proofErr w:type="spellEnd"/>
      <w:r w:rsidR="00D2738E" w:rsidRPr="00C8563B">
        <w:rPr>
          <w:rFonts w:ascii="Times New Roman" w:hAnsi="Times New Roman" w:cs="Times New Roman"/>
          <w:b/>
          <w:sz w:val="24"/>
          <w:szCs w:val="24"/>
        </w:rPr>
        <w:t xml:space="preserve"> </w:t>
      </w:r>
      <w:proofErr w:type="spellStart"/>
      <w:r w:rsidR="00D2738E" w:rsidRPr="00C8563B">
        <w:rPr>
          <w:rFonts w:ascii="Times New Roman" w:hAnsi="Times New Roman" w:cs="Times New Roman"/>
          <w:b/>
          <w:sz w:val="24"/>
          <w:szCs w:val="24"/>
        </w:rPr>
        <w:t>Part</w:t>
      </w:r>
      <w:proofErr w:type="spellEnd"/>
      <w:r w:rsidR="00D2738E" w:rsidRPr="00C8563B">
        <w:rPr>
          <w:rFonts w:ascii="Times New Roman" w:hAnsi="Times New Roman" w:cs="Times New Roman"/>
          <w:b/>
          <w:sz w:val="24"/>
          <w:szCs w:val="24"/>
        </w:rPr>
        <w:t xml:space="preserve"> I: The</w:t>
      </w:r>
      <w:r w:rsidR="007F4C5E" w:rsidRPr="00C8563B">
        <w:rPr>
          <w:rFonts w:ascii="Times New Roman" w:hAnsi="Times New Roman" w:cs="Times New Roman"/>
          <w:b/>
          <w:sz w:val="24"/>
          <w:szCs w:val="24"/>
        </w:rPr>
        <w:t xml:space="preserve"> </w:t>
      </w:r>
      <w:proofErr w:type="spellStart"/>
      <w:r w:rsidR="00D2738E" w:rsidRPr="00C8563B">
        <w:rPr>
          <w:rFonts w:ascii="Times New Roman" w:hAnsi="Times New Roman" w:cs="Times New Roman"/>
          <w:b/>
          <w:sz w:val="24"/>
          <w:szCs w:val="24"/>
        </w:rPr>
        <w:t>Herbaria</w:t>
      </w:r>
      <w:proofErr w:type="spellEnd"/>
      <w:r w:rsidR="00D2738E" w:rsidRPr="00C8563B">
        <w:rPr>
          <w:rFonts w:ascii="Times New Roman" w:hAnsi="Times New Roman" w:cs="Times New Roman"/>
          <w:b/>
          <w:sz w:val="24"/>
          <w:szCs w:val="24"/>
        </w:rPr>
        <w:t xml:space="preserve"> </w:t>
      </w:r>
      <w:proofErr w:type="spellStart"/>
      <w:r w:rsidR="00D2738E" w:rsidRPr="00C8563B">
        <w:rPr>
          <w:rFonts w:ascii="Times New Roman" w:hAnsi="Times New Roman" w:cs="Times New Roman"/>
          <w:b/>
          <w:sz w:val="24"/>
          <w:szCs w:val="24"/>
        </w:rPr>
        <w:t>of</w:t>
      </w:r>
      <w:proofErr w:type="spellEnd"/>
      <w:r w:rsidR="00D2738E" w:rsidRPr="00C8563B">
        <w:rPr>
          <w:rFonts w:ascii="Times New Roman" w:hAnsi="Times New Roman" w:cs="Times New Roman"/>
          <w:b/>
          <w:sz w:val="24"/>
          <w:szCs w:val="24"/>
        </w:rPr>
        <w:t xml:space="preserve"> </w:t>
      </w:r>
      <w:proofErr w:type="spellStart"/>
      <w:r w:rsidR="00D2738E" w:rsidRPr="00C8563B">
        <w:rPr>
          <w:rFonts w:ascii="Times New Roman" w:hAnsi="Times New Roman" w:cs="Times New Roman"/>
          <w:b/>
          <w:sz w:val="24"/>
          <w:szCs w:val="24"/>
        </w:rPr>
        <w:t>the</w:t>
      </w:r>
      <w:proofErr w:type="spellEnd"/>
      <w:r w:rsidR="00D2738E" w:rsidRPr="00C8563B">
        <w:rPr>
          <w:rFonts w:ascii="Times New Roman" w:hAnsi="Times New Roman" w:cs="Times New Roman"/>
          <w:b/>
          <w:sz w:val="24"/>
          <w:szCs w:val="24"/>
        </w:rPr>
        <w:t xml:space="preserve"> world.</w:t>
      </w:r>
      <w:r w:rsidR="00D2738E" w:rsidRPr="00C8563B">
        <w:rPr>
          <w:rFonts w:ascii="Times New Roman" w:hAnsi="Times New Roman" w:cs="Times New Roman"/>
          <w:sz w:val="24"/>
          <w:szCs w:val="24"/>
        </w:rPr>
        <w:t xml:space="preserve"> </w:t>
      </w:r>
      <w:r w:rsidR="00D2738E" w:rsidRPr="001B59BC">
        <w:rPr>
          <w:rFonts w:ascii="Times New Roman" w:hAnsi="Times New Roman" w:cs="Times New Roman"/>
          <w:sz w:val="24"/>
          <w:szCs w:val="24"/>
        </w:rPr>
        <w:t xml:space="preserve">New York </w:t>
      </w:r>
      <w:proofErr w:type="spellStart"/>
      <w:r w:rsidR="00D2738E" w:rsidRPr="001B59BC">
        <w:rPr>
          <w:rFonts w:ascii="Times New Roman" w:hAnsi="Times New Roman" w:cs="Times New Roman"/>
          <w:sz w:val="24"/>
          <w:szCs w:val="24"/>
        </w:rPr>
        <w:t>Botanical</w:t>
      </w:r>
      <w:proofErr w:type="spellEnd"/>
      <w:r w:rsidR="00D2738E" w:rsidRPr="001B59BC">
        <w:rPr>
          <w:rFonts w:ascii="Times New Roman" w:hAnsi="Times New Roman" w:cs="Times New Roman"/>
          <w:sz w:val="24"/>
          <w:szCs w:val="24"/>
        </w:rPr>
        <w:t xml:space="preserve"> Garden, New York, 691p.</w:t>
      </w:r>
      <w:r w:rsidR="00146E1C" w:rsidRPr="001B59BC">
        <w:rPr>
          <w:rFonts w:ascii="Times New Roman" w:hAnsi="Times New Roman" w:cs="Times New Roman"/>
          <w:sz w:val="24"/>
          <w:szCs w:val="24"/>
        </w:rPr>
        <w:t xml:space="preserve"> 1990.</w:t>
      </w:r>
    </w:p>
    <w:p w:rsidR="00146E1C" w:rsidRPr="001B59BC" w:rsidRDefault="00146E1C" w:rsidP="003E155F">
      <w:pPr>
        <w:autoSpaceDE w:val="0"/>
        <w:autoSpaceDN w:val="0"/>
        <w:adjustRightInd w:val="0"/>
        <w:spacing w:after="0" w:line="240" w:lineRule="auto"/>
        <w:jc w:val="both"/>
        <w:rPr>
          <w:rFonts w:ascii="Times New Roman" w:hAnsi="Times New Roman" w:cs="Times New Roman"/>
          <w:sz w:val="24"/>
          <w:szCs w:val="24"/>
        </w:rPr>
      </w:pPr>
    </w:p>
    <w:p w:rsidR="00B55C9D" w:rsidRPr="001B59BC" w:rsidRDefault="00B55C9D" w:rsidP="003E155F">
      <w:pPr>
        <w:autoSpaceDE w:val="0"/>
        <w:autoSpaceDN w:val="0"/>
        <w:adjustRightInd w:val="0"/>
        <w:spacing w:after="0" w:line="240" w:lineRule="auto"/>
        <w:contextualSpacing/>
        <w:jc w:val="both"/>
        <w:rPr>
          <w:rFonts w:ascii="Times New Roman" w:hAnsi="Times New Roman" w:cs="Times New Roman"/>
          <w:bCs/>
          <w:sz w:val="24"/>
          <w:szCs w:val="24"/>
        </w:rPr>
      </w:pPr>
      <w:r w:rsidRPr="001B59BC">
        <w:rPr>
          <w:rFonts w:ascii="Times New Roman" w:hAnsi="Times New Roman" w:cs="Times New Roman"/>
          <w:sz w:val="24"/>
          <w:szCs w:val="24"/>
        </w:rPr>
        <w:t xml:space="preserve">INSTITUTO BRASILEIRO DE GEOGRAFIA E ESTATÍSTICA – IBGE </w:t>
      </w:r>
      <w:r w:rsidRPr="001B59BC">
        <w:rPr>
          <w:rFonts w:ascii="Times New Roman" w:hAnsi="Times New Roman" w:cs="Times New Roman"/>
          <w:bCs/>
          <w:sz w:val="24"/>
          <w:szCs w:val="24"/>
        </w:rPr>
        <w:t xml:space="preserve">Diretoria de Geociências Coordenação de Recursos Naturais e Estudos Ambientais, </w:t>
      </w:r>
      <w:r w:rsidRPr="001B59BC">
        <w:rPr>
          <w:rFonts w:ascii="Times New Roman" w:hAnsi="Times New Roman" w:cs="Times New Roman"/>
          <w:b/>
          <w:bCs/>
          <w:sz w:val="24"/>
          <w:szCs w:val="24"/>
        </w:rPr>
        <w:t xml:space="preserve">Projeto Levantamento e Classificação da Cobertura e do Uso da Terra: </w:t>
      </w:r>
      <w:r w:rsidRPr="001B59BC">
        <w:rPr>
          <w:rFonts w:ascii="Times New Roman" w:hAnsi="Times New Roman" w:cs="Times New Roman"/>
          <w:sz w:val="24"/>
          <w:szCs w:val="24"/>
        </w:rPr>
        <w:t xml:space="preserve">Uso da Terra no Estado de Roraima. </w:t>
      </w:r>
      <w:r w:rsidRPr="001B59BC">
        <w:rPr>
          <w:rFonts w:ascii="Times New Roman" w:hAnsi="Times New Roman" w:cs="Times New Roman"/>
          <w:bCs/>
          <w:sz w:val="24"/>
          <w:szCs w:val="24"/>
        </w:rPr>
        <w:t>2015.</w:t>
      </w:r>
    </w:p>
    <w:p w:rsidR="00B76349" w:rsidRPr="001B59BC" w:rsidRDefault="00B76349" w:rsidP="003E155F">
      <w:pPr>
        <w:autoSpaceDE w:val="0"/>
        <w:autoSpaceDN w:val="0"/>
        <w:adjustRightInd w:val="0"/>
        <w:spacing w:after="0" w:line="240" w:lineRule="auto"/>
        <w:contextualSpacing/>
        <w:jc w:val="both"/>
        <w:rPr>
          <w:rFonts w:ascii="Times New Roman" w:hAnsi="Times New Roman" w:cs="Times New Roman"/>
          <w:bCs/>
          <w:sz w:val="24"/>
          <w:szCs w:val="24"/>
        </w:rPr>
      </w:pPr>
    </w:p>
    <w:p w:rsidR="00B55C9D" w:rsidRPr="002F272F" w:rsidRDefault="00B9283A" w:rsidP="003E155F">
      <w:pPr>
        <w:autoSpaceDE w:val="0"/>
        <w:autoSpaceDN w:val="0"/>
        <w:adjustRightInd w:val="0"/>
        <w:spacing w:after="0" w:line="240" w:lineRule="auto"/>
        <w:contextualSpacing/>
        <w:jc w:val="both"/>
        <w:rPr>
          <w:rFonts w:ascii="Times New Roman" w:hAnsi="Times New Roman" w:cs="Times New Roman"/>
        </w:rPr>
      </w:pPr>
      <w:r w:rsidRPr="001B59BC">
        <w:rPr>
          <w:rFonts w:ascii="Times New Roman" w:hAnsi="Times New Roman" w:cs="Times New Roman"/>
        </w:rPr>
        <w:t xml:space="preserve">LINHARES, J.F.P.; </w:t>
      </w:r>
      <w:r w:rsidRPr="001B59BC">
        <w:rPr>
          <w:rFonts w:ascii="Times New Roman" w:hAnsi="Times New Roman" w:cs="Times New Roman"/>
          <w:sz w:val="24"/>
          <w:szCs w:val="24"/>
        </w:rPr>
        <w:t xml:space="preserve">HORTEGAL, E.V.; RODRIGUES, M.I.A.; SILVA, P.S.S. </w:t>
      </w:r>
      <w:proofErr w:type="spellStart"/>
      <w:r w:rsidR="002A597C" w:rsidRPr="001B59BC">
        <w:rPr>
          <w:rFonts w:ascii="Times New Roman" w:hAnsi="Times New Roman" w:cs="Times New Roman"/>
        </w:rPr>
        <w:t>Etnobotânica</w:t>
      </w:r>
      <w:proofErr w:type="spellEnd"/>
      <w:r w:rsidR="002A597C" w:rsidRPr="001B59BC">
        <w:rPr>
          <w:rFonts w:ascii="Times New Roman" w:hAnsi="Times New Roman" w:cs="Times New Roman"/>
        </w:rPr>
        <w:t xml:space="preserve"> das principais plantas medicinais comercializadas em feiras e mercados de São Luís, Estado do Maranhão, Brasil. </w:t>
      </w:r>
      <w:proofErr w:type="spellStart"/>
      <w:r w:rsidR="00584751" w:rsidRPr="001B59BC">
        <w:rPr>
          <w:rFonts w:ascii="Times New Roman" w:hAnsi="Times New Roman" w:cs="Times New Roman"/>
          <w:b/>
          <w:lang w:val="en-US"/>
        </w:rPr>
        <w:t>Rev</w:t>
      </w:r>
      <w:r w:rsidR="003E155F">
        <w:rPr>
          <w:rFonts w:ascii="Times New Roman" w:hAnsi="Times New Roman" w:cs="Times New Roman"/>
          <w:b/>
          <w:lang w:val="en-US"/>
        </w:rPr>
        <w:t>ista</w:t>
      </w:r>
      <w:proofErr w:type="spellEnd"/>
      <w:r w:rsidR="00584751" w:rsidRPr="001B59BC">
        <w:rPr>
          <w:rFonts w:ascii="Times New Roman" w:hAnsi="Times New Roman" w:cs="Times New Roman"/>
          <w:b/>
          <w:lang w:val="en-US"/>
        </w:rPr>
        <w:t xml:space="preserve"> Pan-</w:t>
      </w:r>
      <w:proofErr w:type="spellStart"/>
      <w:r w:rsidR="00584751" w:rsidRPr="001B59BC">
        <w:rPr>
          <w:rFonts w:ascii="Times New Roman" w:hAnsi="Times New Roman" w:cs="Times New Roman"/>
          <w:b/>
          <w:lang w:val="en-US"/>
        </w:rPr>
        <w:t>Amaz</w:t>
      </w:r>
      <w:proofErr w:type="spellEnd"/>
      <w:r w:rsidR="00584751" w:rsidRPr="001B59BC">
        <w:rPr>
          <w:rFonts w:ascii="Times New Roman" w:hAnsi="Times New Roman" w:cs="Times New Roman"/>
          <w:b/>
          <w:lang w:val="en-US"/>
        </w:rPr>
        <w:t xml:space="preserve"> </w:t>
      </w:r>
      <w:proofErr w:type="spellStart"/>
      <w:r w:rsidR="00584751" w:rsidRPr="001B59BC">
        <w:rPr>
          <w:rFonts w:ascii="Times New Roman" w:hAnsi="Times New Roman" w:cs="Times New Roman"/>
          <w:b/>
          <w:lang w:val="en-US"/>
        </w:rPr>
        <w:t>Saude</w:t>
      </w:r>
      <w:proofErr w:type="spellEnd"/>
      <w:r w:rsidR="00B20089" w:rsidRPr="001B59BC">
        <w:rPr>
          <w:rFonts w:ascii="Times New Roman" w:hAnsi="Times New Roman" w:cs="Times New Roman"/>
          <w:b/>
          <w:lang w:val="en-US"/>
        </w:rPr>
        <w:t>,</w:t>
      </w:r>
      <w:r w:rsidR="00584751" w:rsidRPr="001B59BC">
        <w:rPr>
          <w:rFonts w:ascii="Times New Roman" w:hAnsi="Times New Roman" w:cs="Times New Roman"/>
          <w:lang w:val="en-US"/>
        </w:rPr>
        <w:t xml:space="preserve"> </w:t>
      </w:r>
      <w:proofErr w:type="gramStart"/>
      <w:r w:rsidR="00584751" w:rsidRPr="001B59BC">
        <w:rPr>
          <w:rFonts w:ascii="Times New Roman" w:hAnsi="Times New Roman" w:cs="Times New Roman"/>
          <w:lang w:val="en-US"/>
        </w:rPr>
        <w:t>5(3):</w:t>
      </w:r>
      <w:proofErr w:type="gramEnd"/>
      <w:r w:rsidR="00584751" w:rsidRPr="001B59BC">
        <w:rPr>
          <w:rFonts w:ascii="Times New Roman" w:hAnsi="Times New Roman" w:cs="Times New Roman"/>
          <w:lang w:val="en-US"/>
        </w:rPr>
        <w:t>39-46</w:t>
      </w:r>
      <w:r w:rsidR="00347B9C" w:rsidRPr="001B59BC">
        <w:rPr>
          <w:rFonts w:ascii="Times New Roman" w:hAnsi="Times New Roman" w:cs="Times New Roman"/>
          <w:lang w:val="en-US"/>
        </w:rPr>
        <w:t>.</w:t>
      </w:r>
      <w:r w:rsidR="00B20089" w:rsidRPr="001B59BC">
        <w:rPr>
          <w:rFonts w:ascii="Times New Roman" w:hAnsi="Times New Roman" w:cs="Times New Roman"/>
          <w:lang w:val="en-US"/>
        </w:rPr>
        <w:t xml:space="preserve"> </w:t>
      </w:r>
      <w:r w:rsidR="00B20089" w:rsidRPr="002F272F">
        <w:rPr>
          <w:rFonts w:ascii="Times New Roman" w:hAnsi="Times New Roman" w:cs="Times New Roman"/>
        </w:rPr>
        <w:t>2014.</w:t>
      </w:r>
      <w:r w:rsidR="00347B9C" w:rsidRPr="002F272F">
        <w:rPr>
          <w:rFonts w:ascii="Times New Roman" w:hAnsi="Times New Roman" w:cs="Times New Roman"/>
        </w:rPr>
        <w:t xml:space="preserve"> </w:t>
      </w:r>
    </w:p>
    <w:p w:rsidR="007911C1" w:rsidRPr="001B59BC" w:rsidRDefault="007911C1" w:rsidP="003E155F">
      <w:pPr>
        <w:autoSpaceDE w:val="0"/>
        <w:autoSpaceDN w:val="0"/>
        <w:adjustRightInd w:val="0"/>
        <w:spacing w:after="0" w:line="240" w:lineRule="auto"/>
        <w:contextualSpacing/>
        <w:jc w:val="both"/>
        <w:rPr>
          <w:rFonts w:ascii="Times New Roman" w:hAnsi="Times New Roman" w:cs="Times New Roman"/>
          <w:bCs/>
          <w:sz w:val="24"/>
          <w:szCs w:val="24"/>
        </w:rPr>
      </w:pPr>
    </w:p>
    <w:p w:rsidR="00CA2743" w:rsidRPr="001B59BC" w:rsidRDefault="00CA2743" w:rsidP="003E155F">
      <w:pPr>
        <w:autoSpaceDE w:val="0"/>
        <w:autoSpaceDN w:val="0"/>
        <w:adjustRightInd w:val="0"/>
        <w:spacing w:after="0" w:line="240" w:lineRule="auto"/>
        <w:contextualSpacing/>
        <w:jc w:val="both"/>
        <w:rPr>
          <w:rFonts w:ascii="Times New Roman" w:hAnsi="Times New Roman" w:cs="Times New Roman"/>
          <w:bCs/>
        </w:rPr>
      </w:pPr>
      <w:r w:rsidRPr="001B59BC">
        <w:rPr>
          <w:rFonts w:ascii="Times New Roman" w:hAnsi="Times New Roman" w:cs="Times New Roman"/>
          <w:iCs/>
        </w:rPr>
        <w:t>LÓS, D.W.S</w:t>
      </w:r>
      <w:r w:rsidR="006766B6" w:rsidRPr="001B59BC">
        <w:rPr>
          <w:rFonts w:ascii="Times New Roman" w:hAnsi="Times New Roman" w:cs="Times New Roman"/>
          <w:iCs/>
        </w:rPr>
        <w:t>.;</w:t>
      </w:r>
      <w:r w:rsidRPr="001B59BC">
        <w:rPr>
          <w:rFonts w:ascii="Times New Roman" w:hAnsi="Times New Roman" w:cs="Times New Roman"/>
          <w:iCs/>
        </w:rPr>
        <w:t xml:space="preserve"> </w:t>
      </w:r>
      <w:r w:rsidR="006766B6" w:rsidRPr="001B59BC">
        <w:rPr>
          <w:rFonts w:ascii="Times New Roman" w:hAnsi="Times New Roman" w:cs="Times New Roman"/>
          <w:iCs/>
        </w:rPr>
        <w:t>NEVES, J.D.S</w:t>
      </w:r>
      <w:r w:rsidRPr="001B59BC">
        <w:rPr>
          <w:rFonts w:ascii="Times New Roman" w:hAnsi="Times New Roman" w:cs="Times New Roman"/>
          <w:iCs/>
        </w:rPr>
        <w:t xml:space="preserve">. </w:t>
      </w:r>
      <w:r w:rsidRPr="001B59BC">
        <w:rPr>
          <w:rFonts w:ascii="Times New Roman" w:hAnsi="Times New Roman" w:cs="Times New Roman"/>
          <w:bCs/>
        </w:rPr>
        <w:t xml:space="preserve">Comercialização de plantas medicinais: Um estudo </w:t>
      </w:r>
      <w:proofErr w:type="spellStart"/>
      <w:r w:rsidRPr="001B59BC">
        <w:rPr>
          <w:rFonts w:ascii="Times New Roman" w:hAnsi="Times New Roman" w:cs="Times New Roman"/>
          <w:bCs/>
        </w:rPr>
        <w:t>etnobotânico</w:t>
      </w:r>
      <w:proofErr w:type="spellEnd"/>
      <w:r w:rsidRPr="001B59BC">
        <w:rPr>
          <w:rFonts w:ascii="Times New Roman" w:hAnsi="Times New Roman" w:cs="Times New Roman"/>
          <w:bCs/>
        </w:rPr>
        <w:t xml:space="preserve"> nas feiras livres do município de Arapiraca–Al, Brasil. </w:t>
      </w:r>
      <w:r w:rsidRPr="001B59BC">
        <w:rPr>
          <w:rFonts w:ascii="Times New Roman" w:hAnsi="Times New Roman" w:cs="Times New Roman"/>
          <w:b/>
          <w:bCs/>
        </w:rPr>
        <w:t>Revista de Biologia e Farmácia</w:t>
      </w:r>
      <w:r w:rsidRPr="001B59BC">
        <w:rPr>
          <w:rFonts w:ascii="Times New Roman" w:hAnsi="Times New Roman" w:cs="Times New Roman"/>
          <w:bCs/>
        </w:rPr>
        <w:t xml:space="preserve">, v. 07, n. 02. </w:t>
      </w:r>
      <w:proofErr w:type="gramStart"/>
      <w:r w:rsidRPr="001B59BC">
        <w:rPr>
          <w:rFonts w:ascii="Times New Roman" w:hAnsi="Times New Roman" w:cs="Times New Roman"/>
          <w:bCs/>
        </w:rPr>
        <w:t>p.</w:t>
      </w:r>
      <w:proofErr w:type="gramEnd"/>
      <w:r w:rsidRPr="001B59BC">
        <w:rPr>
          <w:rFonts w:ascii="Times New Roman" w:hAnsi="Times New Roman" w:cs="Times New Roman"/>
          <w:bCs/>
        </w:rPr>
        <w:t>39-40, 2012.</w:t>
      </w:r>
    </w:p>
    <w:p w:rsidR="00CA2743" w:rsidRPr="001B59BC" w:rsidRDefault="00CA2743" w:rsidP="003E155F">
      <w:pPr>
        <w:autoSpaceDE w:val="0"/>
        <w:autoSpaceDN w:val="0"/>
        <w:adjustRightInd w:val="0"/>
        <w:spacing w:after="0" w:line="240" w:lineRule="auto"/>
        <w:contextualSpacing/>
        <w:jc w:val="both"/>
        <w:rPr>
          <w:rFonts w:ascii="Times New Roman" w:hAnsi="Times New Roman" w:cs="Times New Roman"/>
          <w:bCs/>
          <w:sz w:val="24"/>
          <w:szCs w:val="24"/>
        </w:rPr>
      </w:pPr>
    </w:p>
    <w:p w:rsidR="00D2738E" w:rsidRPr="001B59BC" w:rsidRDefault="00D2738E" w:rsidP="003E155F">
      <w:pPr>
        <w:autoSpaceDE w:val="0"/>
        <w:autoSpaceDN w:val="0"/>
        <w:adjustRightInd w:val="0"/>
        <w:spacing w:after="0" w:line="240" w:lineRule="auto"/>
        <w:contextualSpacing/>
        <w:jc w:val="both"/>
        <w:rPr>
          <w:rFonts w:ascii="Times New Roman" w:hAnsi="Times New Roman" w:cs="Times New Roman"/>
          <w:sz w:val="24"/>
          <w:szCs w:val="24"/>
        </w:rPr>
      </w:pPr>
      <w:r w:rsidRPr="001B59BC">
        <w:rPr>
          <w:rFonts w:ascii="Times New Roman" w:hAnsi="Times New Roman" w:cs="Times New Roman"/>
          <w:sz w:val="24"/>
          <w:szCs w:val="24"/>
        </w:rPr>
        <w:t xml:space="preserve">LUZ, F.J. F. Plantas medicinais de uso popular em Boa Vista, Roraima, Brasil. </w:t>
      </w:r>
      <w:r w:rsidRPr="001B59BC">
        <w:rPr>
          <w:rFonts w:ascii="Times New Roman" w:hAnsi="Times New Roman" w:cs="Times New Roman"/>
          <w:b/>
          <w:sz w:val="24"/>
          <w:szCs w:val="24"/>
        </w:rPr>
        <w:t>Horticultura Brasileira</w:t>
      </w:r>
      <w:r w:rsidRPr="001B59BC">
        <w:rPr>
          <w:rFonts w:ascii="Times New Roman" w:hAnsi="Times New Roman" w:cs="Times New Roman"/>
          <w:sz w:val="24"/>
          <w:szCs w:val="24"/>
        </w:rPr>
        <w:t>, v. 19, n. 1, p. 88-96, 2001.</w:t>
      </w:r>
    </w:p>
    <w:p w:rsidR="00D2738E" w:rsidRPr="001B59BC" w:rsidRDefault="00D2738E" w:rsidP="003E155F">
      <w:pPr>
        <w:autoSpaceDE w:val="0"/>
        <w:autoSpaceDN w:val="0"/>
        <w:adjustRightInd w:val="0"/>
        <w:spacing w:after="0" w:line="240" w:lineRule="auto"/>
        <w:contextualSpacing/>
        <w:jc w:val="both"/>
        <w:rPr>
          <w:rFonts w:ascii="Times New Roman" w:hAnsi="Times New Roman" w:cs="Times New Roman"/>
          <w:sz w:val="24"/>
          <w:szCs w:val="24"/>
        </w:rPr>
      </w:pPr>
    </w:p>
    <w:p w:rsidR="00D2738E" w:rsidRPr="001B59BC" w:rsidRDefault="00D2738E" w:rsidP="003E155F">
      <w:pPr>
        <w:autoSpaceDE w:val="0"/>
        <w:autoSpaceDN w:val="0"/>
        <w:adjustRightInd w:val="0"/>
        <w:spacing w:after="0" w:line="240" w:lineRule="auto"/>
        <w:contextualSpacing/>
        <w:jc w:val="both"/>
        <w:rPr>
          <w:rFonts w:ascii="Times New Roman" w:hAnsi="Times New Roman" w:cs="Times New Roman"/>
          <w:sz w:val="24"/>
          <w:szCs w:val="24"/>
        </w:rPr>
      </w:pPr>
      <w:r w:rsidRPr="001B59BC">
        <w:rPr>
          <w:rFonts w:ascii="Times New Roman" w:hAnsi="Times New Roman" w:cs="Times New Roman"/>
          <w:sz w:val="24"/>
          <w:szCs w:val="24"/>
        </w:rPr>
        <w:t xml:space="preserve">MARQUES-DE-SOUZA, J. As plantas, os saberes e a sustentabilidade In: Flores, A.S. &amp; Rodrigues, R.S. </w:t>
      </w:r>
      <w:r w:rsidRPr="001B59BC">
        <w:rPr>
          <w:rFonts w:ascii="Times New Roman" w:hAnsi="Times New Roman" w:cs="Times New Roman"/>
          <w:b/>
          <w:sz w:val="24"/>
          <w:szCs w:val="24"/>
        </w:rPr>
        <w:t xml:space="preserve">Ensinando botânica nas florestas </w:t>
      </w:r>
      <w:r w:rsidR="006766B6" w:rsidRPr="001B59BC">
        <w:rPr>
          <w:rFonts w:ascii="Times New Roman" w:hAnsi="Times New Roman" w:cs="Times New Roman"/>
          <w:b/>
          <w:sz w:val="24"/>
          <w:szCs w:val="24"/>
        </w:rPr>
        <w:t>d</w:t>
      </w:r>
      <w:r w:rsidRPr="001B59BC">
        <w:rPr>
          <w:rFonts w:ascii="Times New Roman" w:hAnsi="Times New Roman" w:cs="Times New Roman"/>
          <w:b/>
          <w:sz w:val="24"/>
          <w:szCs w:val="24"/>
        </w:rPr>
        <w:t>o sul do estado de Roraima</w:t>
      </w:r>
      <w:r w:rsidRPr="001B59BC">
        <w:rPr>
          <w:rFonts w:ascii="Times New Roman" w:hAnsi="Times New Roman" w:cs="Times New Roman"/>
          <w:sz w:val="24"/>
          <w:szCs w:val="24"/>
        </w:rPr>
        <w:t xml:space="preserve">. UERR edições. </w:t>
      </w:r>
      <w:proofErr w:type="spellStart"/>
      <w:r w:rsidRPr="001B59BC">
        <w:rPr>
          <w:rFonts w:ascii="Times New Roman" w:hAnsi="Times New Roman" w:cs="Times New Roman"/>
          <w:sz w:val="24"/>
          <w:szCs w:val="24"/>
        </w:rPr>
        <w:t>Pg</w:t>
      </w:r>
      <w:proofErr w:type="spellEnd"/>
      <w:r w:rsidRPr="001B59BC">
        <w:rPr>
          <w:rFonts w:ascii="Times New Roman" w:hAnsi="Times New Roman" w:cs="Times New Roman"/>
          <w:sz w:val="24"/>
          <w:szCs w:val="24"/>
        </w:rPr>
        <w:t xml:space="preserve"> 49-55. 2014.</w:t>
      </w:r>
    </w:p>
    <w:p w:rsidR="00D2738E" w:rsidRPr="001B59BC" w:rsidRDefault="00D2738E" w:rsidP="003E155F">
      <w:pPr>
        <w:autoSpaceDE w:val="0"/>
        <w:autoSpaceDN w:val="0"/>
        <w:adjustRightInd w:val="0"/>
        <w:spacing w:after="0" w:line="240" w:lineRule="auto"/>
        <w:contextualSpacing/>
        <w:jc w:val="both"/>
        <w:rPr>
          <w:rFonts w:ascii="Times New Roman" w:hAnsi="Times New Roman" w:cs="Times New Roman"/>
          <w:sz w:val="24"/>
          <w:szCs w:val="24"/>
        </w:rPr>
      </w:pPr>
    </w:p>
    <w:p w:rsidR="00D2738E" w:rsidRPr="001B59BC" w:rsidRDefault="00D37E6F" w:rsidP="003E155F">
      <w:pPr>
        <w:autoSpaceDE w:val="0"/>
        <w:autoSpaceDN w:val="0"/>
        <w:adjustRightInd w:val="0"/>
        <w:spacing w:after="0" w:line="240" w:lineRule="auto"/>
        <w:jc w:val="both"/>
        <w:rPr>
          <w:rFonts w:ascii="Times New Roman" w:hAnsi="Times New Roman" w:cs="Times New Roman"/>
          <w:sz w:val="24"/>
          <w:szCs w:val="24"/>
        </w:rPr>
      </w:pPr>
      <w:r w:rsidRPr="001B59BC">
        <w:rPr>
          <w:rFonts w:ascii="Times New Roman" w:hAnsi="Times New Roman" w:cs="Times New Roman"/>
          <w:sz w:val="24"/>
          <w:szCs w:val="24"/>
        </w:rPr>
        <w:lastRenderedPageBreak/>
        <w:t>MARTINS,</w:t>
      </w:r>
      <w:r w:rsidR="00D2738E" w:rsidRPr="001B59BC">
        <w:rPr>
          <w:rFonts w:ascii="Times New Roman" w:hAnsi="Times New Roman" w:cs="Times New Roman"/>
          <w:sz w:val="24"/>
          <w:szCs w:val="24"/>
        </w:rPr>
        <w:t xml:space="preserve"> W.M.O.; </w:t>
      </w:r>
      <w:r w:rsidR="00983EA3" w:rsidRPr="001B59BC">
        <w:rPr>
          <w:rFonts w:ascii="Times New Roman" w:hAnsi="Times New Roman" w:cs="Times New Roman"/>
          <w:sz w:val="24"/>
          <w:szCs w:val="24"/>
        </w:rPr>
        <w:t>PAIVA, F.S.; BANTEL</w:t>
      </w:r>
      <w:r w:rsidR="00D2738E" w:rsidRPr="001B59BC">
        <w:rPr>
          <w:rFonts w:ascii="Times New Roman" w:hAnsi="Times New Roman" w:cs="Times New Roman"/>
          <w:sz w:val="24"/>
          <w:szCs w:val="24"/>
        </w:rPr>
        <w:t xml:space="preserve">, C.A. </w:t>
      </w:r>
      <w:proofErr w:type="spellStart"/>
      <w:r w:rsidR="00D2738E" w:rsidRPr="001B59BC">
        <w:rPr>
          <w:rFonts w:ascii="Times New Roman" w:hAnsi="Times New Roman" w:cs="Times New Roman"/>
          <w:bCs/>
          <w:sz w:val="24"/>
          <w:szCs w:val="24"/>
        </w:rPr>
        <w:t>Etnoconhecimento</w:t>
      </w:r>
      <w:proofErr w:type="spellEnd"/>
      <w:r w:rsidR="00D2738E" w:rsidRPr="001B59BC">
        <w:rPr>
          <w:rFonts w:ascii="Times New Roman" w:hAnsi="Times New Roman" w:cs="Times New Roman"/>
          <w:bCs/>
          <w:sz w:val="24"/>
          <w:szCs w:val="24"/>
        </w:rPr>
        <w:t xml:space="preserve"> de plantas de uso medicinal na </w:t>
      </w:r>
      <w:proofErr w:type="spellStart"/>
      <w:r w:rsidR="00D2738E" w:rsidRPr="001B59BC">
        <w:rPr>
          <w:rFonts w:ascii="Times New Roman" w:hAnsi="Times New Roman" w:cs="Times New Roman"/>
          <w:bCs/>
          <w:sz w:val="24"/>
          <w:szCs w:val="24"/>
        </w:rPr>
        <w:t>microregião</w:t>
      </w:r>
      <w:proofErr w:type="spellEnd"/>
      <w:r w:rsidR="00D2738E" w:rsidRPr="001B59BC">
        <w:rPr>
          <w:rFonts w:ascii="Times New Roman" w:hAnsi="Times New Roman" w:cs="Times New Roman"/>
          <w:bCs/>
          <w:sz w:val="24"/>
          <w:szCs w:val="24"/>
        </w:rPr>
        <w:t xml:space="preserve"> do Vale do Juruá, Acre, Brasil. </w:t>
      </w:r>
      <w:r w:rsidR="00983EA3" w:rsidRPr="001B59BC">
        <w:rPr>
          <w:rFonts w:ascii="Times New Roman" w:hAnsi="Times New Roman" w:cs="Times New Roman"/>
          <w:b/>
          <w:bCs/>
          <w:sz w:val="24"/>
          <w:szCs w:val="24"/>
        </w:rPr>
        <w:t>Enciclopédia Biosfera</w:t>
      </w:r>
      <w:r w:rsidR="00D2738E" w:rsidRPr="001B59BC">
        <w:rPr>
          <w:rFonts w:ascii="Times New Roman" w:hAnsi="Times New Roman" w:cs="Times New Roman"/>
          <w:sz w:val="24"/>
          <w:szCs w:val="24"/>
        </w:rPr>
        <w:t xml:space="preserve">, </w:t>
      </w:r>
      <w:r w:rsidR="00D2738E" w:rsidRPr="001B59BC">
        <w:rPr>
          <w:rFonts w:ascii="Times New Roman" w:hAnsi="Times New Roman" w:cs="Times New Roman"/>
          <w:b/>
          <w:sz w:val="24"/>
          <w:szCs w:val="24"/>
        </w:rPr>
        <w:t>Centro Científico Conhecer</w:t>
      </w:r>
      <w:r w:rsidR="00D2738E" w:rsidRPr="001B59BC">
        <w:rPr>
          <w:rFonts w:ascii="Times New Roman" w:hAnsi="Times New Roman" w:cs="Times New Roman"/>
          <w:sz w:val="24"/>
          <w:szCs w:val="24"/>
        </w:rPr>
        <w:t xml:space="preserve"> - Go</w:t>
      </w:r>
      <w:r w:rsidR="00983EA3" w:rsidRPr="001B59BC">
        <w:rPr>
          <w:rFonts w:ascii="Times New Roman" w:hAnsi="Times New Roman" w:cs="Times New Roman"/>
          <w:sz w:val="24"/>
          <w:szCs w:val="24"/>
        </w:rPr>
        <w:t>iânia, v.9, n.16; p. 20-</w:t>
      </w:r>
      <w:r w:rsidR="007F4C5E" w:rsidRPr="001B59BC">
        <w:rPr>
          <w:rFonts w:ascii="Times New Roman" w:hAnsi="Times New Roman" w:cs="Times New Roman"/>
          <w:sz w:val="24"/>
          <w:szCs w:val="24"/>
        </w:rPr>
        <w:t>40. 20</w:t>
      </w:r>
      <w:r w:rsidR="00D2738E" w:rsidRPr="001B59BC">
        <w:rPr>
          <w:rFonts w:ascii="Times New Roman" w:hAnsi="Times New Roman" w:cs="Times New Roman"/>
          <w:sz w:val="24"/>
          <w:szCs w:val="24"/>
        </w:rPr>
        <w:t>13.</w:t>
      </w:r>
    </w:p>
    <w:p w:rsidR="00813CE2" w:rsidRPr="001B59BC" w:rsidRDefault="00813CE2" w:rsidP="003E155F">
      <w:pPr>
        <w:autoSpaceDE w:val="0"/>
        <w:autoSpaceDN w:val="0"/>
        <w:adjustRightInd w:val="0"/>
        <w:spacing w:after="0" w:line="240" w:lineRule="auto"/>
        <w:jc w:val="both"/>
        <w:rPr>
          <w:rFonts w:ascii="Times New Roman" w:hAnsi="Times New Roman" w:cs="Times New Roman"/>
          <w:sz w:val="24"/>
          <w:szCs w:val="24"/>
        </w:rPr>
      </w:pPr>
    </w:p>
    <w:p w:rsidR="00D2738E" w:rsidRPr="001B59BC" w:rsidRDefault="00D2738E" w:rsidP="003E155F">
      <w:pPr>
        <w:autoSpaceDE w:val="0"/>
        <w:autoSpaceDN w:val="0"/>
        <w:adjustRightInd w:val="0"/>
        <w:spacing w:after="0" w:line="240" w:lineRule="auto"/>
        <w:contextualSpacing/>
        <w:jc w:val="both"/>
        <w:rPr>
          <w:rFonts w:ascii="Times New Roman" w:hAnsi="Times New Roman" w:cs="Times New Roman"/>
          <w:sz w:val="24"/>
          <w:szCs w:val="24"/>
        </w:rPr>
      </w:pPr>
      <w:r w:rsidRPr="001B59BC">
        <w:rPr>
          <w:rFonts w:ascii="Times New Roman" w:hAnsi="Times New Roman" w:cs="Times New Roman"/>
          <w:sz w:val="24"/>
          <w:szCs w:val="24"/>
        </w:rPr>
        <w:t>MELO F</w:t>
      </w:r>
      <w:r w:rsidR="007F4C5E" w:rsidRPr="001B59BC">
        <w:rPr>
          <w:rFonts w:ascii="Times New Roman" w:hAnsi="Times New Roman" w:cs="Times New Roman"/>
          <w:sz w:val="24"/>
          <w:szCs w:val="24"/>
        </w:rPr>
        <w:t>ILHO, J. S</w:t>
      </w:r>
      <w:r w:rsidRPr="001B59BC">
        <w:rPr>
          <w:rFonts w:ascii="Times New Roman" w:hAnsi="Times New Roman" w:cs="Times New Roman"/>
          <w:sz w:val="24"/>
          <w:szCs w:val="24"/>
        </w:rPr>
        <w:t xml:space="preserve">. O </w:t>
      </w:r>
      <w:proofErr w:type="spellStart"/>
      <w:r w:rsidRPr="001B59BC">
        <w:rPr>
          <w:rFonts w:ascii="Times New Roman" w:hAnsi="Times New Roman" w:cs="Times New Roman"/>
          <w:b/>
          <w:bCs/>
          <w:sz w:val="24"/>
          <w:szCs w:val="24"/>
        </w:rPr>
        <w:t>etnoconhecimento</w:t>
      </w:r>
      <w:proofErr w:type="spellEnd"/>
      <w:r w:rsidRPr="001B59BC">
        <w:rPr>
          <w:rFonts w:ascii="Times New Roman" w:hAnsi="Times New Roman" w:cs="Times New Roman"/>
          <w:b/>
          <w:bCs/>
          <w:sz w:val="24"/>
          <w:szCs w:val="24"/>
        </w:rPr>
        <w:t xml:space="preserve"> sobre plantas medicinais no município de Catolé do Rocha, Paraíba. </w:t>
      </w:r>
      <w:r w:rsidRPr="001B59BC">
        <w:rPr>
          <w:rFonts w:ascii="Times New Roman" w:hAnsi="Times New Roman" w:cs="Times New Roman"/>
          <w:sz w:val="24"/>
          <w:szCs w:val="24"/>
        </w:rPr>
        <w:t>Dissertação (Mestrado em Sistemas Agroindustriais). Universidade Federal de Campina Grande, Centro de Ciências e Tecnologia Agroalimentar. Pombal: UFCG, 2014.</w:t>
      </w:r>
    </w:p>
    <w:p w:rsidR="00C919FF" w:rsidRPr="001B59BC" w:rsidRDefault="00C919FF" w:rsidP="003E155F">
      <w:pPr>
        <w:autoSpaceDE w:val="0"/>
        <w:autoSpaceDN w:val="0"/>
        <w:adjustRightInd w:val="0"/>
        <w:spacing w:after="0" w:line="240" w:lineRule="auto"/>
        <w:contextualSpacing/>
        <w:jc w:val="both"/>
        <w:rPr>
          <w:rFonts w:ascii="Times New Roman" w:hAnsi="Times New Roman" w:cs="Times New Roman"/>
          <w:sz w:val="24"/>
          <w:szCs w:val="24"/>
        </w:rPr>
      </w:pPr>
    </w:p>
    <w:p w:rsidR="00521C62" w:rsidRPr="002F272F" w:rsidRDefault="00521C62" w:rsidP="003E155F">
      <w:pPr>
        <w:autoSpaceDE w:val="0"/>
        <w:autoSpaceDN w:val="0"/>
        <w:adjustRightInd w:val="0"/>
        <w:spacing w:after="0" w:line="240" w:lineRule="auto"/>
        <w:jc w:val="both"/>
        <w:rPr>
          <w:rFonts w:ascii="Times New Roman" w:hAnsi="Times New Roman" w:cs="Times New Roman"/>
          <w:sz w:val="24"/>
          <w:szCs w:val="24"/>
          <w:lang w:val="en-US"/>
        </w:rPr>
      </w:pPr>
      <w:r w:rsidRPr="001B59BC">
        <w:rPr>
          <w:rFonts w:ascii="Times New Roman" w:hAnsi="Times New Roman" w:cs="Times New Roman"/>
          <w:sz w:val="24"/>
          <w:szCs w:val="24"/>
        </w:rPr>
        <w:t xml:space="preserve">MEDEIROS, P. M.; ALBUQUERQUE, U.P.; ABREU, D.B.O. </w:t>
      </w:r>
      <w:proofErr w:type="gramStart"/>
      <w:r w:rsidRPr="001B59BC">
        <w:rPr>
          <w:rFonts w:ascii="Times New Roman" w:hAnsi="Times New Roman" w:cs="Times New Roman"/>
          <w:i/>
          <w:sz w:val="24"/>
          <w:szCs w:val="24"/>
        </w:rPr>
        <w:t>et</w:t>
      </w:r>
      <w:proofErr w:type="gramEnd"/>
      <w:r w:rsidRPr="001B59BC">
        <w:rPr>
          <w:rFonts w:ascii="Times New Roman" w:hAnsi="Times New Roman" w:cs="Times New Roman"/>
          <w:i/>
          <w:sz w:val="24"/>
          <w:szCs w:val="24"/>
        </w:rPr>
        <w:t xml:space="preserve"> al.</w:t>
      </w:r>
      <w:r w:rsidRPr="001B59BC">
        <w:rPr>
          <w:rFonts w:ascii="Times New Roman" w:hAnsi="Times New Roman" w:cs="Times New Roman"/>
          <w:sz w:val="24"/>
          <w:szCs w:val="24"/>
        </w:rPr>
        <w:t xml:space="preserve"> </w:t>
      </w:r>
      <w:r w:rsidRPr="001B59BC">
        <w:rPr>
          <w:rFonts w:ascii="Times New Roman" w:hAnsi="Times New Roman" w:cs="Times New Roman"/>
          <w:sz w:val="24"/>
          <w:szCs w:val="24"/>
          <w:lang w:val="en-US"/>
        </w:rPr>
        <w:t xml:space="preserve">What drives the use of natural products for medicinal purposes in contexts of cultural pluralism? </w:t>
      </w:r>
    </w:p>
    <w:p w:rsidR="00521C62" w:rsidRPr="002F272F" w:rsidRDefault="00521C62" w:rsidP="003E155F">
      <w:pPr>
        <w:autoSpaceDE w:val="0"/>
        <w:autoSpaceDN w:val="0"/>
        <w:adjustRightInd w:val="0"/>
        <w:spacing w:after="0" w:line="240" w:lineRule="auto"/>
        <w:contextualSpacing/>
        <w:jc w:val="both"/>
        <w:rPr>
          <w:rFonts w:ascii="Times New Roman" w:hAnsi="Times New Roman" w:cs="Times New Roman"/>
          <w:sz w:val="24"/>
          <w:szCs w:val="24"/>
          <w:lang w:val="en-US"/>
        </w:rPr>
      </w:pPr>
    </w:p>
    <w:p w:rsidR="00C919FF" w:rsidRPr="001B59BC" w:rsidRDefault="00C919FF" w:rsidP="003E155F">
      <w:pPr>
        <w:autoSpaceDE w:val="0"/>
        <w:autoSpaceDN w:val="0"/>
        <w:adjustRightInd w:val="0"/>
        <w:spacing w:after="0" w:line="240" w:lineRule="auto"/>
        <w:jc w:val="both"/>
        <w:rPr>
          <w:rFonts w:ascii="Times New Roman" w:hAnsi="Times New Roman" w:cs="Times New Roman"/>
          <w:sz w:val="24"/>
          <w:szCs w:val="24"/>
        </w:rPr>
      </w:pPr>
      <w:r w:rsidRPr="001B59BC">
        <w:rPr>
          <w:rFonts w:ascii="Times New Roman" w:hAnsi="Times New Roman" w:cs="Times New Roman"/>
          <w:sz w:val="24"/>
          <w:szCs w:val="24"/>
        </w:rPr>
        <w:t xml:space="preserve">MENDONÇA-FILHO, R.F.W.; MENEZES, F. S. Estudo da utilização de plantas medicinais pela população da Ilha Grande – RJ. Brasil. </w:t>
      </w:r>
      <w:r w:rsidRPr="001B59BC">
        <w:rPr>
          <w:rFonts w:ascii="Times New Roman" w:hAnsi="Times New Roman" w:cs="Times New Roman"/>
          <w:b/>
          <w:bCs/>
          <w:sz w:val="24"/>
          <w:szCs w:val="24"/>
        </w:rPr>
        <w:t xml:space="preserve">Revista Brasileira de Farmacognosia, </w:t>
      </w:r>
      <w:r w:rsidRPr="001B59BC">
        <w:rPr>
          <w:rFonts w:ascii="Times New Roman" w:hAnsi="Times New Roman" w:cs="Times New Roman"/>
          <w:sz w:val="24"/>
          <w:szCs w:val="24"/>
        </w:rPr>
        <w:t xml:space="preserve">v. 13, supl. 1, p. 55 – </w:t>
      </w:r>
      <w:proofErr w:type="gramStart"/>
      <w:r w:rsidRPr="001B59BC">
        <w:rPr>
          <w:rFonts w:ascii="Times New Roman" w:hAnsi="Times New Roman" w:cs="Times New Roman"/>
          <w:sz w:val="24"/>
          <w:szCs w:val="24"/>
        </w:rPr>
        <w:t>58, 2003</w:t>
      </w:r>
      <w:proofErr w:type="gramEnd"/>
      <w:r w:rsidRPr="001B59BC">
        <w:rPr>
          <w:rFonts w:ascii="Times New Roman" w:hAnsi="Times New Roman" w:cs="Times New Roman"/>
          <w:sz w:val="24"/>
          <w:szCs w:val="24"/>
        </w:rPr>
        <w:t>.</w:t>
      </w:r>
    </w:p>
    <w:p w:rsidR="006174A8" w:rsidRPr="001B59BC" w:rsidRDefault="006174A8" w:rsidP="003E155F">
      <w:pPr>
        <w:pStyle w:val="Default"/>
        <w:jc w:val="both"/>
        <w:rPr>
          <w:rFonts w:ascii="Times New Roman" w:hAnsi="Times New Roman" w:cs="Times New Roman"/>
          <w:bCs/>
          <w:color w:val="auto"/>
        </w:rPr>
      </w:pPr>
    </w:p>
    <w:p w:rsidR="00D2738E" w:rsidRPr="001B59BC" w:rsidRDefault="00D2738E" w:rsidP="003E155F">
      <w:pPr>
        <w:pStyle w:val="Default"/>
        <w:jc w:val="both"/>
        <w:rPr>
          <w:rFonts w:ascii="Times New Roman" w:hAnsi="Times New Roman" w:cs="Times New Roman"/>
          <w:bCs/>
          <w:color w:val="auto"/>
        </w:rPr>
      </w:pPr>
      <w:r w:rsidRPr="001B59BC">
        <w:rPr>
          <w:rFonts w:ascii="Times New Roman" w:hAnsi="Times New Roman" w:cs="Times New Roman"/>
          <w:bCs/>
          <w:color w:val="auto"/>
        </w:rPr>
        <w:t xml:space="preserve">MILLIKEN, M. Plantas Medicinais, Malária e povos Indígenas: Estudos </w:t>
      </w:r>
      <w:proofErr w:type="spellStart"/>
      <w:r w:rsidRPr="001B59BC">
        <w:rPr>
          <w:rFonts w:ascii="Times New Roman" w:hAnsi="Times New Roman" w:cs="Times New Roman"/>
          <w:bCs/>
          <w:color w:val="auto"/>
        </w:rPr>
        <w:t>Etnobotânicos</w:t>
      </w:r>
      <w:proofErr w:type="spellEnd"/>
      <w:r w:rsidRPr="001B59BC">
        <w:rPr>
          <w:rFonts w:ascii="Times New Roman" w:hAnsi="Times New Roman" w:cs="Times New Roman"/>
          <w:bCs/>
          <w:color w:val="auto"/>
        </w:rPr>
        <w:t xml:space="preserve"> no norte da Amazônia. </w:t>
      </w:r>
      <w:r w:rsidRPr="001B59BC">
        <w:rPr>
          <w:rFonts w:ascii="Times New Roman" w:hAnsi="Times New Roman" w:cs="Times New Roman"/>
          <w:b/>
          <w:bCs/>
          <w:color w:val="auto"/>
        </w:rPr>
        <w:t>Boletim do Museu Integrado de Roraima</w:t>
      </w:r>
      <w:r w:rsidRPr="001B59BC">
        <w:rPr>
          <w:rFonts w:ascii="Times New Roman" w:hAnsi="Times New Roman" w:cs="Times New Roman"/>
          <w:bCs/>
          <w:color w:val="auto"/>
        </w:rPr>
        <w:t>, v. 4, p: 23-30. 1998.</w:t>
      </w:r>
    </w:p>
    <w:p w:rsidR="006174A8" w:rsidRPr="001B59BC" w:rsidRDefault="006174A8" w:rsidP="003E155F">
      <w:pPr>
        <w:autoSpaceDE w:val="0"/>
        <w:autoSpaceDN w:val="0"/>
        <w:adjustRightInd w:val="0"/>
        <w:spacing w:after="0" w:line="240" w:lineRule="auto"/>
        <w:jc w:val="both"/>
        <w:rPr>
          <w:rFonts w:ascii="Times New Roman" w:hAnsi="Times New Roman" w:cs="Times New Roman"/>
          <w:bCs/>
          <w:sz w:val="24"/>
          <w:szCs w:val="24"/>
        </w:rPr>
      </w:pPr>
    </w:p>
    <w:p w:rsidR="00D2738E" w:rsidRPr="001B59BC" w:rsidRDefault="00D2738E" w:rsidP="003E155F">
      <w:pPr>
        <w:autoSpaceDE w:val="0"/>
        <w:autoSpaceDN w:val="0"/>
        <w:adjustRightInd w:val="0"/>
        <w:spacing w:after="0" w:line="240" w:lineRule="auto"/>
        <w:jc w:val="both"/>
        <w:rPr>
          <w:rFonts w:ascii="Times New Roman" w:hAnsi="Times New Roman" w:cs="Times New Roman"/>
          <w:bCs/>
          <w:sz w:val="24"/>
          <w:szCs w:val="24"/>
        </w:rPr>
      </w:pPr>
      <w:r w:rsidRPr="001B59BC">
        <w:rPr>
          <w:rFonts w:ascii="Times New Roman" w:hAnsi="Times New Roman" w:cs="Times New Roman"/>
          <w:bCs/>
          <w:sz w:val="24"/>
          <w:szCs w:val="24"/>
        </w:rPr>
        <w:t xml:space="preserve">MILLIKEN, M. &amp; ALBERT, B. Plantas medicinais dos </w:t>
      </w:r>
      <w:proofErr w:type="spellStart"/>
      <w:r w:rsidRPr="001B59BC">
        <w:rPr>
          <w:rFonts w:ascii="Times New Roman" w:hAnsi="Times New Roman" w:cs="Times New Roman"/>
          <w:bCs/>
          <w:sz w:val="24"/>
          <w:szCs w:val="24"/>
        </w:rPr>
        <w:t>Yanomani</w:t>
      </w:r>
      <w:proofErr w:type="spellEnd"/>
      <w:r w:rsidRPr="001B59BC">
        <w:rPr>
          <w:rFonts w:ascii="Times New Roman" w:hAnsi="Times New Roman" w:cs="Times New Roman"/>
          <w:bCs/>
          <w:sz w:val="24"/>
          <w:szCs w:val="24"/>
        </w:rPr>
        <w:t xml:space="preserve">. Uma nova visão dentro da </w:t>
      </w:r>
      <w:proofErr w:type="spellStart"/>
      <w:r w:rsidRPr="001B59BC">
        <w:rPr>
          <w:rFonts w:ascii="Times New Roman" w:hAnsi="Times New Roman" w:cs="Times New Roman"/>
          <w:bCs/>
          <w:sz w:val="24"/>
          <w:szCs w:val="24"/>
        </w:rPr>
        <w:t>etnobotânica</w:t>
      </w:r>
      <w:proofErr w:type="spellEnd"/>
      <w:r w:rsidRPr="001B59BC">
        <w:rPr>
          <w:rFonts w:ascii="Times New Roman" w:hAnsi="Times New Roman" w:cs="Times New Roman"/>
          <w:bCs/>
          <w:sz w:val="24"/>
          <w:szCs w:val="24"/>
        </w:rPr>
        <w:t xml:space="preserve"> de </w:t>
      </w:r>
      <w:proofErr w:type="spellStart"/>
      <w:proofErr w:type="gramStart"/>
      <w:r w:rsidRPr="001B59BC">
        <w:rPr>
          <w:rFonts w:ascii="Times New Roman" w:hAnsi="Times New Roman" w:cs="Times New Roman"/>
          <w:bCs/>
          <w:sz w:val="24"/>
          <w:szCs w:val="24"/>
        </w:rPr>
        <w:t>Roraima.</w:t>
      </w:r>
      <w:proofErr w:type="gramEnd"/>
      <w:r w:rsidRPr="001B59BC">
        <w:rPr>
          <w:rFonts w:ascii="Times New Roman" w:hAnsi="Times New Roman" w:cs="Times New Roman"/>
          <w:bCs/>
          <w:sz w:val="24"/>
          <w:szCs w:val="24"/>
        </w:rPr>
        <w:t>Pp</w:t>
      </w:r>
      <w:proofErr w:type="spellEnd"/>
      <w:r w:rsidRPr="001B59BC">
        <w:rPr>
          <w:rFonts w:ascii="Times New Roman" w:hAnsi="Times New Roman" w:cs="Times New Roman"/>
          <w:bCs/>
          <w:sz w:val="24"/>
          <w:szCs w:val="24"/>
        </w:rPr>
        <w:t xml:space="preserve">. 85-109. In: BARBOSA, R.I.; FERREIRA, E.I.J. &amp; CASTELLÓN, E.G. (Eds.) </w:t>
      </w:r>
      <w:r w:rsidRPr="001B59BC">
        <w:rPr>
          <w:rFonts w:ascii="Times New Roman" w:hAnsi="Times New Roman" w:cs="Times New Roman"/>
          <w:b/>
          <w:bCs/>
          <w:sz w:val="24"/>
          <w:szCs w:val="24"/>
        </w:rPr>
        <w:t>Homem, Ambiente e Ecologia no Estado de Roraima.</w:t>
      </w:r>
      <w:r w:rsidRPr="001B59BC">
        <w:rPr>
          <w:rFonts w:ascii="Times New Roman" w:hAnsi="Times New Roman" w:cs="Times New Roman"/>
          <w:bCs/>
          <w:sz w:val="24"/>
          <w:szCs w:val="24"/>
        </w:rPr>
        <w:t xml:space="preserve"> Editora do INPA, 1997.</w:t>
      </w:r>
    </w:p>
    <w:p w:rsidR="00146E1C" w:rsidRPr="001B59BC" w:rsidRDefault="00146E1C" w:rsidP="003E155F">
      <w:pPr>
        <w:autoSpaceDE w:val="0"/>
        <w:autoSpaceDN w:val="0"/>
        <w:adjustRightInd w:val="0"/>
        <w:spacing w:after="0" w:line="240" w:lineRule="auto"/>
        <w:jc w:val="both"/>
        <w:rPr>
          <w:rFonts w:ascii="Times New Roman" w:hAnsi="Times New Roman" w:cs="Times New Roman"/>
          <w:bCs/>
          <w:sz w:val="24"/>
          <w:szCs w:val="24"/>
        </w:rPr>
      </w:pPr>
    </w:p>
    <w:p w:rsidR="007F4C5E" w:rsidRPr="001B59BC" w:rsidRDefault="00DC6D25" w:rsidP="003E155F">
      <w:pPr>
        <w:autoSpaceDE w:val="0"/>
        <w:autoSpaceDN w:val="0"/>
        <w:adjustRightInd w:val="0"/>
        <w:spacing w:after="0" w:line="240" w:lineRule="auto"/>
        <w:jc w:val="both"/>
        <w:rPr>
          <w:rFonts w:ascii="Times New Roman" w:hAnsi="Times New Roman" w:cs="Times New Roman"/>
          <w:bCs/>
          <w:iCs/>
          <w:sz w:val="24"/>
          <w:szCs w:val="24"/>
        </w:rPr>
      </w:pPr>
      <w:r w:rsidRPr="001B59BC">
        <w:rPr>
          <w:rFonts w:ascii="Times New Roman" w:hAnsi="Times New Roman" w:cs="Times New Roman"/>
          <w:bCs/>
          <w:sz w:val="24"/>
          <w:szCs w:val="24"/>
          <w:lang w:val="en-US"/>
        </w:rPr>
        <w:t>MYTHILI, S; GAJALAKSHMI S.; SATHIAVELU, A.; SRIDHARAN, T.B.</w:t>
      </w:r>
      <w:r w:rsidR="004E52DE" w:rsidRPr="001B59BC">
        <w:rPr>
          <w:rFonts w:ascii="Times New Roman" w:hAnsi="Times New Roman" w:cs="Times New Roman"/>
          <w:bCs/>
          <w:sz w:val="24"/>
          <w:szCs w:val="24"/>
          <w:lang w:val="en-US"/>
        </w:rPr>
        <w:t xml:space="preserve"> Pharmacological Activities of </w:t>
      </w:r>
      <w:proofErr w:type="spellStart"/>
      <w:r w:rsidR="004E52DE" w:rsidRPr="001B59BC">
        <w:rPr>
          <w:rFonts w:ascii="Times New Roman" w:hAnsi="Times New Roman" w:cs="Times New Roman"/>
          <w:bCs/>
          <w:i/>
          <w:iCs/>
          <w:sz w:val="24"/>
          <w:szCs w:val="24"/>
          <w:lang w:val="en-US"/>
        </w:rPr>
        <w:t>Cassytha</w:t>
      </w:r>
      <w:proofErr w:type="spellEnd"/>
      <w:r w:rsidR="004E52DE" w:rsidRPr="001B59BC">
        <w:rPr>
          <w:rFonts w:ascii="Times New Roman" w:hAnsi="Times New Roman" w:cs="Times New Roman"/>
          <w:bCs/>
          <w:i/>
          <w:iCs/>
          <w:sz w:val="24"/>
          <w:szCs w:val="24"/>
          <w:lang w:val="en-US"/>
        </w:rPr>
        <w:t xml:space="preserve"> </w:t>
      </w:r>
      <w:proofErr w:type="spellStart"/>
      <w:r w:rsidR="00983EA3" w:rsidRPr="001B59BC">
        <w:rPr>
          <w:rFonts w:ascii="Times New Roman" w:hAnsi="Times New Roman" w:cs="Times New Roman"/>
          <w:bCs/>
          <w:i/>
          <w:iCs/>
          <w:sz w:val="24"/>
          <w:szCs w:val="24"/>
          <w:lang w:val="en-US"/>
        </w:rPr>
        <w:t>f</w:t>
      </w:r>
      <w:r w:rsidR="004E52DE" w:rsidRPr="001B59BC">
        <w:rPr>
          <w:rFonts w:ascii="Times New Roman" w:hAnsi="Times New Roman" w:cs="Times New Roman"/>
          <w:bCs/>
          <w:i/>
          <w:iCs/>
          <w:sz w:val="24"/>
          <w:szCs w:val="24"/>
          <w:lang w:val="en-US"/>
        </w:rPr>
        <w:t>iliformis</w:t>
      </w:r>
      <w:proofErr w:type="spellEnd"/>
      <w:r w:rsidR="004E52DE" w:rsidRPr="001B59BC">
        <w:rPr>
          <w:rFonts w:ascii="Times New Roman" w:hAnsi="Times New Roman" w:cs="Times New Roman"/>
          <w:bCs/>
          <w:sz w:val="24"/>
          <w:szCs w:val="24"/>
          <w:lang w:val="en-US"/>
        </w:rPr>
        <w:t xml:space="preserve">: A Review. </w:t>
      </w:r>
      <w:proofErr w:type="spellStart"/>
      <w:r w:rsidR="004E52DE" w:rsidRPr="001B59BC">
        <w:rPr>
          <w:rFonts w:ascii="Times New Roman" w:hAnsi="Times New Roman" w:cs="Times New Roman"/>
          <w:b/>
          <w:bCs/>
          <w:iCs/>
          <w:sz w:val="24"/>
          <w:szCs w:val="24"/>
        </w:rPr>
        <w:t>Asian</w:t>
      </w:r>
      <w:proofErr w:type="spellEnd"/>
      <w:r w:rsidR="004E52DE" w:rsidRPr="001B59BC">
        <w:rPr>
          <w:rFonts w:ascii="Times New Roman" w:hAnsi="Times New Roman" w:cs="Times New Roman"/>
          <w:b/>
          <w:bCs/>
          <w:iCs/>
          <w:sz w:val="24"/>
          <w:szCs w:val="24"/>
        </w:rPr>
        <w:t xml:space="preserve"> </w:t>
      </w:r>
      <w:proofErr w:type="spellStart"/>
      <w:r w:rsidR="004E52DE" w:rsidRPr="001B59BC">
        <w:rPr>
          <w:rFonts w:ascii="Times New Roman" w:hAnsi="Times New Roman" w:cs="Times New Roman"/>
          <w:b/>
          <w:bCs/>
          <w:iCs/>
          <w:sz w:val="24"/>
          <w:szCs w:val="24"/>
        </w:rPr>
        <w:t>J</w:t>
      </w:r>
      <w:r w:rsidR="00983EA3" w:rsidRPr="001B59BC">
        <w:rPr>
          <w:rFonts w:ascii="Times New Roman" w:hAnsi="Times New Roman" w:cs="Times New Roman"/>
          <w:b/>
          <w:bCs/>
          <w:iCs/>
          <w:sz w:val="24"/>
          <w:szCs w:val="24"/>
        </w:rPr>
        <w:t>ournal</w:t>
      </w:r>
      <w:proofErr w:type="spellEnd"/>
      <w:r w:rsidR="00983EA3" w:rsidRPr="001B59BC">
        <w:rPr>
          <w:rFonts w:ascii="Times New Roman" w:hAnsi="Times New Roman" w:cs="Times New Roman"/>
          <w:b/>
          <w:bCs/>
          <w:iCs/>
          <w:sz w:val="24"/>
          <w:szCs w:val="24"/>
        </w:rPr>
        <w:t xml:space="preserve"> </w:t>
      </w:r>
      <w:proofErr w:type="spellStart"/>
      <w:r w:rsidR="00983EA3" w:rsidRPr="001B59BC">
        <w:rPr>
          <w:rFonts w:ascii="Times New Roman" w:hAnsi="Times New Roman" w:cs="Times New Roman"/>
          <w:b/>
          <w:bCs/>
          <w:iCs/>
          <w:sz w:val="24"/>
          <w:szCs w:val="24"/>
        </w:rPr>
        <w:t>of</w:t>
      </w:r>
      <w:proofErr w:type="spellEnd"/>
      <w:r w:rsidR="00983EA3" w:rsidRPr="001B59BC">
        <w:rPr>
          <w:rFonts w:ascii="Times New Roman" w:hAnsi="Times New Roman" w:cs="Times New Roman"/>
          <w:b/>
          <w:bCs/>
          <w:iCs/>
          <w:sz w:val="24"/>
          <w:szCs w:val="24"/>
        </w:rPr>
        <w:t xml:space="preserve"> </w:t>
      </w:r>
      <w:proofErr w:type="spellStart"/>
      <w:r w:rsidR="00983EA3" w:rsidRPr="001B59BC">
        <w:rPr>
          <w:rFonts w:ascii="Times New Roman" w:hAnsi="Times New Roman" w:cs="Times New Roman"/>
          <w:b/>
          <w:bCs/>
          <w:iCs/>
          <w:sz w:val="24"/>
          <w:szCs w:val="24"/>
        </w:rPr>
        <w:t>Plant</w:t>
      </w:r>
      <w:proofErr w:type="spellEnd"/>
      <w:r w:rsidR="00983EA3" w:rsidRPr="001B59BC">
        <w:rPr>
          <w:rFonts w:ascii="Times New Roman" w:hAnsi="Times New Roman" w:cs="Times New Roman"/>
          <w:b/>
          <w:bCs/>
          <w:iCs/>
          <w:sz w:val="24"/>
          <w:szCs w:val="24"/>
        </w:rPr>
        <w:t xml:space="preserve"> Science</w:t>
      </w:r>
      <w:r w:rsidR="004E52DE" w:rsidRPr="001B59BC">
        <w:rPr>
          <w:rFonts w:ascii="Times New Roman" w:hAnsi="Times New Roman" w:cs="Times New Roman"/>
          <w:b/>
          <w:bCs/>
          <w:iCs/>
          <w:sz w:val="24"/>
          <w:szCs w:val="24"/>
        </w:rPr>
        <w:t xml:space="preserve"> </w:t>
      </w:r>
      <w:proofErr w:type="spellStart"/>
      <w:r w:rsidR="004E52DE" w:rsidRPr="001B59BC">
        <w:rPr>
          <w:rFonts w:ascii="Times New Roman" w:hAnsi="Times New Roman" w:cs="Times New Roman"/>
          <w:b/>
          <w:bCs/>
          <w:iCs/>
          <w:sz w:val="24"/>
          <w:szCs w:val="24"/>
        </w:rPr>
        <w:t>Res</w:t>
      </w:r>
      <w:r w:rsidR="00983EA3" w:rsidRPr="001B59BC">
        <w:rPr>
          <w:rFonts w:ascii="Times New Roman" w:hAnsi="Times New Roman" w:cs="Times New Roman"/>
          <w:b/>
          <w:bCs/>
          <w:iCs/>
          <w:sz w:val="24"/>
          <w:szCs w:val="24"/>
        </w:rPr>
        <w:t>earch</w:t>
      </w:r>
      <w:proofErr w:type="spellEnd"/>
      <w:r w:rsidR="004E52DE" w:rsidRPr="001B59BC">
        <w:rPr>
          <w:rFonts w:ascii="Times New Roman" w:hAnsi="Times New Roman" w:cs="Times New Roman"/>
          <w:bCs/>
          <w:iCs/>
          <w:sz w:val="24"/>
          <w:szCs w:val="24"/>
        </w:rPr>
        <w:t xml:space="preserve"> </w:t>
      </w:r>
      <w:r w:rsidR="00983EA3" w:rsidRPr="001B59BC">
        <w:rPr>
          <w:rFonts w:ascii="Times New Roman" w:hAnsi="Times New Roman" w:cs="Times New Roman"/>
          <w:bCs/>
          <w:iCs/>
          <w:sz w:val="24"/>
          <w:szCs w:val="24"/>
        </w:rPr>
        <w:t>v</w:t>
      </w:r>
      <w:r w:rsidRPr="001B59BC">
        <w:rPr>
          <w:rFonts w:ascii="Times New Roman" w:hAnsi="Times New Roman" w:cs="Times New Roman"/>
          <w:bCs/>
          <w:iCs/>
          <w:sz w:val="24"/>
          <w:szCs w:val="24"/>
        </w:rPr>
        <w:t>.1, n.</w:t>
      </w:r>
      <w:r w:rsidR="004E52DE" w:rsidRPr="001B59BC">
        <w:rPr>
          <w:rFonts w:ascii="Times New Roman" w:hAnsi="Times New Roman" w:cs="Times New Roman"/>
          <w:bCs/>
          <w:iCs/>
          <w:sz w:val="24"/>
          <w:szCs w:val="24"/>
        </w:rPr>
        <w:t>1</w:t>
      </w:r>
      <w:r w:rsidRPr="001B59BC">
        <w:rPr>
          <w:rFonts w:ascii="Times New Roman" w:hAnsi="Times New Roman" w:cs="Times New Roman"/>
          <w:bCs/>
          <w:iCs/>
          <w:sz w:val="24"/>
          <w:szCs w:val="24"/>
        </w:rPr>
        <w:t xml:space="preserve">, </w:t>
      </w:r>
      <w:proofErr w:type="gramStart"/>
      <w:r w:rsidRPr="001B59BC">
        <w:rPr>
          <w:rFonts w:ascii="Times New Roman" w:hAnsi="Times New Roman" w:cs="Times New Roman"/>
          <w:bCs/>
          <w:iCs/>
          <w:sz w:val="24"/>
          <w:szCs w:val="24"/>
        </w:rPr>
        <w:t>p</w:t>
      </w:r>
      <w:r w:rsidR="004E52DE" w:rsidRPr="001B59BC">
        <w:rPr>
          <w:rFonts w:ascii="Times New Roman" w:hAnsi="Times New Roman" w:cs="Times New Roman"/>
          <w:bCs/>
          <w:iCs/>
          <w:sz w:val="24"/>
          <w:szCs w:val="24"/>
        </w:rPr>
        <w:t>:</w:t>
      </w:r>
      <w:proofErr w:type="gramEnd"/>
      <w:r w:rsidR="004E52DE" w:rsidRPr="001B59BC">
        <w:rPr>
          <w:rFonts w:ascii="Times New Roman" w:hAnsi="Times New Roman" w:cs="Times New Roman"/>
          <w:bCs/>
          <w:iCs/>
          <w:sz w:val="24"/>
          <w:szCs w:val="24"/>
        </w:rPr>
        <w:t>77-83</w:t>
      </w:r>
      <w:r w:rsidRPr="001B59BC">
        <w:rPr>
          <w:rFonts w:ascii="Times New Roman" w:hAnsi="Times New Roman" w:cs="Times New Roman"/>
          <w:bCs/>
          <w:iCs/>
          <w:sz w:val="24"/>
          <w:szCs w:val="24"/>
        </w:rPr>
        <w:t>. 2011.</w:t>
      </w:r>
    </w:p>
    <w:p w:rsidR="00146E1C" w:rsidRPr="001B59BC" w:rsidRDefault="00146E1C" w:rsidP="003E155F">
      <w:pPr>
        <w:autoSpaceDE w:val="0"/>
        <w:autoSpaceDN w:val="0"/>
        <w:adjustRightInd w:val="0"/>
        <w:spacing w:after="0" w:line="240" w:lineRule="auto"/>
        <w:jc w:val="both"/>
        <w:rPr>
          <w:rFonts w:ascii="Times New Roman" w:hAnsi="Times New Roman" w:cs="Times New Roman"/>
          <w:bCs/>
          <w:sz w:val="24"/>
          <w:szCs w:val="24"/>
        </w:rPr>
      </w:pPr>
    </w:p>
    <w:p w:rsidR="00D2738E" w:rsidRPr="001B59BC" w:rsidRDefault="00D2738E" w:rsidP="003E155F">
      <w:pPr>
        <w:autoSpaceDE w:val="0"/>
        <w:autoSpaceDN w:val="0"/>
        <w:adjustRightInd w:val="0"/>
        <w:spacing w:after="0" w:line="240" w:lineRule="auto"/>
        <w:contextualSpacing/>
        <w:jc w:val="both"/>
        <w:rPr>
          <w:rFonts w:ascii="Times New Roman" w:hAnsi="Times New Roman" w:cs="Times New Roman"/>
          <w:sz w:val="24"/>
          <w:szCs w:val="24"/>
        </w:rPr>
      </w:pPr>
      <w:r w:rsidRPr="001B59BC">
        <w:rPr>
          <w:rFonts w:ascii="Times New Roman" w:hAnsi="Times New Roman" w:cs="Times New Roman"/>
          <w:sz w:val="24"/>
          <w:szCs w:val="24"/>
        </w:rPr>
        <w:t>MONTANARI JUNIOR, I. Exploração econômica de plantas medicinais da Mata Atlântica. Pp. 35-54. In: L.L. SIMÕES &amp; C.F. LINO (</w:t>
      </w:r>
      <w:proofErr w:type="spellStart"/>
      <w:r w:rsidRPr="001B59BC">
        <w:rPr>
          <w:rFonts w:ascii="Times New Roman" w:hAnsi="Times New Roman" w:cs="Times New Roman"/>
          <w:sz w:val="24"/>
          <w:szCs w:val="24"/>
        </w:rPr>
        <w:t>orgs</w:t>
      </w:r>
      <w:proofErr w:type="spellEnd"/>
      <w:r w:rsidRPr="001B59BC">
        <w:rPr>
          <w:rFonts w:ascii="Times New Roman" w:hAnsi="Times New Roman" w:cs="Times New Roman"/>
          <w:sz w:val="24"/>
          <w:szCs w:val="24"/>
        </w:rPr>
        <w:t xml:space="preserve">.). </w:t>
      </w:r>
      <w:r w:rsidRPr="001B59BC">
        <w:rPr>
          <w:rFonts w:ascii="Times New Roman" w:hAnsi="Times New Roman" w:cs="Times New Roman"/>
          <w:b/>
          <w:bCs/>
          <w:sz w:val="24"/>
          <w:szCs w:val="24"/>
        </w:rPr>
        <w:t>Sustentável Mata Atlântica: a exploração de seus recursos florestais</w:t>
      </w:r>
      <w:r w:rsidRPr="001B59BC">
        <w:rPr>
          <w:rFonts w:ascii="Times New Roman" w:hAnsi="Times New Roman" w:cs="Times New Roman"/>
          <w:i/>
          <w:iCs/>
          <w:sz w:val="24"/>
          <w:szCs w:val="24"/>
        </w:rPr>
        <w:t xml:space="preserve">. </w:t>
      </w:r>
      <w:r w:rsidRPr="001B59BC">
        <w:rPr>
          <w:rFonts w:ascii="Times New Roman" w:hAnsi="Times New Roman" w:cs="Times New Roman"/>
          <w:sz w:val="24"/>
          <w:szCs w:val="24"/>
        </w:rPr>
        <w:t xml:space="preserve">São Paulo, Editora </w:t>
      </w:r>
      <w:proofErr w:type="gramStart"/>
      <w:r w:rsidRPr="001B59BC">
        <w:rPr>
          <w:rFonts w:ascii="Times New Roman" w:hAnsi="Times New Roman" w:cs="Times New Roman"/>
          <w:sz w:val="24"/>
          <w:szCs w:val="24"/>
        </w:rPr>
        <w:t>Senac</w:t>
      </w:r>
      <w:proofErr w:type="gramEnd"/>
      <w:r w:rsidRPr="001B59BC">
        <w:rPr>
          <w:rFonts w:ascii="Times New Roman" w:hAnsi="Times New Roman" w:cs="Times New Roman"/>
          <w:sz w:val="24"/>
          <w:szCs w:val="24"/>
        </w:rPr>
        <w:t>. 2002.</w:t>
      </w:r>
    </w:p>
    <w:p w:rsidR="006C6665" w:rsidRPr="001B59BC" w:rsidRDefault="006C6665" w:rsidP="003E155F">
      <w:pPr>
        <w:autoSpaceDE w:val="0"/>
        <w:autoSpaceDN w:val="0"/>
        <w:adjustRightInd w:val="0"/>
        <w:spacing w:after="0" w:line="240" w:lineRule="auto"/>
        <w:contextualSpacing/>
        <w:jc w:val="both"/>
        <w:rPr>
          <w:rFonts w:ascii="Times New Roman" w:hAnsi="Times New Roman" w:cs="Times New Roman"/>
          <w:sz w:val="24"/>
          <w:szCs w:val="24"/>
        </w:rPr>
      </w:pPr>
    </w:p>
    <w:p w:rsidR="006C6665" w:rsidRPr="001B59BC" w:rsidRDefault="006C6665" w:rsidP="003E155F">
      <w:pPr>
        <w:autoSpaceDE w:val="0"/>
        <w:autoSpaceDN w:val="0"/>
        <w:adjustRightInd w:val="0"/>
        <w:spacing w:after="0" w:line="240" w:lineRule="auto"/>
        <w:jc w:val="both"/>
        <w:rPr>
          <w:rFonts w:ascii="Times New Roman" w:hAnsi="Times New Roman" w:cs="Times New Roman"/>
          <w:sz w:val="24"/>
          <w:szCs w:val="24"/>
        </w:rPr>
      </w:pPr>
      <w:r w:rsidRPr="001B59BC">
        <w:rPr>
          <w:rFonts w:ascii="Times New Roman" w:hAnsi="Times New Roman" w:cs="Times New Roman"/>
          <w:sz w:val="24"/>
          <w:szCs w:val="24"/>
        </w:rPr>
        <w:t xml:space="preserve">MONTEIRO, J. M., ARAUJO, E. L., AMORIM, E. L. C. &amp; ALBQUERQUE, U. P. 2010. </w:t>
      </w:r>
      <w:r w:rsidRPr="001B59BC">
        <w:rPr>
          <w:rFonts w:ascii="Times New Roman" w:hAnsi="Times New Roman" w:cs="Times New Roman"/>
          <w:sz w:val="24"/>
          <w:szCs w:val="24"/>
          <w:lang w:val="en-US"/>
        </w:rPr>
        <w:t xml:space="preserve">Local Markets and Medicinal Plant Commerce: </w:t>
      </w:r>
      <w:r w:rsidRPr="001B59BC">
        <w:rPr>
          <w:rFonts w:ascii="Times New Roman" w:hAnsi="Times New Roman" w:cs="Times New Roman"/>
          <w:b/>
          <w:sz w:val="24"/>
          <w:szCs w:val="24"/>
          <w:lang w:val="en-US"/>
        </w:rPr>
        <w:t>A Review with Emphasis on Brazil</w:t>
      </w:r>
      <w:r w:rsidRPr="001B59BC">
        <w:rPr>
          <w:rFonts w:ascii="Times New Roman" w:hAnsi="Times New Roman" w:cs="Times New Roman"/>
          <w:sz w:val="24"/>
          <w:szCs w:val="24"/>
          <w:lang w:val="en-US"/>
        </w:rPr>
        <w:t xml:space="preserve">. </w:t>
      </w:r>
      <w:proofErr w:type="spellStart"/>
      <w:r w:rsidRPr="001B59BC">
        <w:rPr>
          <w:rFonts w:ascii="Times New Roman" w:hAnsi="Times New Roman" w:cs="Times New Roman"/>
          <w:sz w:val="24"/>
          <w:szCs w:val="24"/>
        </w:rPr>
        <w:t>Economic</w:t>
      </w:r>
      <w:proofErr w:type="spellEnd"/>
      <w:r w:rsidRPr="001B59BC">
        <w:rPr>
          <w:rFonts w:ascii="Times New Roman" w:hAnsi="Times New Roman" w:cs="Times New Roman"/>
          <w:sz w:val="24"/>
          <w:szCs w:val="24"/>
        </w:rPr>
        <w:t xml:space="preserve"> </w:t>
      </w:r>
      <w:proofErr w:type="spellStart"/>
      <w:r w:rsidRPr="001B59BC">
        <w:rPr>
          <w:rFonts w:ascii="Times New Roman" w:hAnsi="Times New Roman" w:cs="Times New Roman"/>
          <w:sz w:val="24"/>
          <w:szCs w:val="24"/>
        </w:rPr>
        <w:t>Botany</w:t>
      </w:r>
      <w:proofErr w:type="spellEnd"/>
      <w:r w:rsidRPr="001B59BC">
        <w:rPr>
          <w:rFonts w:ascii="Times New Roman" w:hAnsi="Times New Roman" w:cs="Times New Roman"/>
          <w:sz w:val="24"/>
          <w:szCs w:val="24"/>
        </w:rPr>
        <w:t>, 64(4): 352-356</w:t>
      </w:r>
    </w:p>
    <w:p w:rsidR="006C6665" w:rsidRPr="001B59BC" w:rsidRDefault="006C6665" w:rsidP="003E155F">
      <w:pPr>
        <w:autoSpaceDE w:val="0"/>
        <w:autoSpaceDN w:val="0"/>
        <w:adjustRightInd w:val="0"/>
        <w:spacing w:after="0" w:line="240" w:lineRule="auto"/>
        <w:jc w:val="both"/>
        <w:rPr>
          <w:rFonts w:ascii="Times New Roman" w:hAnsi="Times New Roman" w:cs="Times New Roman"/>
          <w:sz w:val="24"/>
          <w:szCs w:val="24"/>
        </w:rPr>
      </w:pPr>
    </w:p>
    <w:p w:rsidR="00FF456F" w:rsidRPr="001B59BC" w:rsidRDefault="00A25211" w:rsidP="003E155F">
      <w:pPr>
        <w:pStyle w:val="Default"/>
        <w:jc w:val="both"/>
        <w:rPr>
          <w:rFonts w:ascii="AGaramond" w:hAnsi="AGaramond" w:cs="AGaramond"/>
          <w:color w:val="auto"/>
        </w:rPr>
      </w:pPr>
      <w:hyperlink r:id="rId35" w:history="1">
        <w:r w:rsidR="00D2738E" w:rsidRPr="001B59BC">
          <w:rPr>
            <w:rStyle w:val="Hyperlink"/>
            <w:rFonts w:ascii="Times New Roman" w:hAnsi="Times New Roman" w:cs="Times New Roman"/>
            <w:color w:val="auto"/>
            <w:u w:val="none"/>
          </w:rPr>
          <w:t>NASCIMENTO</w:t>
        </w:r>
      </w:hyperlink>
      <w:r w:rsidR="00D2738E" w:rsidRPr="001B59BC">
        <w:rPr>
          <w:rStyle w:val="Hyperlink"/>
          <w:rFonts w:ascii="Times New Roman" w:hAnsi="Times New Roman" w:cs="Times New Roman"/>
          <w:color w:val="auto"/>
          <w:u w:val="none"/>
        </w:rPr>
        <w:t xml:space="preserve"> </w:t>
      </w:r>
      <w:r w:rsidR="00305238" w:rsidRPr="001B59BC">
        <w:rPr>
          <w:rFonts w:ascii="Times New Roman" w:hAnsi="Times New Roman" w:cs="Times New Roman"/>
          <w:bCs/>
          <w:color w:val="auto"/>
        </w:rPr>
        <w:t>FILHO</w:t>
      </w:r>
      <w:proofErr w:type="gramStart"/>
      <w:r w:rsidR="00305238" w:rsidRPr="001B59BC">
        <w:rPr>
          <w:rFonts w:ascii="Times New Roman" w:hAnsi="Times New Roman" w:cs="Times New Roman"/>
          <w:bCs/>
          <w:color w:val="auto"/>
        </w:rPr>
        <w:t>.;</w:t>
      </w:r>
      <w:proofErr w:type="gramEnd"/>
      <w:r w:rsidR="00305238" w:rsidRPr="001B59BC">
        <w:rPr>
          <w:rFonts w:ascii="Times New Roman" w:hAnsi="Times New Roman" w:cs="Times New Roman"/>
          <w:bCs/>
          <w:color w:val="auto"/>
        </w:rPr>
        <w:t xml:space="preserve"> </w:t>
      </w:r>
      <w:r w:rsidR="00305238" w:rsidRPr="001B59BC">
        <w:rPr>
          <w:rFonts w:ascii="Times New Roman" w:eastAsiaTheme="minorHAnsi" w:hAnsi="Times New Roman" w:cs="Times New Roman"/>
          <w:color w:val="auto"/>
          <w:lang w:eastAsia="en-US"/>
        </w:rPr>
        <w:t>BARBOSA, I.; LUZ, F.J.F.</w:t>
      </w:r>
      <w:r w:rsidR="00D2738E" w:rsidRPr="001B59BC">
        <w:rPr>
          <w:rFonts w:ascii="Times New Roman" w:hAnsi="Times New Roman" w:cs="Times New Roman"/>
          <w:bCs/>
          <w:color w:val="auto"/>
        </w:rPr>
        <w:t xml:space="preserve"> </w:t>
      </w:r>
      <w:r w:rsidR="00D2738E" w:rsidRPr="001B59BC">
        <w:rPr>
          <w:rFonts w:ascii="Times New Roman" w:eastAsia="Calibri" w:hAnsi="Times New Roman" w:cs="Times New Roman"/>
          <w:bCs/>
          <w:color w:val="auto"/>
        </w:rPr>
        <w:t xml:space="preserve">Pimentas do gênero </w:t>
      </w:r>
      <w:proofErr w:type="spellStart"/>
      <w:r w:rsidR="00D2738E" w:rsidRPr="001B59BC">
        <w:rPr>
          <w:rFonts w:ascii="Times New Roman" w:eastAsia="Calibri" w:hAnsi="Times New Roman" w:cs="Times New Roman"/>
          <w:bCs/>
          <w:i/>
          <w:iCs/>
          <w:color w:val="auto"/>
        </w:rPr>
        <w:t>Capsicum</w:t>
      </w:r>
      <w:proofErr w:type="spellEnd"/>
      <w:r w:rsidR="00D2738E" w:rsidRPr="001B59BC">
        <w:rPr>
          <w:rFonts w:ascii="Times New Roman" w:eastAsia="Calibri" w:hAnsi="Times New Roman" w:cs="Times New Roman"/>
          <w:bCs/>
          <w:i/>
          <w:iCs/>
          <w:color w:val="auto"/>
        </w:rPr>
        <w:t xml:space="preserve"> </w:t>
      </w:r>
      <w:r w:rsidR="00D2738E" w:rsidRPr="001B59BC">
        <w:rPr>
          <w:rFonts w:ascii="Times New Roman" w:eastAsia="Calibri" w:hAnsi="Times New Roman" w:cs="Times New Roman"/>
          <w:bCs/>
          <w:color w:val="auto"/>
        </w:rPr>
        <w:t xml:space="preserve">cultivadas em Roraima, Amazônia brasileira. II. Hábitos e formas de uso. </w:t>
      </w:r>
      <w:r w:rsidR="00D2738E" w:rsidRPr="001B59BC">
        <w:rPr>
          <w:rFonts w:ascii="Times New Roman" w:eastAsia="Calibri" w:hAnsi="Times New Roman" w:cs="Times New Roman"/>
          <w:b/>
          <w:bCs/>
          <w:color w:val="auto"/>
        </w:rPr>
        <w:t xml:space="preserve">Acta </w:t>
      </w:r>
      <w:proofErr w:type="spellStart"/>
      <w:r w:rsidR="00D2738E" w:rsidRPr="001B59BC">
        <w:rPr>
          <w:rFonts w:ascii="Times New Roman" w:eastAsia="Calibri" w:hAnsi="Times New Roman" w:cs="Times New Roman"/>
          <w:b/>
          <w:bCs/>
          <w:color w:val="auto"/>
        </w:rPr>
        <w:t>Amazonica</w:t>
      </w:r>
      <w:proofErr w:type="spellEnd"/>
      <w:r w:rsidR="00D2738E" w:rsidRPr="001B59BC">
        <w:rPr>
          <w:rFonts w:ascii="Times New Roman" w:eastAsia="Calibri" w:hAnsi="Times New Roman" w:cs="Times New Roman"/>
          <w:bCs/>
          <w:color w:val="auto"/>
        </w:rPr>
        <w:t xml:space="preserve">. </w:t>
      </w:r>
      <w:r w:rsidR="00983EA3" w:rsidRPr="001B59BC">
        <w:rPr>
          <w:rFonts w:ascii="Times New Roman" w:eastAsia="Calibri" w:hAnsi="Times New Roman" w:cs="Times New Roman"/>
          <w:color w:val="auto"/>
        </w:rPr>
        <w:t xml:space="preserve"> </w:t>
      </w:r>
      <w:proofErr w:type="gramStart"/>
      <w:r w:rsidR="00983EA3" w:rsidRPr="001B59BC">
        <w:rPr>
          <w:rFonts w:ascii="Times New Roman" w:eastAsia="Calibri" w:hAnsi="Times New Roman" w:cs="Times New Roman"/>
          <w:color w:val="auto"/>
        </w:rPr>
        <w:t>v</w:t>
      </w:r>
      <w:r w:rsidR="00D2738E" w:rsidRPr="001B59BC">
        <w:rPr>
          <w:rFonts w:ascii="Times New Roman" w:eastAsia="Calibri" w:hAnsi="Times New Roman" w:cs="Times New Roman"/>
          <w:color w:val="auto"/>
        </w:rPr>
        <w:t>.</w:t>
      </w:r>
      <w:proofErr w:type="gramEnd"/>
      <w:r w:rsidR="00D2738E" w:rsidRPr="001B59BC">
        <w:rPr>
          <w:rFonts w:ascii="Times New Roman" w:eastAsia="Calibri" w:hAnsi="Times New Roman" w:cs="Times New Roman"/>
          <w:color w:val="auto"/>
        </w:rPr>
        <w:t xml:space="preserve"> 37</w:t>
      </w:r>
      <w:r w:rsidR="00983EA3" w:rsidRPr="001B59BC">
        <w:rPr>
          <w:rFonts w:ascii="Times New Roman" w:eastAsia="Calibri" w:hAnsi="Times New Roman" w:cs="Times New Roman"/>
          <w:color w:val="auto"/>
        </w:rPr>
        <w:t xml:space="preserve">, n. </w:t>
      </w:r>
      <w:r w:rsidR="00D2738E" w:rsidRPr="001B59BC">
        <w:rPr>
          <w:rFonts w:ascii="Times New Roman" w:eastAsia="Calibri" w:hAnsi="Times New Roman" w:cs="Times New Roman"/>
          <w:color w:val="auto"/>
        </w:rPr>
        <w:t>4</w:t>
      </w:r>
      <w:r w:rsidR="00983EA3" w:rsidRPr="001B59BC">
        <w:rPr>
          <w:rFonts w:ascii="Times New Roman" w:eastAsia="Calibri" w:hAnsi="Times New Roman" w:cs="Times New Roman"/>
          <w:color w:val="auto"/>
        </w:rPr>
        <w:t>, p.</w:t>
      </w:r>
      <w:r w:rsidR="00D2738E" w:rsidRPr="001B59BC">
        <w:rPr>
          <w:rFonts w:ascii="Times New Roman" w:eastAsia="Calibri" w:hAnsi="Times New Roman" w:cs="Times New Roman"/>
          <w:color w:val="auto"/>
        </w:rPr>
        <w:t xml:space="preserve"> 561 – 568. 2007.</w:t>
      </w:r>
    </w:p>
    <w:p w:rsidR="00582623" w:rsidRPr="001B59BC" w:rsidRDefault="00FF456F" w:rsidP="003E155F">
      <w:pPr>
        <w:pStyle w:val="Default"/>
        <w:jc w:val="both"/>
        <w:rPr>
          <w:rFonts w:ascii="Times New Roman" w:eastAsia="Calibri" w:hAnsi="Times New Roman" w:cs="Times New Roman"/>
          <w:color w:val="auto"/>
        </w:rPr>
      </w:pPr>
      <w:r w:rsidRPr="001B59BC">
        <w:rPr>
          <w:rFonts w:ascii="Times New Roman" w:eastAsiaTheme="minorHAnsi" w:hAnsi="Times New Roman" w:cs="Times New Roman"/>
          <w:color w:val="auto"/>
          <w:lang w:eastAsia="en-US"/>
        </w:rPr>
        <w:t xml:space="preserve"> </w:t>
      </w:r>
    </w:p>
    <w:p w:rsidR="00582623" w:rsidRPr="001B59BC" w:rsidRDefault="00582623" w:rsidP="003E155F">
      <w:pPr>
        <w:autoSpaceDE w:val="0"/>
        <w:autoSpaceDN w:val="0"/>
        <w:adjustRightInd w:val="0"/>
        <w:spacing w:after="0" w:line="240" w:lineRule="auto"/>
        <w:jc w:val="both"/>
        <w:rPr>
          <w:rFonts w:ascii="Times New Roman" w:hAnsi="Times New Roman" w:cs="Times New Roman"/>
          <w:bCs/>
          <w:sz w:val="24"/>
          <w:szCs w:val="24"/>
        </w:rPr>
      </w:pPr>
      <w:r w:rsidRPr="001B59BC">
        <w:rPr>
          <w:rFonts w:ascii="Times New Roman" w:hAnsi="Times New Roman" w:cs="Times New Roman"/>
          <w:sz w:val="24"/>
          <w:szCs w:val="24"/>
        </w:rPr>
        <w:t xml:space="preserve">NEVES, M.C.M. </w:t>
      </w:r>
      <w:r w:rsidRPr="001B59BC">
        <w:rPr>
          <w:rFonts w:ascii="Times New Roman" w:hAnsi="Times New Roman" w:cs="Times New Roman"/>
          <w:b/>
          <w:bCs/>
          <w:sz w:val="24"/>
          <w:szCs w:val="24"/>
        </w:rPr>
        <w:t>Plantas medicinais</w:t>
      </w:r>
      <w:r w:rsidRPr="001B59BC">
        <w:rPr>
          <w:rFonts w:ascii="Times New Roman" w:hAnsi="Times New Roman" w:cs="Times New Roman"/>
          <w:sz w:val="24"/>
          <w:szCs w:val="24"/>
        </w:rPr>
        <w:t>: diagnóstico e gestão. Brasília: Ed. IBAMA, 2001. 52p. (Série</w:t>
      </w:r>
      <w:r w:rsidR="00F653D9" w:rsidRPr="001B59BC">
        <w:rPr>
          <w:rFonts w:ascii="Times New Roman" w:hAnsi="Times New Roman" w:cs="Times New Roman"/>
          <w:sz w:val="24"/>
          <w:szCs w:val="24"/>
        </w:rPr>
        <w:t xml:space="preserve"> </w:t>
      </w:r>
      <w:r w:rsidRPr="001B59BC">
        <w:rPr>
          <w:rFonts w:ascii="Times New Roman" w:hAnsi="Times New Roman" w:cs="Times New Roman"/>
          <w:sz w:val="24"/>
          <w:szCs w:val="24"/>
        </w:rPr>
        <w:t>meio ambiente em debate 35)</w:t>
      </w:r>
      <w:r w:rsidR="00AA7739" w:rsidRPr="001B59BC">
        <w:rPr>
          <w:rFonts w:ascii="Times New Roman" w:hAnsi="Times New Roman" w:cs="Times New Roman"/>
          <w:sz w:val="24"/>
          <w:szCs w:val="24"/>
        </w:rPr>
        <w:t>.</w:t>
      </w:r>
    </w:p>
    <w:p w:rsidR="00D2738E" w:rsidRPr="001B59BC" w:rsidRDefault="00D2738E" w:rsidP="003E155F">
      <w:pPr>
        <w:autoSpaceDE w:val="0"/>
        <w:autoSpaceDN w:val="0"/>
        <w:adjustRightInd w:val="0"/>
        <w:spacing w:after="0" w:line="240" w:lineRule="auto"/>
        <w:contextualSpacing/>
        <w:jc w:val="both"/>
        <w:rPr>
          <w:rFonts w:ascii="Times New Roman" w:hAnsi="Times New Roman" w:cs="Times New Roman"/>
          <w:sz w:val="24"/>
          <w:szCs w:val="24"/>
        </w:rPr>
      </w:pPr>
    </w:p>
    <w:p w:rsidR="00D2738E" w:rsidRPr="001B59BC" w:rsidRDefault="00FF456F" w:rsidP="003E155F">
      <w:pPr>
        <w:autoSpaceDE w:val="0"/>
        <w:autoSpaceDN w:val="0"/>
        <w:adjustRightInd w:val="0"/>
        <w:spacing w:after="0" w:line="240" w:lineRule="auto"/>
        <w:jc w:val="both"/>
        <w:rPr>
          <w:rFonts w:ascii="Times New Roman" w:hAnsi="Times New Roman" w:cs="Times New Roman"/>
          <w:sz w:val="24"/>
          <w:szCs w:val="24"/>
        </w:rPr>
      </w:pPr>
      <w:r w:rsidRPr="001B59BC">
        <w:rPr>
          <w:rFonts w:ascii="Times New Roman" w:hAnsi="Times New Roman" w:cs="Times New Roman"/>
          <w:sz w:val="24"/>
          <w:szCs w:val="24"/>
        </w:rPr>
        <w:t xml:space="preserve">NICOLETTI, M.A.; CARVALHO, K.C.; OLIVEIRA, JR M.A.; BERTASSO, C.C.; CAPOROSSI, P.Y.; TAVARES, A.P.L. </w:t>
      </w:r>
      <w:r w:rsidR="00D2738E" w:rsidRPr="001B59BC">
        <w:rPr>
          <w:rFonts w:ascii="Times New Roman" w:hAnsi="Times New Roman" w:cs="Times New Roman"/>
          <w:bCs/>
          <w:sz w:val="24"/>
          <w:szCs w:val="24"/>
        </w:rPr>
        <w:t>Uso popular de medicamentos contendo drogas de origem</w:t>
      </w:r>
      <w:r w:rsidR="00B45B0B" w:rsidRPr="001B59BC">
        <w:rPr>
          <w:rFonts w:ascii="Times New Roman" w:hAnsi="Times New Roman" w:cs="Times New Roman"/>
          <w:bCs/>
          <w:sz w:val="24"/>
          <w:szCs w:val="24"/>
        </w:rPr>
        <w:t xml:space="preserve"> </w:t>
      </w:r>
      <w:r w:rsidR="00D2738E" w:rsidRPr="001B59BC">
        <w:rPr>
          <w:rFonts w:ascii="Times New Roman" w:hAnsi="Times New Roman" w:cs="Times New Roman"/>
          <w:bCs/>
          <w:sz w:val="24"/>
          <w:szCs w:val="24"/>
        </w:rPr>
        <w:t>vegetal e/ou</w:t>
      </w:r>
      <w:r w:rsidR="00B45B0B" w:rsidRPr="001B59BC">
        <w:rPr>
          <w:rFonts w:ascii="Times New Roman" w:hAnsi="Times New Roman" w:cs="Times New Roman"/>
          <w:bCs/>
          <w:sz w:val="24"/>
          <w:szCs w:val="24"/>
        </w:rPr>
        <w:t xml:space="preserve"> </w:t>
      </w:r>
      <w:r w:rsidR="00D2738E" w:rsidRPr="001B59BC">
        <w:rPr>
          <w:rFonts w:ascii="Times New Roman" w:hAnsi="Times New Roman" w:cs="Times New Roman"/>
          <w:bCs/>
          <w:sz w:val="24"/>
          <w:szCs w:val="24"/>
        </w:rPr>
        <w:t xml:space="preserve">plantas medicinais: principais interações decorrentes. </w:t>
      </w:r>
      <w:r w:rsidR="00D2738E" w:rsidRPr="001B59BC">
        <w:rPr>
          <w:rFonts w:ascii="Times New Roman" w:hAnsi="Times New Roman" w:cs="Times New Roman"/>
          <w:b/>
          <w:bCs/>
          <w:sz w:val="24"/>
          <w:szCs w:val="24"/>
        </w:rPr>
        <w:t>Revista Saúde</w:t>
      </w:r>
      <w:r w:rsidR="00D2738E" w:rsidRPr="001B59BC">
        <w:rPr>
          <w:rFonts w:ascii="Times New Roman" w:hAnsi="Times New Roman" w:cs="Times New Roman"/>
          <w:bCs/>
          <w:sz w:val="24"/>
          <w:szCs w:val="24"/>
        </w:rPr>
        <w:t>,</w:t>
      </w:r>
      <w:r w:rsidR="00983EA3" w:rsidRPr="001B59BC">
        <w:rPr>
          <w:rFonts w:ascii="Times New Roman" w:hAnsi="Times New Roman" w:cs="Times New Roman"/>
          <w:bCs/>
          <w:sz w:val="24"/>
          <w:szCs w:val="24"/>
        </w:rPr>
        <w:t xml:space="preserve"> v. </w:t>
      </w:r>
      <w:r w:rsidR="00D2738E" w:rsidRPr="001B59BC">
        <w:rPr>
          <w:rFonts w:ascii="Times New Roman" w:hAnsi="Times New Roman" w:cs="Times New Roman"/>
          <w:sz w:val="24"/>
          <w:szCs w:val="24"/>
        </w:rPr>
        <w:t>4</w:t>
      </w:r>
      <w:r w:rsidR="00983EA3" w:rsidRPr="001B59BC">
        <w:rPr>
          <w:rFonts w:ascii="Times New Roman" w:hAnsi="Times New Roman" w:cs="Times New Roman"/>
          <w:sz w:val="24"/>
          <w:szCs w:val="24"/>
        </w:rPr>
        <w:t>, n.</w:t>
      </w:r>
      <w:r w:rsidR="00D2738E" w:rsidRPr="001B59BC">
        <w:rPr>
          <w:rFonts w:ascii="Times New Roman" w:hAnsi="Times New Roman" w:cs="Times New Roman"/>
          <w:sz w:val="24"/>
          <w:szCs w:val="24"/>
        </w:rPr>
        <w:t xml:space="preserve"> 1</w:t>
      </w:r>
      <w:r w:rsidR="00983EA3" w:rsidRPr="001B59BC">
        <w:rPr>
          <w:rFonts w:ascii="Times New Roman" w:hAnsi="Times New Roman" w:cs="Times New Roman"/>
          <w:sz w:val="24"/>
          <w:szCs w:val="24"/>
        </w:rPr>
        <w:t>.</w:t>
      </w:r>
      <w:r w:rsidR="00D2738E" w:rsidRPr="001B59BC">
        <w:rPr>
          <w:rFonts w:ascii="Times New Roman" w:hAnsi="Times New Roman" w:cs="Times New Roman"/>
          <w:sz w:val="24"/>
          <w:szCs w:val="24"/>
        </w:rPr>
        <w:t xml:space="preserve"> 2010.</w:t>
      </w:r>
    </w:p>
    <w:p w:rsidR="00685924" w:rsidRPr="001B59BC" w:rsidRDefault="00685924" w:rsidP="003E155F">
      <w:pPr>
        <w:autoSpaceDE w:val="0"/>
        <w:autoSpaceDN w:val="0"/>
        <w:adjustRightInd w:val="0"/>
        <w:spacing w:after="0" w:line="240" w:lineRule="auto"/>
        <w:jc w:val="both"/>
        <w:rPr>
          <w:rFonts w:ascii="Times New Roman" w:hAnsi="Times New Roman" w:cs="Times New Roman"/>
          <w:sz w:val="24"/>
          <w:szCs w:val="24"/>
        </w:rPr>
      </w:pPr>
    </w:p>
    <w:p w:rsidR="00F5389D" w:rsidRPr="001B59BC" w:rsidRDefault="00F5389D" w:rsidP="003E155F">
      <w:pPr>
        <w:pStyle w:val="Default"/>
        <w:jc w:val="both"/>
        <w:rPr>
          <w:rFonts w:ascii="Times New Roman" w:hAnsi="Times New Roman" w:cs="Times New Roman"/>
          <w:color w:val="auto"/>
        </w:rPr>
      </w:pPr>
      <w:r w:rsidRPr="001B59BC">
        <w:rPr>
          <w:rFonts w:ascii="Times New Roman" w:hAnsi="Times New Roman" w:cs="Times New Roman"/>
          <w:color w:val="auto"/>
        </w:rPr>
        <w:t>NILO, M.C.B.G. Análise da Implantação de Plantas Medicinais em Horta de Laje como Adjuvante no Tratamento e Prevenção da Tuberculose</w:t>
      </w:r>
      <w:r w:rsidR="00BE35F9" w:rsidRPr="001B59BC">
        <w:rPr>
          <w:rFonts w:ascii="Times New Roman" w:hAnsi="Times New Roman" w:cs="Times New Roman"/>
          <w:color w:val="auto"/>
        </w:rPr>
        <w:t xml:space="preserve">. </w:t>
      </w:r>
      <w:proofErr w:type="gramStart"/>
      <w:r w:rsidR="00BE35F9" w:rsidRPr="001B59BC">
        <w:rPr>
          <w:rFonts w:ascii="Times New Roman" w:eastAsiaTheme="minorHAnsi" w:hAnsi="Times New Roman" w:cs="Times New Roman"/>
          <w:b/>
          <w:color w:val="auto"/>
          <w:lang w:eastAsia="en-US"/>
        </w:rPr>
        <w:t>Revista Fitos</w:t>
      </w:r>
      <w:proofErr w:type="gramEnd"/>
      <w:r w:rsidR="00BE35F9" w:rsidRPr="001B59BC">
        <w:rPr>
          <w:rFonts w:ascii="Times New Roman" w:eastAsiaTheme="minorHAnsi" w:hAnsi="Times New Roman" w:cs="Times New Roman"/>
          <w:color w:val="auto"/>
          <w:lang w:eastAsia="en-US"/>
        </w:rPr>
        <w:t xml:space="preserve">, Rio de Janeiro, </w:t>
      </w:r>
      <w:proofErr w:type="spellStart"/>
      <w:r w:rsidR="00BE35F9" w:rsidRPr="001B59BC">
        <w:rPr>
          <w:rFonts w:ascii="Times New Roman" w:eastAsiaTheme="minorHAnsi" w:hAnsi="Times New Roman" w:cs="Times New Roman"/>
          <w:color w:val="auto"/>
          <w:lang w:eastAsia="en-US"/>
        </w:rPr>
        <w:t>Vol</w:t>
      </w:r>
      <w:proofErr w:type="spellEnd"/>
      <w:r w:rsidR="00BE35F9" w:rsidRPr="001B59BC">
        <w:rPr>
          <w:rFonts w:ascii="Times New Roman" w:eastAsiaTheme="minorHAnsi" w:hAnsi="Times New Roman" w:cs="Times New Roman"/>
          <w:color w:val="auto"/>
          <w:lang w:eastAsia="en-US"/>
        </w:rPr>
        <w:t>, 10(3), 220-372, Dez</w:t>
      </w:r>
      <w:r w:rsidR="00352909">
        <w:rPr>
          <w:rFonts w:ascii="Times New Roman" w:eastAsiaTheme="minorHAnsi" w:hAnsi="Times New Roman" w:cs="Times New Roman"/>
          <w:color w:val="auto"/>
          <w:lang w:eastAsia="en-US"/>
        </w:rPr>
        <w:t xml:space="preserve">. </w:t>
      </w:r>
      <w:r w:rsidR="00BE35F9" w:rsidRPr="001B59BC">
        <w:rPr>
          <w:rFonts w:ascii="Times New Roman" w:eastAsiaTheme="minorHAnsi" w:hAnsi="Times New Roman" w:cs="Times New Roman"/>
          <w:color w:val="auto"/>
          <w:lang w:eastAsia="en-US"/>
        </w:rPr>
        <w:t xml:space="preserve">2016 | e-ISSN: 2446-4775 | </w:t>
      </w:r>
      <w:hyperlink r:id="rId36" w:history="1">
        <w:r w:rsidR="00BE35F9" w:rsidRPr="001B59BC">
          <w:rPr>
            <w:rStyle w:val="Hyperlink"/>
            <w:rFonts w:ascii="Times New Roman" w:eastAsiaTheme="minorHAnsi" w:hAnsi="Times New Roman" w:cs="Times New Roman"/>
            <w:color w:val="auto"/>
            <w:u w:val="none"/>
            <w:lang w:eastAsia="en-US"/>
          </w:rPr>
          <w:t>www.revistafitos.far.fiocruz.br</w:t>
        </w:r>
      </w:hyperlink>
      <w:r w:rsidR="00BE35F9" w:rsidRPr="001B59BC">
        <w:rPr>
          <w:rFonts w:ascii="Times New Roman" w:eastAsiaTheme="minorHAnsi" w:hAnsi="Times New Roman" w:cs="Times New Roman"/>
          <w:color w:val="auto"/>
          <w:lang w:eastAsia="en-US"/>
        </w:rPr>
        <w:t xml:space="preserve">. </w:t>
      </w:r>
      <w:r w:rsidR="00BE35F9" w:rsidRPr="001B59BC">
        <w:rPr>
          <w:rFonts w:ascii="Times New Roman" w:hAnsi="Times New Roman" w:cs="Times New Roman"/>
          <w:color w:val="auto"/>
        </w:rPr>
        <w:t>Acessado em: 15/04/2017</w:t>
      </w:r>
    </w:p>
    <w:p w:rsidR="002F02AA" w:rsidRPr="001B59BC" w:rsidRDefault="002F02AA" w:rsidP="003E155F">
      <w:pPr>
        <w:pStyle w:val="Default"/>
        <w:jc w:val="both"/>
        <w:rPr>
          <w:rFonts w:ascii="Times New Roman" w:hAnsi="Times New Roman" w:cs="Times New Roman"/>
          <w:color w:val="auto"/>
        </w:rPr>
      </w:pPr>
    </w:p>
    <w:p w:rsidR="00B45B0B" w:rsidRPr="001B59BC" w:rsidRDefault="00B45B0B" w:rsidP="003E155F">
      <w:pPr>
        <w:autoSpaceDE w:val="0"/>
        <w:autoSpaceDN w:val="0"/>
        <w:adjustRightInd w:val="0"/>
        <w:spacing w:after="0" w:line="240" w:lineRule="auto"/>
        <w:jc w:val="both"/>
        <w:rPr>
          <w:rFonts w:ascii="Times New Roman" w:hAnsi="Times New Roman" w:cs="Times New Roman"/>
          <w:sz w:val="24"/>
          <w:szCs w:val="24"/>
        </w:rPr>
      </w:pPr>
      <w:r w:rsidRPr="002F272F">
        <w:rPr>
          <w:rFonts w:ascii="Times New Roman" w:hAnsi="Times New Roman" w:cs="Times New Roman"/>
          <w:bCs/>
          <w:sz w:val="24"/>
          <w:szCs w:val="24"/>
          <w:lang w:val="es-VE"/>
        </w:rPr>
        <w:t xml:space="preserve">NUNES, G.P. </w:t>
      </w:r>
      <w:r w:rsidRPr="002F272F">
        <w:rPr>
          <w:rFonts w:ascii="Times New Roman" w:hAnsi="Times New Roman" w:cs="Times New Roman"/>
          <w:i/>
          <w:sz w:val="24"/>
          <w:szCs w:val="24"/>
          <w:lang w:val="es-VE"/>
        </w:rPr>
        <w:t>et al</w:t>
      </w:r>
      <w:r w:rsidRPr="002F272F">
        <w:rPr>
          <w:rFonts w:ascii="Times New Roman" w:hAnsi="Times New Roman" w:cs="Times New Roman"/>
          <w:sz w:val="24"/>
          <w:szCs w:val="24"/>
          <w:lang w:val="es-VE"/>
        </w:rPr>
        <w:t xml:space="preserve">. </w:t>
      </w:r>
      <w:r w:rsidRPr="001B59BC">
        <w:rPr>
          <w:rFonts w:ascii="Times New Roman" w:hAnsi="Times New Roman" w:cs="Times New Roman"/>
          <w:bCs/>
          <w:sz w:val="24"/>
          <w:szCs w:val="24"/>
        </w:rPr>
        <w:t xml:space="preserve">Plantas medicinais comercializadas por raizeiros no Centro de Campo Grande, Mato Grosso do Sul. </w:t>
      </w:r>
      <w:r w:rsidRPr="001B59BC">
        <w:rPr>
          <w:rFonts w:ascii="Times New Roman" w:hAnsi="Times New Roman" w:cs="Times New Roman"/>
          <w:sz w:val="24"/>
          <w:szCs w:val="24"/>
        </w:rPr>
        <w:t xml:space="preserve">Brasil. </w:t>
      </w:r>
      <w:r w:rsidRPr="001B59BC">
        <w:rPr>
          <w:rFonts w:ascii="Times New Roman" w:hAnsi="Times New Roman" w:cs="Times New Roman"/>
          <w:b/>
          <w:bCs/>
          <w:sz w:val="24"/>
          <w:szCs w:val="24"/>
        </w:rPr>
        <w:t xml:space="preserve">Revista </w:t>
      </w:r>
      <w:r w:rsidRPr="001B59BC">
        <w:rPr>
          <w:rFonts w:ascii="Times New Roman" w:hAnsi="Times New Roman" w:cs="Times New Roman"/>
          <w:b/>
          <w:sz w:val="24"/>
          <w:szCs w:val="24"/>
        </w:rPr>
        <w:t>Brasileira de Farmacognosia</w:t>
      </w:r>
      <w:r w:rsidR="00983EA3" w:rsidRPr="001B59BC">
        <w:rPr>
          <w:rFonts w:ascii="Times New Roman" w:hAnsi="Times New Roman" w:cs="Times New Roman"/>
          <w:sz w:val="24"/>
          <w:szCs w:val="24"/>
        </w:rPr>
        <w:t>, v</w:t>
      </w:r>
      <w:r w:rsidRPr="001B59BC">
        <w:rPr>
          <w:rFonts w:ascii="Times New Roman" w:hAnsi="Times New Roman" w:cs="Times New Roman"/>
          <w:sz w:val="24"/>
          <w:szCs w:val="24"/>
        </w:rPr>
        <w:t xml:space="preserve">. 13, n. 2, p.83-92, 2003. </w:t>
      </w:r>
    </w:p>
    <w:p w:rsidR="007F4C5E" w:rsidRPr="001B59BC" w:rsidRDefault="007F4C5E" w:rsidP="003E155F">
      <w:pPr>
        <w:autoSpaceDE w:val="0"/>
        <w:autoSpaceDN w:val="0"/>
        <w:adjustRightInd w:val="0"/>
        <w:spacing w:after="0" w:line="240" w:lineRule="auto"/>
        <w:ind w:firstLine="708"/>
        <w:jc w:val="both"/>
        <w:rPr>
          <w:rFonts w:ascii="Times New Roman" w:eastAsia="UnBPro-Regular" w:hAnsi="Times New Roman" w:cs="Times New Roman"/>
          <w:sz w:val="24"/>
          <w:szCs w:val="24"/>
          <w:lang w:eastAsia="pt-BR"/>
        </w:rPr>
      </w:pPr>
    </w:p>
    <w:p w:rsidR="00DC6D25" w:rsidRPr="001B59BC" w:rsidRDefault="004E52DE" w:rsidP="003E155F">
      <w:pPr>
        <w:autoSpaceDE w:val="0"/>
        <w:autoSpaceDN w:val="0"/>
        <w:adjustRightInd w:val="0"/>
        <w:spacing w:after="0" w:line="240" w:lineRule="auto"/>
        <w:contextualSpacing/>
        <w:jc w:val="both"/>
        <w:rPr>
          <w:rFonts w:ascii="Times New Roman" w:hAnsi="Times New Roman" w:cs="Times New Roman"/>
          <w:sz w:val="24"/>
          <w:szCs w:val="24"/>
        </w:rPr>
      </w:pPr>
      <w:r w:rsidRPr="001B59BC">
        <w:rPr>
          <w:rFonts w:ascii="Times New Roman" w:hAnsi="Times New Roman" w:cs="Times New Roman"/>
          <w:sz w:val="24"/>
          <w:szCs w:val="24"/>
        </w:rPr>
        <w:lastRenderedPageBreak/>
        <w:t>OLIVEIRA</w:t>
      </w:r>
      <w:r w:rsidR="00DC6D25" w:rsidRPr="001B59BC">
        <w:rPr>
          <w:rFonts w:ascii="Times New Roman" w:hAnsi="Times New Roman" w:cs="Times New Roman"/>
          <w:sz w:val="24"/>
          <w:szCs w:val="24"/>
        </w:rPr>
        <w:t>, A.B</w:t>
      </w:r>
      <w:r w:rsidRPr="001B59BC">
        <w:rPr>
          <w:rFonts w:ascii="Times New Roman" w:hAnsi="Times New Roman" w:cs="Times New Roman"/>
          <w:sz w:val="24"/>
          <w:szCs w:val="24"/>
        </w:rPr>
        <w:t xml:space="preserve">. </w:t>
      </w:r>
      <w:proofErr w:type="spellStart"/>
      <w:r w:rsidRPr="001B59BC">
        <w:rPr>
          <w:rFonts w:ascii="Times New Roman" w:hAnsi="Times New Roman" w:cs="Times New Roman"/>
          <w:b/>
          <w:bCs/>
          <w:i/>
          <w:iCs/>
          <w:sz w:val="24"/>
          <w:szCs w:val="24"/>
        </w:rPr>
        <w:t>Cissus</w:t>
      </w:r>
      <w:proofErr w:type="spellEnd"/>
      <w:r w:rsidRPr="001B59BC">
        <w:rPr>
          <w:rFonts w:ascii="Times New Roman" w:hAnsi="Times New Roman" w:cs="Times New Roman"/>
          <w:b/>
          <w:bCs/>
          <w:i/>
          <w:iCs/>
          <w:sz w:val="24"/>
          <w:szCs w:val="24"/>
        </w:rPr>
        <w:t xml:space="preserve"> </w:t>
      </w:r>
      <w:proofErr w:type="spellStart"/>
      <w:r w:rsidRPr="001B59BC">
        <w:rPr>
          <w:rFonts w:ascii="Times New Roman" w:hAnsi="Times New Roman" w:cs="Times New Roman"/>
          <w:b/>
          <w:bCs/>
          <w:i/>
          <w:iCs/>
          <w:sz w:val="24"/>
          <w:szCs w:val="24"/>
        </w:rPr>
        <w:t>verticillata</w:t>
      </w:r>
      <w:proofErr w:type="spellEnd"/>
      <w:r w:rsidRPr="001B59BC">
        <w:rPr>
          <w:rFonts w:ascii="Times New Roman" w:hAnsi="Times New Roman" w:cs="Times New Roman"/>
          <w:b/>
          <w:bCs/>
          <w:i/>
          <w:iCs/>
          <w:sz w:val="24"/>
          <w:szCs w:val="24"/>
        </w:rPr>
        <w:t xml:space="preserve"> </w:t>
      </w:r>
      <w:r w:rsidR="00434262" w:rsidRPr="001B59BC">
        <w:rPr>
          <w:rFonts w:ascii="Times New Roman" w:hAnsi="Times New Roman" w:cs="Times New Roman"/>
          <w:b/>
          <w:bCs/>
          <w:sz w:val="24"/>
          <w:szCs w:val="24"/>
        </w:rPr>
        <w:t>(</w:t>
      </w:r>
      <w:proofErr w:type="spellStart"/>
      <w:r w:rsidR="00434262" w:rsidRPr="001B59BC">
        <w:rPr>
          <w:rFonts w:ascii="Times New Roman" w:hAnsi="Times New Roman" w:cs="Times New Roman"/>
          <w:b/>
          <w:bCs/>
          <w:sz w:val="24"/>
          <w:szCs w:val="24"/>
        </w:rPr>
        <w:t>V</w:t>
      </w:r>
      <w:r w:rsidR="00DC6D25" w:rsidRPr="001B59BC">
        <w:rPr>
          <w:rFonts w:ascii="Times New Roman" w:hAnsi="Times New Roman" w:cs="Times New Roman"/>
          <w:b/>
          <w:bCs/>
          <w:sz w:val="24"/>
          <w:szCs w:val="24"/>
        </w:rPr>
        <w:t>itaceae</w:t>
      </w:r>
      <w:proofErr w:type="spellEnd"/>
      <w:r w:rsidR="00DC6D25" w:rsidRPr="001B59BC">
        <w:rPr>
          <w:rFonts w:ascii="Times New Roman" w:hAnsi="Times New Roman" w:cs="Times New Roman"/>
          <w:b/>
          <w:bCs/>
          <w:sz w:val="24"/>
          <w:szCs w:val="24"/>
        </w:rPr>
        <w:t>): informações</w:t>
      </w:r>
      <w:r w:rsidRPr="001B59BC">
        <w:rPr>
          <w:rFonts w:ascii="Times New Roman" w:hAnsi="Times New Roman" w:cs="Times New Roman"/>
          <w:b/>
          <w:bCs/>
          <w:sz w:val="24"/>
          <w:szCs w:val="24"/>
        </w:rPr>
        <w:t xml:space="preserve"> </w:t>
      </w:r>
      <w:proofErr w:type="spellStart"/>
      <w:r w:rsidR="00DC6D25" w:rsidRPr="001B59BC">
        <w:rPr>
          <w:rFonts w:ascii="Times New Roman" w:hAnsi="Times New Roman" w:cs="Times New Roman"/>
          <w:b/>
          <w:bCs/>
          <w:sz w:val="24"/>
          <w:szCs w:val="24"/>
        </w:rPr>
        <w:t>etnofarmacológicas</w:t>
      </w:r>
      <w:proofErr w:type="spellEnd"/>
      <w:r w:rsidR="00DC6D25" w:rsidRPr="001B59BC">
        <w:rPr>
          <w:rFonts w:ascii="Times New Roman" w:hAnsi="Times New Roman" w:cs="Times New Roman"/>
          <w:b/>
          <w:bCs/>
          <w:sz w:val="24"/>
          <w:szCs w:val="24"/>
        </w:rPr>
        <w:t xml:space="preserve"> e anatomia dos</w:t>
      </w:r>
      <w:r w:rsidRPr="001B59BC">
        <w:rPr>
          <w:rFonts w:ascii="Times New Roman" w:hAnsi="Times New Roman" w:cs="Times New Roman"/>
          <w:b/>
          <w:bCs/>
          <w:sz w:val="24"/>
          <w:szCs w:val="24"/>
        </w:rPr>
        <w:t xml:space="preserve"> </w:t>
      </w:r>
      <w:r w:rsidR="00DC6D25" w:rsidRPr="001B59BC">
        <w:rPr>
          <w:rFonts w:ascii="Times New Roman" w:hAnsi="Times New Roman" w:cs="Times New Roman"/>
          <w:b/>
          <w:bCs/>
          <w:sz w:val="24"/>
          <w:szCs w:val="24"/>
        </w:rPr>
        <w:t>órgãos vegetativos</w:t>
      </w:r>
      <w:r w:rsidRPr="001B59BC">
        <w:rPr>
          <w:rFonts w:ascii="Times New Roman" w:hAnsi="Times New Roman" w:cs="Times New Roman"/>
          <w:b/>
          <w:bCs/>
          <w:sz w:val="24"/>
          <w:szCs w:val="24"/>
        </w:rPr>
        <w:t>.</w:t>
      </w:r>
      <w:r w:rsidRPr="001B59BC">
        <w:rPr>
          <w:rFonts w:ascii="Times New Roman" w:hAnsi="Times New Roman" w:cs="Times New Roman"/>
          <w:bCs/>
          <w:sz w:val="24"/>
          <w:szCs w:val="24"/>
        </w:rPr>
        <w:t xml:space="preserve"> </w:t>
      </w:r>
      <w:r w:rsidR="00DC6D25" w:rsidRPr="001B59BC">
        <w:rPr>
          <w:rFonts w:ascii="Times New Roman" w:hAnsi="Times New Roman" w:cs="Times New Roman"/>
          <w:sz w:val="24"/>
          <w:szCs w:val="24"/>
        </w:rPr>
        <w:t>2011. Dissertação de mestrado. 62 f. Universidade Federal de Viçosa – UFV. 2006.</w:t>
      </w:r>
    </w:p>
    <w:p w:rsidR="004E52DE" w:rsidRPr="001B59BC" w:rsidRDefault="004E52DE" w:rsidP="003E155F">
      <w:pPr>
        <w:autoSpaceDE w:val="0"/>
        <w:autoSpaceDN w:val="0"/>
        <w:adjustRightInd w:val="0"/>
        <w:spacing w:after="0" w:line="240" w:lineRule="auto"/>
        <w:jc w:val="both"/>
        <w:rPr>
          <w:rFonts w:ascii="Times New Roman" w:hAnsi="Times New Roman" w:cs="Times New Roman"/>
          <w:sz w:val="24"/>
          <w:szCs w:val="24"/>
        </w:rPr>
      </w:pPr>
    </w:p>
    <w:p w:rsidR="00D2738E" w:rsidRPr="001B59BC" w:rsidRDefault="00D2738E" w:rsidP="003E155F">
      <w:pPr>
        <w:autoSpaceDE w:val="0"/>
        <w:autoSpaceDN w:val="0"/>
        <w:adjustRightInd w:val="0"/>
        <w:spacing w:after="0" w:line="240" w:lineRule="auto"/>
        <w:contextualSpacing/>
        <w:jc w:val="both"/>
        <w:rPr>
          <w:rFonts w:ascii="Times New Roman" w:hAnsi="Times New Roman" w:cs="Times New Roman"/>
          <w:sz w:val="24"/>
          <w:szCs w:val="24"/>
        </w:rPr>
      </w:pPr>
      <w:r w:rsidRPr="001B59BC">
        <w:rPr>
          <w:rFonts w:ascii="Times New Roman" w:hAnsi="Times New Roman" w:cs="Times New Roman"/>
          <w:sz w:val="24"/>
          <w:szCs w:val="24"/>
        </w:rPr>
        <w:t>ORGANIZAÇÃO MUNDIAL DE SAÚDE</w:t>
      </w:r>
      <w:r w:rsidR="007F4C5E" w:rsidRPr="001B59BC">
        <w:rPr>
          <w:rFonts w:ascii="Times New Roman" w:hAnsi="Times New Roman" w:cs="Times New Roman"/>
          <w:sz w:val="24"/>
          <w:szCs w:val="24"/>
        </w:rPr>
        <w:t xml:space="preserve"> (OMS)</w:t>
      </w:r>
      <w:r w:rsidRPr="001B59BC">
        <w:rPr>
          <w:rFonts w:ascii="Times New Roman" w:hAnsi="Times New Roman" w:cs="Times New Roman"/>
          <w:sz w:val="24"/>
          <w:szCs w:val="24"/>
        </w:rPr>
        <w:t xml:space="preserve">. </w:t>
      </w:r>
      <w:r w:rsidRPr="001B59BC">
        <w:rPr>
          <w:rFonts w:ascii="Times New Roman" w:hAnsi="Times New Roman" w:cs="Times New Roman"/>
          <w:b/>
          <w:bCs/>
          <w:sz w:val="24"/>
          <w:szCs w:val="24"/>
        </w:rPr>
        <w:t>Classificação estatística internacional de</w:t>
      </w:r>
      <w:r w:rsidR="007F4C5E" w:rsidRPr="001B59BC">
        <w:rPr>
          <w:rFonts w:ascii="Times New Roman" w:hAnsi="Times New Roman" w:cs="Times New Roman"/>
          <w:b/>
          <w:bCs/>
          <w:sz w:val="24"/>
          <w:szCs w:val="24"/>
        </w:rPr>
        <w:t xml:space="preserve"> </w:t>
      </w:r>
      <w:r w:rsidRPr="001B59BC">
        <w:rPr>
          <w:rFonts w:ascii="Times New Roman" w:hAnsi="Times New Roman" w:cs="Times New Roman"/>
          <w:b/>
          <w:bCs/>
          <w:sz w:val="24"/>
          <w:szCs w:val="24"/>
        </w:rPr>
        <w:t xml:space="preserve">doenças e problemas relacionados à saúde (CID-10). </w:t>
      </w:r>
      <w:r w:rsidRPr="001B59BC">
        <w:rPr>
          <w:rFonts w:ascii="Times New Roman" w:hAnsi="Times New Roman" w:cs="Times New Roman"/>
          <w:sz w:val="24"/>
          <w:szCs w:val="24"/>
        </w:rPr>
        <w:t>São Paulo: Editora da Universidade de São Paulo. 8ª ed. 10ª revisão, 2008.</w:t>
      </w:r>
    </w:p>
    <w:p w:rsidR="00D2738E" w:rsidRPr="001B59BC" w:rsidRDefault="00D2738E" w:rsidP="003E155F">
      <w:pPr>
        <w:autoSpaceDE w:val="0"/>
        <w:autoSpaceDN w:val="0"/>
        <w:adjustRightInd w:val="0"/>
        <w:spacing w:after="0" w:line="240" w:lineRule="auto"/>
        <w:contextualSpacing/>
        <w:jc w:val="both"/>
        <w:rPr>
          <w:rFonts w:ascii="Times New Roman" w:hAnsi="Times New Roman" w:cs="Times New Roman"/>
          <w:sz w:val="24"/>
          <w:szCs w:val="24"/>
        </w:rPr>
      </w:pPr>
    </w:p>
    <w:p w:rsidR="00D2738E" w:rsidRPr="001B59BC" w:rsidRDefault="00434262" w:rsidP="003E155F">
      <w:pPr>
        <w:spacing w:after="0" w:line="240" w:lineRule="auto"/>
        <w:jc w:val="both"/>
        <w:rPr>
          <w:rFonts w:ascii="Times New Roman" w:hAnsi="Times New Roman" w:cs="Times New Roman"/>
          <w:sz w:val="24"/>
          <w:szCs w:val="24"/>
        </w:rPr>
      </w:pPr>
      <w:r w:rsidRPr="001B59BC">
        <w:rPr>
          <w:rFonts w:ascii="Times New Roman" w:hAnsi="Times New Roman" w:cs="Times New Roman"/>
          <w:sz w:val="24"/>
          <w:szCs w:val="24"/>
        </w:rPr>
        <w:t>OZAKI, A.T.; DUARTE, P.</w:t>
      </w:r>
      <w:r w:rsidR="00D2738E" w:rsidRPr="001B59BC">
        <w:rPr>
          <w:rFonts w:ascii="Times New Roman" w:hAnsi="Times New Roman" w:cs="Times New Roman"/>
          <w:sz w:val="24"/>
          <w:szCs w:val="24"/>
        </w:rPr>
        <w:t xml:space="preserve">C.; MORUMBI, U.A. Fitoterápicos utilizados na medicina veterinária em cães e gatos. </w:t>
      </w:r>
      <w:r w:rsidR="00D2738E" w:rsidRPr="001B59BC">
        <w:rPr>
          <w:rFonts w:ascii="Times New Roman" w:hAnsi="Times New Roman" w:cs="Times New Roman"/>
          <w:b/>
          <w:sz w:val="24"/>
          <w:szCs w:val="24"/>
        </w:rPr>
        <w:t xml:space="preserve">Revista </w:t>
      </w:r>
      <w:proofErr w:type="spellStart"/>
      <w:r w:rsidR="00D2738E" w:rsidRPr="001B59BC">
        <w:rPr>
          <w:rFonts w:ascii="Times New Roman" w:hAnsi="Times New Roman" w:cs="Times New Roman"/>
          <w:b/>
          <w:sz w:val="24"/>
          <w:szCs w:val="24"/>
        </w:rPr>
        <w:t>Infarma</w:t>
      </w:r>
      <w:proofErr w:type="spellEnd"/>
      <w:r w:rsidR="00D2738E" w:rsidRPr="001B59BC">
        <w:rPr>
          <w:rFonts w:ascii="Times New Roman" w:hAnsi="Times New Roman" w:cs="Times New Roman"/>
          <w:sz w:val="24"/>
          <w:szCs w:val="24"/>
        </w:rPr>
        <w:t xml:space="preserve">, v.8, n.11/12, 2006. </w:t>
      </w:r>
    </w:p>
    <w:p w:rsidR="0080021F" w:rsidRPr="001B59BC" w:rsidRDefault="0080021F" w:rsidP="003E155F">
      <w:pPr>
        <w:spacing w:after="0" w:line="240" w:lineRule="auto"/>
        <w:jc w:val="both"/>
        <w:rPr>
          <w:rFonts w:ascii="Times New Roman" w:hAnsi="Times New Roman" w:cs="Times New Roman"/>
          <w:sz w:val="24"/>
          <w:szCs w:val="24"/>
        </w:rPr>
      </w:pPr>
    </w:p>
    <w:p w:rsidR="00D2738E" w:rsidRPr="00352909" w:rsidRDefault="00D2738E" w:rsidP="003E155F">
      <w:pPr>
        <w:spacing w:after="0" w:line="240" w:lineRule="auto"/>
        <w:jc w:val="both"/>
        <w:rPr>
          <w:rFonts w:ascii="Times New Roman" w:hAnsi="Times New Roman" w:cs="Times New Roman"/>
          <w:sz w:val="24"/>
          <w:szCs w:val="24"/>
        </w:rPr>
      </w:pPr>
      <w:r w:rsidRPr="001B59BC">
        <w:rPr>
          <w:rFonts w:ascii="Times New Roman" w:hAnsi="Times New Roman"/>
          <w:sz w:val="24"/>
          <w:szCs w:val="24"/>
        </w:rPr>
        <w:t>PANIZZA, S.T.</w:t>
      </w:r>
      <w:r w:rsidR="00434262" w:rsidRPr="001B59BC">
        <w:rPr>
          <w:rFonts w:ascii="Times New Roman" w:hAnsi="Times New Roman"/>
          <w:sz w:val="24"/>
          <w:szCs w:val="24"/>
        </w:rPr>
        <w:t xml:space="preserve">; </w:t>
      </w:r>
      <w:r w:rsidR="0080021F" w:rsidRPr="001B59BC">
        <w:rPr>
          <w:rFonts w:ascii="Times New Roman" w:hAnsi="Times New Roman" w:cs="Times New Roman"/>
          <w:sz w:val="24"/>
          <w:szCs w:val="24"/>
        </w:rPr>
        <w:t>VEIGA, R.S.; ALMEIDA, M.C.</w:t>
      </w:r>
      <w:r w:rsidRPr="001B59BC">
        <w:rPr>
          <w:rFonts w:ascii="Times New Roman" w:hAnsi="Times New Roman"/>
          <w:b/>
          <w:sz w:val="24"/>
          <w:szCs w:val="24"/>
        </w:rPr>
        <w:t xml:space="preserve"> </w:t>
      </w:r>
      <w:r w:rsidRPr="001B59BC">
        <w:rPr>
          <w:rFonts w:ascii="Times New Roman" w:hAnsi="Times New Roman"/>
          <w:sz w:val="24"/>
          <w:szCs w:val="24"/>
        </w:rPr>
        <w:t xml:space="preserve">Uso </w:t>
      </w:r>
      <w:proofErr w:type="gramStart"/>
      <w:r w:rsidRPr="001B59BC">
        <w:rPr>
          <w:rFonts w:ascii="Times New Roman" w:hAnsi="Times New Roman"/>
          <w:sz w:val="24"/>
          <w:szCs w:val="24"/>
        </w:rPr>
        <w:t>Tradicional de Plantas Medicinais e Fitoterápicos</w:t>
      </w:r>
      <w:proofErr w:type="gramEnd"/>
      <w:r w:rsidRPr="00352909">
        <w:rPr>
          <w:rFonts w:ascii="Times New Roman" w:hAnsi="Times New Roman"/>
          <w:sz w:val="24"/>
          <w:szCs w:val="24"/>
        </w:rPr>
        <w:t>.</w:t>
      </w:r>
      <w:r w:rsidRPr="001B59BC">
        <w:rPr>
          <w:rFonts w:ascii="Times New Roman" w:hAnsi="Times New Roman"/>
          <w:b/>
          <w:sz w:val="24"/>
          <w:szCs w:val="24"/>
        </w:rPr>
        <w:t xml:space="preserve"> São Paulo. </w:t>
      </w:r>
      <w:proofErr w:type="spellStart"/>
      <w:r w:rsidRPr="001B59BC">
        <w:rPr>
          <w:rFonts w:ascii="Times New Roman" w:hAnsi="Times New Roman"/>
          <w:b/>
          <w:sz w:val="24"/>
          <w:szCs w:val="24"/>
        </w:rPr>
        <w:t>Metha</w:t>
      </w:r>
      <w:proofErr w:type="spellEnd"/>
      <w:r w:rsidRPr="00352909">
        <w:rPr>
          <w:rFonts w:ascii="Times New Roman" w:hAnsi="Times New Roman"/>
          <w:sz w:val="24"/>
          <w:szCs w:val="24"/>
        </w:rPr>
        <w:t xml:space="preserve">. </w:t>
      </w:r>
      <w:r w:rsidRPr="00352909">
        <w:rPr>
          <w:rFonts w:ascii="Times New Roman" w:hAnsi="Times New Roman" w:cs="Times New Roman"/>
          <w:sz w:val="24"/>
          <w:szCs w:val="24"/>
        </w:rPr>
        <w:t>2012.</w:t>
      </w:r>
    </w:p>
    <w:p w:rsidR="0080021F" w:rsidRPr="001B59BC" w:rsidRDefault="0080021F" w:rsidP="003E155F">
      <w:pPr>
        <w:spacing w:after="0" w:line="240" w:lineRule="auto"/>
        <w:jc w:val="both"/>
        <w:rPr>
          <w:rFonts w:ascii="Times New Roman" w:hAnsi="Times New Roman" w:cs="Times New Roman"/>
          <w:bCs/>
          <w:sz w:val="24"/>
          <w:szCs w:val="24"/>
        </w:rPr>
      </w:pPr>
    </w:p>
    <w:p w:rsidR="00417AB4" w:rsidRPr="001B59BC" w:rsidRDefault="00DC6D25" w:rsidP="003E155F">
      <w:pPr>
        <w:spacing w:after="0" w:line="240" w:lineRule="auto"/>
        <w:jc w:val="both"/>
        <w:rPr>
          <w:rFonts w:ascii="Times New Roman" w:hAnsi="Times New Roman" w:cs="Times New Roman"/>
          <w:sz w:val="24"/>
          <w:szCs w:val="24"/>
        </w:rPr>
      </w:pPr>
      <w:r w:rsidRPr="001B59BC">
        <w:rPr>
          <w:rFonts w:ascii="Times New Roman" w:hAnsi="Times New Roman" w:cs="Times New Roman"/>
          <w:bCs/>
          <w:sz w:val="24"/>
          <w:szCs w:val="24"/>
        </w:rPr>
        <w:t>PIERI, F.A.; MUSSI, M.C.</w:t>
      </w:r>
      <w:r w:rsidR="00417AB4" w:rsidRPr="001B59BC">
        <w:rPr>
          <w:rFonts w:ascii="Times New Roman" w:hAnsi="Times New Roman" w:cs="Times New Roman"/>
          <w:bCs/>
          <w:sz w:val="24"/>
          <w:szCs w:val="24"/>
        </w:rPr>
        <w:t>; MOREIRA, M.A.S. Óleo de copaíba (</w:t>
      </w:r>
      <w:proofErr w:type="spellStart"/>
      <w:r w:rsidR="00417AB4" w:rsidRPr="001B59BC">
        <w:rPr>
          <w:rFonts w:ascii="Times New Roman" w:hAnsi="Times New Roman" w:cs="Times New Roman"/>
          <w:bCs/>
          <w:i/>
          <w:iCs/>
          <w:sz w:val="24"/>
          <w:szCs w:val="24"/>
        </w:rPr>
        <w:t>Copaifera</w:t>
      </w:r>
      <w:proofErr w:type="spellEnd"/>
      <w:r w:rsidRPr="001B59BC">
        <w:rPr>
          <w:rFonts w:ascii="Times New Roman" w:hAnsi="Times New Roman" w:cs="Times New Roman"/>
          <w:bCs/>
          <w:i/>
          <w:iCs/>
          <w:sz w:val="24"/>
          <w:szCs w:val="24"/>
        </w:rPr>
        <w:t xml:space="preserve"> </w:t>
      </w:r>
      <w:proofErr w:type="gramStart"/>
      <w:r w:rsidR="00417AB4" w:rsidRPr="001B59BC">
        <w:rPr>
          <w:rFonts w:ascii="Times New Roman" w:hAnsi="Times New Roman" w:cs="Times New Roman"/>
          <w:bCs/>
          <w:sz w:val="24"/>
          <w:szCs w:val="24"/>
        </w:rPr>
        <w:t>sp</w:t>
      </w:r>
      <w:proofErr w:type="gramEnd"/>
      <w:r w:rsidR="00417AB4" w:rsidRPr="001B59BC">
        <w:rPr>
          <w:rFonts w:ascii="Times New Roman" w:hAnsi="Times New Roman" w:cs="Times New Roman"/>
          <w:bCs/>
          <w:sz w:val="24"/>
          <w:szCs w:val="24"/>
        </w:rPr>
        <w:t>.): histórico, extração, aplicações industriais e propriedades medicinais 2009.</w:t>
      </w:r>
      <w:r w:rsidR="00417AB4" w:rsidRPr="001B59BC">
        <w:rPr>
          <w:rFonts w:ascii="Times New Roman" w:hAnsi="Times New Roman" w:cs="Times New Roman"/>
          <w:b/>
          <w:bCs/>
          <w:sz w:val="24"/>
          <w:szCs w:val="24"/>
        </w:rPr>
        <w:t xml:space="preserve"> </w:t>
      </w:r>
      <w:r w:rsidR="00417AB4" w:rsidRPr="001B59BC">
        <w:rPr>
          <w:rFonts w:ascii="Times New Roman" w:hAnsi="Times New Roman" w:cs="Times New Roman"/>
          <w:b/>
          <w:sz w:val="24"/>
          <w:szCs w:val="24"/>
        </w:rPr>
        <w:t>Rev</w:t>
      </w:r>
      <w:r w:rsidR="00983EA3" w:rsidRPr="001B59BC">
        <w:rPr>
          <w:rFonts w:ascii="Times New Roman" w:hAnsi="Times New Roman" w:cs="Times New Roman"/>
          <w:b/>
          <w:sz w:val="24"/>
          <w:szCs w:val="24"/>
        </w:rPr>
        <w:t>ista</w:t>
      </w:r>
      <w:r w:rsidR="00417AB4" w:rsidRPr="001B59BC">
        <w:rPr>
          <w:rFonts w:ascii="Times New Roman" w:hAnsi="Times New Roman" w:cs="Times New Roman"/>
          <w:b/>
          <w:sz w:val="24"/>
          <w:szCs w:val="24"/>
        </w:rPr>
        <w:t xml:space="preserve"> Bras</w:t>
      </w:r>
      <w:r w:rsidR="00983EA3" w:rsidRPr="001B59BC">
        <w:rPr>
          <w:rFonts w:ascii="Times New Roman" w:hAnsi="Times New Roman" w:cs="Times New Roman"/>
          <w:b/>
          <w:sz w:val="24"/>
          <w:szCs w:val="24"/>
        </w:rPr>
        <w:t xml:space="preserve">ileira de </w:t>
      </w:r>
      <w:r w:rsidR="00417AB4" w:rsidRPr="001B59BC">
        <w:rPr>
          <w:rFonts w:ascii="Times New Roman" w:hAnsi="Times New Roman" w:cs="Times New Roman"/>
          <w:b/>
          <w:sz w:val="24"/>
          <w:szCs w:val="24"/>
        </w:rPr>
        <w:t>Pl</w:t>
      </w:r>
      <w:r w:rsidR="00983EA3" w:rsidRPr="001B59BC">
        <w:rPr>
          <w:rFonts w:ascii="Times New Roman" w:hAnsi="Times New Roman" w:cs="Times New Roman"/>
          <w:b/>
          <w:sz w:val="24"/>
          <w:szCs w:val="24"/>
        </w:rPr>
        <w:t>antas Medicinais</w:t>
      </w:r>
      <w:r w:rsidR="00417AB4" w:rsidRPr="001B59BC">
        <w:rPr>
          <w:rFonts w:ascii="Times New Roman" w:hAnsi="Times New Roman" w:cs="Times New Roman"/>
          <w:sz w:val="24"/>
          <w:szCs w:val="24"/>
        </w:rPr>
        <w:t>, v.11, n.4, p.465-472, 2009.</w:t>
      </w:r>
    </w:p>
    <w:p w:rsidR="00EA5C26" w:rsidRPr="001B59BC" w:rsidRDefault="00EA5C26" w:rsidP="003E155F">
      <w:pPr>
        <w:spacing w:after="0" w:line="240" w:lineRule="auto"/>
        <w:jc w:val="both"/>
        <w:rPr>
          <w:rFonts w:ascii="Times New Roman" w:hAnsi="Times New Roman" w:cs="Times New Roman"/>
          <w:sz w:val="24"/>
          <w:szCs w:val="24"/>
        </w:rPr>
      </w:pPr>
    </w:p>
    <w:p w:rsidR="00D2738E" w:rsidRPr="001B59BC" w:rsidRDefault="00D2738E" w:rsidP="003E155F">
      <w:pPr>
        <w:spacing w:after="0" w:line="240" w:lineRule="auto"/>
        <w:jc w:val="both"/>
        <w:rPr>
          <w:rFonts w:ascii="Times New Roman" w:hAnsi="Times New Roman" w:cs="Times New Roman"/>
          <w:iCs/>
          <w:sz w:val="24"/>
          <w:szCs w:val="24"/>
        </w:rPr>
      </w:pPr>
      <w:r w:rsidRPr="001B59BC">
        <w:rPr>
          <w:rFonts w:ascii="Times New Roman" w:hAnsi="Times New Roman" w:cs="Times New Roman"/>
          <w:sz w:val="24"/>
          <w:szCs w:val="24"/>
        </w:rPr>
        <w:t>PIRES, A.M.; ARAÚJO, P.S. Percepção de risco e conceitos sobre plantas medicinais, fitoterápicos e medicamentos alopáticos entre gestantes.</w:t>
      </w:r>
      <w:r w:rsidR="00417AB4" w:rsidRPr="001B59BC">
        <w:rPr>
          <w:rFonts w:ascii="Times New Roman" w:hAnsi="Times New Roman" w:cs="Times New Roman"/>
          <w:sz w:val="24"/>
          <w:szCs w:val="24"/>
        </w:rPr>
        <w:t xml:space="preserve"> </w:t>
      </w:r>
      <w:r w:rsidR="00983EA3" w:rsidRPr="001B59BC">
        <w:rPr>
          <w:rFonts w:ascii="Times New Roman" w:hAnsi="Times New Roman" w:cs="Times New Roman"/>
          <w:b/>
          <w:sz w:val="24"/>
          <w:szCs w:val="24"/>
        </w:rPr>
        <w:t>Revista Baiana De Saúde Pública,</w:t>
      </w:r>
      <w:r w:rsidRPr="001B59BC">
        <w:rPr>
          <w:rFonts w:ascii="Times New Roman" w:hAnsi="Times New Roman" w:cs="Times New Roman"/>
          <w:b/>
          <w:sz w:val="24"/>
          <w:szCs w:val="24"/>
        </w:rPr>
        <w:t xml:space="preserve"> </w:t>
      </w:r>
      <w:r w:rsidR="00983EA3" w:rsidRPr="001B59BC">
        <w:rPr>
          <w:rFonts w:ascii="Times New Roman" w:hAnsi="Times New Roman" w:cs="Times New Roman"/>
          <w:iCs/>
          <w:sz w:val="24"/>
          <w:szCs w:val="24"/>
        </w:rPr>
        <w:t xml:space="preserve">v.35, n.2, p.320-333. </w:t>
      </w:r>
      <w:r w:rsidRPr="001B59BC">
        <w:rPr>
          <w:rFonts w:ascii="Times New Roman" w:hAnsi="Times New Roman" w:cs="Times New Roman"/>
          <w:iCs/>
          <w:sz w:val="24"/>
          <w:szCs w:val="24"/>
        </w:rPr>
        <w:t>2011.</w:t>
      </w:r>
    </w:p>
    <w:p w:rsidR="00D41A64" w:rsidRPr="001B59BC" w:rsidRDefault="00D41A64" w:rsidP="003E155F">
      <w:pPr>
        <w:spacing w:after="0" w:line="240" w:lineRule="auto"/>
        <w:jc w:val="both"/>
        <w:rPr>
          <w:rFonts w:ascii="Times New Roman" w:hAnsi="Times New Roman" w:cs="Times New Roman"/>
          <w:iCs/>
          <w:sz w:val="24"/>
          <w:szCs w:val="24"/>
        </w:rPr>
      </w:pPr>
    </w:p>
    <w:p w:rsidR="00AE25E6" w:rsidRPr="001B59BC" w:rsidRDefault="00AE25E6" w:rsidP="003E155F">
      <w:pPr>
        <w:autoSpaceDE w:val="0"/>
        <w:autoSpaceDN w:val="0"/>
        <w:adjustRightInd w:val="0"/>
        <w:spacing w:after="0" w:line="240" w:lineRule="auto"/>
        <w:jc w:val="both"/>
        <w:rPr>
          <w:rFonts w:ascii="Times New Roman" w:hAnsi="Times New Roman" w:cs="Times New Roman"/>
          <w:sz w:val="24"/>
          <w:szCs w:val="24"/>
        </w:rPr>
      </w:pPr>
      <w:r w:rsidRPr="001B59BC">
        <w:rPr>
          <w:rFonts w:ascii="Times New Roman" w:hAnsi="Times New Roman" w:cs="Times New Roman"/>
          <w:sz w:val="24"/>
          <w:szCs w:val="24"/>
        </w:rPr>
        <w:t>POMPEU,</w:t>
      </w:r>
      <w:r w:rsidR="00DC6D25" w:rsidRPr="001B59BC">
        <w:rPr>
          <w:rFonts w:ascii="Times New Roman" w:hAnsi="Times New Roman" w:cs="Times New Roman"/>
          <w:sz w:val="24"/>
          <w:szCs w:val="24"/>
        </w:rPr>
        <w:t xml:space="preserve"> </w:t>
      </w:r>
      <w:proofErr w:type="gramStart"/>
      <w:r w:rsidRPr="001B59BC">
        <w:rPr>
          <w:rFonts w:ascii="Times New Roman" w:hAnsi="Times New Roman" w:cs="Times New Roman"/>
          <w:sz w:val="24"/>
          <w:szCs w:val="24"/>
        </w:rPr>
        <w:t>D.</w:t>
      </w:r>
      <w:proofErr w:type="gramEnd"/>
      <w:r w:rsidRPr="001B59BC">
        <w:rPr>
          <w:rFonts w:ascii="Times New Roman" w:hAnsi="Times New Roman" w:cs="Times New Roman"/>
          <w:sz w:val="24"/>
          <w:szCs w:val="24"/>
        </w:rPr>
        <w:t>; HERVÉROGE</w:t>
      </w:r>
      <w:r w:rsidR="00DC6D25" w:rsidRPr="001B59BC">
        <w:rPr>
          <w:rFonts w:ascii="Times New Roman" w:hAnsi="Times New Roman" w:cs="Times New Roman"/>
          <w:sz w:val="24"/>
          <w:szCs w:val="24"/>
        </w:rPr>
        <w:t xml:space="preserve"> </w:t>
      </w:r>
      <w:r w:rsidRPr="001B59BC">
        <w:rPr>
          <w:rFonts w:ascii="Times New Roman" w:hAnsi="Times New Roman" w:cs="Times New Roman"/>
          <w:sz w:val="24"/>
          <w:szCs w:val="24"/>
        </w:rPr>
        <w:t>Z</w:t>
      </w:r>
      <w:r w:rsidR="00C93687" w:rsidRPr="001B59BC">
        <w:rPr>
          <w:rFonts w:ascii="Times New Roman" w:hAnsi="Times New Roman" w:cs="Times New Roman"/>
          <w:sz w:val="24"/>
          <w:szCs w:val="24"/>
        </w:rPr>
        <w:t>.</w:t>
      </w:r>
      <w:r w:rsidRPr="001B59BC">
        <w:rPr>
          <w:rFonts w:ascii="Times New Roman" w:hAnsi="Times New Roman" w:cs="Times New Roman"/>
          <w:sz w:val="24"/>
          <w:szCs w:val="24"/>
        </w:rPr>
        <w:t>; MONTEIRO,</w:t>
      </w:r>
      <w:r w:rsidR="00DC6D25" w:rsidRPr="001B59BC">
        <w:rPr>
          <w:rFonts w:ascii="Times New Roman" w:hAnsi="Times New Roman" w:cs="Times New Roman"/>
          <w:sz w:val="24"/>
          <w:szCs w:val="24"/>
        </w:rPr>
        <w:t xml:space="preserve"> </w:t>
      </w:r>
      <w:r w:rsidRPr="001B59BC">
        <w:rPr>
          <w:rFonts w:ascii="Times New Roman" w:hAnsi="Times New Roman" w:cs="Times New Roman"/>
          <w:sz w:val="24"/>
          <w:szCs w:val="24"/>
        </w:rPr>
        <w:t>K.M.; SIRLENE,</w:t>
      </w:r>
      <w:r w:rsidR="00DC6D25" w:rsidRPr="001B59BC">
        <w:rPr>
          <w:rFonts w:ascii="Times New Roman" w:hAnsi="Times New Roman" w:cs="Times New Roman"/>
          <w:sz w:val="24"/>
          <w:szCs w:val="24"/>
        </w:rPr>
        <w:t xml:space="preserve"> </w:t>
      </w:r>
      <w:r w:rsidRPr="001B59BC">
        <w:rPr>
          <w:rFonts w:ascii="Times New Roman" w:hAnsi="Times New Roman" w:cs="Times New Roman"/>
          <w:sz w:val="24"/>
          <w:szCs w:val="24"/>
        </w:rPr>
        <w:t>V. TINTI</w:t>
      </w:r>
      <w:r w:rsidR="00C93687" w:rsidRPr="001B59BC">
        <w:rPr>
          <w:rFonts w:ascii="Times New Roman" w:hAnsi="Times New Roman" w:cs="Times New Roman"/>
          <w:sz w:val="24"/>
          <w:szCs w:val="24"/>
        </w:rPr>
        <w:t>.</w:t>
      </w:r>
      <w:r w:rsidRPr="001B59BC">
        <w:rPr>
          <w:rFonts w:ascii="Times New Roman" w:hAnsi="Times New Roman" w:cs="Times New Roman"/>
          <w:sz w:val="24"/>
          <w:szCs w:val="24"/>
        </w:rPr>
        <w:t>; CARVALHO,</w:t>
      </w:r>
      <w:r w:rsidR="00C93687" w:rsidRPr="001B59BC">
        <w:rPr>
          <w:rFonts w:ascii="Times New Roman" w:hAnsi="Times New Roman" w:cs="Times New Roman"/>
          <w:sz w:val="24"/>
          <w:szCs w:val="24"/>
        </w:rPr>
        <w:t xml:space="preserve"> </w:t>
      </w:r>
      <w:r w:rsidRPr="001B59BC">
        <w:rPr>
          <w:rFonts w:ascii="Times New Roman" w:hAnsi="Times New Roman" w:cs="Times New Roman"/>
          <w:sz w:val="24"/>
          <w:szCs w:val="24"/>
        </w:rPr>
        <w:t xml:space="preserve">J.E. </w:t>
      </w:r>
      <w:r w:rsidRPr="001B59BC">
        <w:rPr>
          <w:rFonts w:ascii="Times New Roman" w:hAnsi="Times New Roman" w:cs="Times New Roman"/>
          <w:bCs/>
          <w:sz w:val="24"/>
          <w:szCs w:val="24"/>
        </w:rPr>
        <w:t xml:space="preserve">Capacidade antioxidante e triagem farmacológica </w:t>
      </w:r>
      <w:proofErr w:type="spellStart"/>
      <w:r w:rsidRPr="001B59BC">
        <w:rPr>
          <w:rFonts w:ascii="Times New Roman" w:hAnsi="Times New Roman" w:cs="Times New Roman"/>
          <w:bCs/>
          <w:sz w:val="24"/>
          <w:szCs w:val="24"/>
        </w:rPr>
        <w:t>deextratos</w:t>
      </w:r>
      <w:proofErr w:type="spellEnd"/>
      <w:r w:rsidRPr="001B59BC">
        <w:rPr>
          <w:rFonts w:ascii="Times New Roman" w:hAnsi="Times New Roman" w:cs="Times New Roman"/>
          <w:bCs/>
          <w:sz w:val="24"/>
          <w:szCs w:val="24"/>
        </w:rPr>
        <w:t xml:space="preserve"> brutos de folhas de </w:t>
      </w:r>
      <w:proofErr w:type="spellStart"/>
      <w:r w:rsidRPr="001B59BC">
        <w:rPr>
          <w:rFonts w:ascii="Times New Roman" w:hAnsi="Times New Roman" w:cs="Times New Roman"/>
          <w:bCs/>
          <w:i/>
          <w:iCs/>
          <w:sz w:val="24"/>
          <w:szCs w:val="24"/>
        </w:rPr>
        <w:t>Byrsonima</w:t>
      </w:r>
      <w:proofErr w:type="spellEnd"/>
      <w:r w:rsidR="00983EA3" w:rsidRPr="001B59BC">
        <w:rPr>
          <w:rFonts w:ascii="Times New Roman" w:hAnsi="Times New Roman" w:cs="Times New Roman"/>
          <w:bCs/>
          <w:i/>
          <w:iCs/>
          <w:sz w:val="24"/>
          <w:szCs w:val="24"/>
        </w:rPr>
        <w:t xml:space="preserve"> </w:t>
      </w:r>
      <w:proofErr w:type="spellStart"/>
      <w:r w:rsidR="00983EA3" w:rsidRPr="001B59BC">
        <w:rPr>
          <w:rFonts w:ascii="Times New Roman" w:hAnsi="Times New Roman" w:cs="Times New Roman"/>
          <w:bCs/>
          <w:i/>
          <w:iCs/>
          <w:sz w:val="24"/>
          <w:szCs w:val="24"/>
        </w:rPr>
        <w:t>crassifo</w:t>
      </w:r>
      <w:r w:rsidR="00DC6D25" w:rsidRPr="001B59BC">
        <w:rPr>
          <w:rFonts w:ascii="Times New Roman" w:hAnsi="Times New Roman" w:cs="Times New Roman"/>
          <w:bCs/>
          <w:i/>
          <w:iCs/>
          <w:sz w:val="24"/>
          <w:szCs w:val="24"/>
        </w:rPr>
        <w:t>lia</w:t>
      </w:r>
      <w:proofErr w:type="spellEnd"/>
      <w:r w:rsidR="00DC6D25" w:rsidRPr="001B59BC">
        <w:rPr>
          <w:rFonts w:ascii="Times New Roman" w:hAnsi="Times New Roman" w:cs="Times New Roman"/>
          <w:bCs/>
          <w:i/>
          <w:iCs/>
          <w:sz w:val="24"/>
          <w:szCs w:val="24"/>
        </w:rPr>
        <w:t xml:space="preserve"> </w:t>
      </w:r>
      <w:r w:rsidRPr="001B59BC">
        <w:rPr>
          <w:rFonts w:ascii="Times New Roman" w:hAnsi="Times New Roman" w:cs="Times New Roman"/>
          <w:bCs/>
          <w:sz w:val="24"/>
          <w:szCs w:val="24"/>
        </w:rPr>
        <w:t>e de</w:t>
      </w:r>
      <w:r w:rsidR="00DC6D25" w:rsidRPr="001B59BC">
        <w:rPr>
          <w:rFonts w:ascii="Times New Roman" w:hAnsi="Times New Roman" w:cs="Times New Roman"/>
          <w:bCs/>
          <w:sz w:val="24"/>
          <w:szCs w:val="24"/>
        </w:rPr>
        <w:t xml:space="preserve"> </w:t>
      </w:r>
      <w:proofErr w:type="spellStart"/>
      <w:r w:rsidRPr="001B59BC">
        <w:rPr>
          <w:rFonts w:ascii="Times New Roman" w:hAnsi="Times New Roman" w:cs="Times New Roman"/>
          <w:bCs/>
          <w:i/>
          <w:iCs/>
          <w:sz w:val="24"/>
          <w:szCs w:val="24"/>
        </w:rPr>
        <w:t>Inga</w:t>
      </w:r>
      <w:proofErr w:type="spellEnd"/>
      <w:r w:rsidR="00DC6D25" w:rsidRPr="001B59BC">
        <w:rPr>
          <w:rFonts w:ascii="Times New Roman" w:hAnsi="Times New Roman" w:cs="Times New Roman"/>
          <w:bCs/>
          <w:i/>
          <w:iCs/>
          <w:sz w:val="24"/>
          <w:szCs w:val="24"/>
        </w:rPr>
        <w:t xml:space="preserve"> </w:t>
      </w:r>
      <w:proofErr w:type="spellStart"/>
      <w:r w:rsidRPr="001B59BC">
        <w:rPr>
          <w:rFonts w:ascii="Times New Roman" w:hAnsi="Times New Roman" w:cs="Times New Roman"/>
          <w:bCs/>
          <w:i/>
          <w:iCs/>
          <w:sz w:val="24"/>
          <w:szCs w:val="24"/>
        </w:rPr>
        <w:t>edulis</w:t>
      </w:r>
      <w:proofErr w:type="spellEnd"/>
      <w:r w:rsidRPr="001B59BC">
        <w:rPr>
          <w:rFonts w:ascii="Times New Roman" w:hAnsi="Times New Roman" w:cs="Times New Roman"/>
          <w:b/>
          <w:bCs/>
          <w:i/>
          <w:iCs/>
          <w:sz w:val="24"/>
          <w:szCs w:val="24"/>
        </w:rPr>
        <w:t>.</w:t>
      </w:r>
      <w:r w:rsidR="00D41A64" w:rsidRPr="001B59BC">
        <w:rPr>
          <w:rFonts w:ascii="Times New Roman" w:hAnsi="Times New Roman" w:cs="Times New Roman"/>
          <w:b/>
          <w:bCs/>
          <w:iCs/>
          <w:sz w:val="24"/>
          <w:szCs w:val="24"/>
        </w:rPr>
        <w:t xml:space="preserve"> Acta </w:t>
      </w:r>
      <w:proofErr w:type="spellStart"/>
      <w:r w:rsidR="00D41A64" w:rsidRPr="001B59BC">
        <w:rPr>
          <w:rFonts w:ascii="Times New Roman" w:hAnsi="Times New Roman" w:cs="Times New Roman"/>
          <w:b/>
          <w:bCs/>
          <w:iCs/>
          <w:sz w:val="24"/>
          <w:szCs w:val="24"/>
        </w:rPr>
        <w:t>Amazo</w:t>
      </w:r>
      <w:r w:rsidRPr="001B59BC">
        <w:rPr>
          <w:rFonts w:ascii="Times New Roman" w:hAnsi="Times New Roman" w:cs="Times New Roman"/>
          <w:b/>
          <w:bCs/>
          <w:iCs/>
          <w:sz w:val="24"/>
          <w:szCs w:val="24"/>
        </w:rPr>
        <w:t>nica</w:t>
      </w:r>
      <w:proofErr w:type="spellEnd"/>
      <w:r w:rsidR="00983EA3" w:rsidRPr="001B59BC">
        <w:rPr>
          <w:rFonts w:ascii="Times New Roman" w:hAnsi="Times New Roman" w:cs="Times New Roman"/>
          <w:b/>
          <w:bCs/>
          <w:iCs/>
          <w:sz w:val="24"/>
          <w:szCs w:val="24"/>
        </w:rPr>
        <w:t>,</w:t>
      </w:r>
      <w:r w:rsidRPr="001B59BC">
        <w:rPr>
          <w:rFonts w:ascii="Times New Roman" w:hAnsi="Times New Roman" w:cs="Times New Roman"/>
          <w:b/>
          <w:bCs/>
          <w:iCs/>
          <w:sz w:val="24"/>
          <w:szCs w:val="24"/>
        </w:rPr>
        <w:t xml:space="preserve"> </w:t>
      </w:r>
      <w:r w:rsidRPr="001B59BC">
        <w:rPr>
          <w:rFonts w:ascii="Times New Roman" w:hAnsi="Times New Roman" w:cs="Times New Roman"/>
          <w:sz w:val="24"/>
          <w:szCs w:val="24"/>
        </w:rPr>
        <w:t>v. 42</w:t>
      </w:r>
      <w:r w:rsidR="00983EA3" w:rsidRPr="001B59BC">
        <w:rPr>
          <w:rFonts w:ascii="Times New Roman" w:hAnsi="Times New Roman" w:cs="Times New Roman"/>
          <w:sz w:val="24"/>
          <w:szCs w:val="24"/>
        </w:rPr>
        <w:t xml:space="preserve">, n. </w:t>
      </w:r>
      <w:r w:rsidRPr="001B59BC">
        <w:rPr>
          <w:rFonts w:ascii="Times New Roman" w:hAnsi="Times New Roman" w:cs="Times New Roman"/>
          <w:sz w:val="24"/>
          <w:szCs w:val="24"/>
        </w:rPr>
        <w:t>1</w:t>
      </w:r>
      <w:r w:rsidR="00983EA3" w:rsidRPr="001B59BC">
        <w:rPr>
          <w:rFonts w:ascii="Times New Roman" w:hAnsi="Times New Roman" w:cs="Times New Roman"/>
          <w:sz w:val="24"/>
          <w:szCs w:val="24"/>
        </w:rPr>
        <w:t>, p</w:t>
      </w:r>
      <w:r w:rsidRPr="001B59BC">
        <w:rPr>
          <w:rFonts w:ascii="Times New Roman" w:hAnsi="Times New Roman" w:cs="Times New Roman"/>
          <w:sz w:val="24"/>
          <w:szCs w:val="24"/>
        </w:rPr>
        <w:t>: 165 – 172.</w:t>
      </w:r>
      <w:r w:rsidR="00DC6D25" w:rsidRPr="001B59BC">
        <w:rPr>
          <w:rFonts w:ascii="Times New Roman" w:hAnsi="Times New Roman" w:cs="Times New Roman"/>
          <w:sz w:val="24"/>
          <w:szCs w:val="24"/>
        </w:rPr>
        <w:t xml:space="preserve"> 2012.</w:t>
      </w:r>
    </w:p>
    <w:p w:rsidR="00EA5C26" w:rsidRPr="001B59BC" w:rsidRDefault="00EA5C26" w:rsidP="003E155F">
      <w:pPr>
        <w:autoSpaceDE w:val="0"/>
        <w:autoSpaceDN w:val="0"/>
        <w:adjustRightInd w:val="0"/>
        <w:spacing w:after="0" w:line="240" w:lineRule="auto"/>
        <w:jc w:val="both"/>
        <w:rPr>
          <w:rFonts w:ascii="Times New Roman" w:hAnsi="Times New Roman" w:cs="Times New Roman"/>
          <w:sz w:val="24"/>
          <w:szCs w:val="24"/>
        </w:rPr>
      </w:pPr>
    </w:p>
    <w:p w:rsidR="00417AB4" w:rsidRPr="001B59BC" w:rsidRDefault="00417AB4" w:rsidP="003E155F">
      <w:pPr>
        <w:autoSpaceDE w:val="0"/>
        <w:autoSpaceDN w:val="0"/>
        <w:adjustRightInd w:val="0"/>
        <w:spacing w:after="0" w:line="240" w:lineRule="auto"/>
        <w:contextualSpacing/>
        <w:jc w:val="both"/>
        <w:rPr>
          <w:rFonts w:ascii="Times New Roman" w:eastAsia="UnBPro-Regular" w:hAnsi="Times New Roman" w:cs="Times New Roman"/>
          <w:sz w:val="24"/>
          <w:szCs w:val="24"/>
        </w:rPr>
      </w:pPr>
      <w:r w:rsidRPr="001B59BC">
        <w:rPr>
          <w:rFonts w:ascii="Times New Roman" w:eastAsia="UnBPro-Regular" w:hAnsi="Times New Roman" w:cs="Times New Roman"/>
          <w:sz w:val="24"/>
          <w:szCs w:val="24"/>
        </w:rPr>
        <w:t xml:space="preserve">RIOS, M.N.S.; </w:t>
      </w:r>
      <w:proofErr w:type="gramStart"/>
      <w:r w:rsidRPr="001B59BC">
        <w:rPr>
          <w:rFonts w:ascii="Times New Roman" w:eastAsia="UnBPro-Regular" w:hAnsi="Times New Roman" w:cs="Times New Roman"/>
          <w:sz w:val="24"/>
          <w:szCs w:val="24"/>
        </w:rPr>
        <w:t>PASTORE,</w:t>
      </w:r>
      <w:proofErr w:type="gramEnd"/>
      <w:r w:rsidRPr="001B59BC">
        <w:rPr>
          <w:rFonts w:ascii="Times New Roman" w:eastAsia="UnBPro-Regular" w:hAnsi="Times New Roman" w:cs="Times New Roman"/>
          <w:sz w:val="24"/>
          <w:szCs w:val="24"/>
        </w:rPr>
        <w:t xml:space="preserve"> F.J</w:t>
      </w:r>
      <w:r w:rsidR="00DC6D25" w:rsidRPr="001B59BC">
        <w:rPr>
          <w:rFonts w:ascii="Times New Roman" w:eastAsia="UnBPro-Regular" w:hAnsi="Times New Roman" w:cs="Times New Roman"/>
          <w:sz w:val="24"/>
          <w:szCs w:val="24"/>
        </w:rPr>
        <w:t>.</w:t>
      </w:r>
      <w:r w:rsidRPr="001B59BC">
        <w:rPr>
          <w:rFonts w:ascii="Times New Roman" w:eastAsia="UnBPro-Regular" w:hAnsi="Times New Roman" w:cs="Times New Roman"/>
          <w:sz w:val="24"/>
          <w:szCs w:val="24"/>
        </w:rPr>
        <w:t xml:space="preserve">R. </w:t>
      </w:r>
      <w:r w:rsidRPr="001B59BC">
        <w:rPr>
          <w:rFonts w:ascii="Times New Roman" w:eastAsia="UnBPro-Regular" w:hAnsi="Times New Roman" w:cs="Times New Roman"/>
          <w:b/>
          <w:sz w:val="24"/>
          <w:szCs w:val="24"/>
        </w:rPr>
        <w:t>Plantas da Amazônia: 450 espécies de uso geral</w:t>
      </w:r>
      <w:r w:rsidRPr="001B59BC">
        <w:rPr>
          <w:rFonts w:ascii="Times New Roman" w:eastAsia="UnBPro-Regular" w:hAnsi="Times New Roman" w:cs="Times New Roman"/>
          <w:sz w:val="24"/>
          <w:szCs w:val="24"/>
        </w:rPr>
        <w:t>, organizadores. - Brasília: Universidade de Brasília, Biblioteca Central, 3140 p.</w:t>
      </w:r>
      <w:r w:rsidR="00DC6D25" w:rsidRPr="001B59BC">
        <w:rPr>
          <w:rFonts w:ascii="Times New Roman" w:eastAsia="UnBPro-Regular" w:hAnsi="Times New Roman" w:cs="Times New Roman"/>
          <w:sz w:val="24"/>
          <w:szCs w:val="24"/>
        </w:rPr>
        <w:t xml:space="preserve"> 2011.</w:t>
      </w:r>
    </w:p>
    <w:p w:rsidR="003A411D" w:rsidRPr="001B59BC" w:rsidRDefault="003A411D" w:rsidP="003E155F">
      <w:pPr>
        <w:autoSpaceDE w:val="0"/>
        <w:autoSpaceDN w:val="0"/>
        <w:adjustRightInd w:val="0"/>
        <w:spacing w:after="0" w:line="240" w:lineRule="auto"/>
        <w:contextualSpacing/>
        <w:jc w:val="both"/>
        <w:rPr>
          <w:rFonts w:ascii="Times New Roman" w:hAnsi="Times New Roman" w:cs="Times New Roman"/>
          <w:sz w:val="24"/>
          <w:szCs w:val="24"/>
        </w:rPr>
      </w:pPr>
    </w:p>
    <w:p w:rsidR="00D2738E" w:rsidRPr="001B59BC" w:rsidRDefault="00D2738E" w:rsidP="003E155F">
      <w:pPr>
        <w:pStyle w:val="Default"/>
        <w:contextualSpacing/>
        <w:jc w:val="both"/>
        <w:rPr>
          <w:rFonts w:ascii="Times New Roman" w:hAnsi="Times New Roman" w:cs="Times New Roman"/>
          <w:color w:val="auto"/>
        </w:rPr>
      </w:pPr>
      <w:r w:rsidRPr="001B59BC">
        <w:rPr>
          <w:rFonts w:ascii="Times New Roman" w:hAnsi="Times New Roman" w:cs="Times New Roman"/>
          <w:color w:val="auto"/>
        </w:rPr>
        <w:t xml:space="preserve">RITTER, A.; CASTELAN, S.E.; GRICOLETTO, C. </w:t>
      </w:r>
      <w:r w:rsidRPr="001B59BC">
        <w:rPr>
          <w:rFonts w:ascii="Times New Roman" w:hAnsi="Times New Roman" w:cs="Times New Roman"/>
          <w:bCs/>
          <w:color w:val="auto"/>
        </w:rPr>
        <w:t xml:space="preserve">Agroecologia e desenvolvimento rural sustentável. </w:t>
      </w:r>
      <w:r w:rsidRPr="001B59BC">
        <w:rPr>
          <w:rFonts w:ascii="Times New Roman" w:hAnsi="Times New Roman" w:cs="Times New Roman"/>
          <w:b/>
          <w:bCs/>
          <w:color w:val="auto"/>
        </w:rPr>
        <w:t>Anais do Seminário Regional e Fórum de Educação no campo. I Seminário Regional de educação no Campo.</w:t>
      </w:r>
      <w:r w:rsidRPr="001B59BC">
        <w:rPr>
          <w:rFonts w:ascii="Times New Roman" w:hAnsi="Times New Roman" w:cs="Times New Roman"/>
          <w:bCs/>
          <w:color w:val="auto"/>
        </w:rPr>
        <w:t xml:space="preserve"> Universidade Federal de Santa Maria. Santa Maria. </w:t>
      </w:r>
      <w:proofErr w:type="spellStart"/>
      <w:r w:rsidRPr="001B59BC">
        <w:rPr>
          <w:rFonts w:ascii="Times New Roman" w:hAnsi="Times New Roman" w:cs="Times New Roman"/>
          <w:bCs/>
          <w:color w:val="auto"/>
        </w:rPr>
        <w:t>Vol</w:t>
      </w:r>
      <w:proofErr w:type="spellEnd"/>
      <w:r w:rsidR="00DC6D25" w:rsidRPr="001B59BC">
        <w:rPr>
          <w:rFonts w:ascii="Times New Roman" w:hAnsi="Times New Roman" w:cs="Times New Roman"/>
          <w:bCs/>
          <w:color w:val="auto"/>
        </w:rPr>
        <w:t xml:space="preserve"> </w:t>
      </w:r>
      <w:proofErr w:type="gramStart"/>
      <w:r w:rsidRPr="001B59BC">
        <w:rPr>
          <w:rFonts w:ascii="Times New Roman" w:hAnsi="Times New Roman" w:cs="Times New Roman"/>
          <w:bCs/>
          <w:color w:val="auto"/>
        </w:rPr>
        <w:t>1</w:t>
      </w:r>
      <w:proofErr w:type="gramEnd"/>
      <w:r w:rsidRPr="001B59BC">
        <w:rPr>
          <w:rFonts w:ascii="Times New Roman" w:hAnsi="Times New Roman" w:cs="Times New Roman"/>
          <w:bCs/>
          <w:color w:val="auto"/>
        </w:rPr>
        <w:t xml:space="preserve">. </w:t>
      </w:r>
      <w:r w:rsidRPr="001B59BC">
        <w:rPr>
          <w:rFonts w:ascii="Times New Roman" w:hAnsi="Times New Roman" w:cs="Times New Roman"/>
          <w:color w:val="auto"/>
        </w:rPr>
        <w:t>2013.</w:t>
      </w:r>
    </w:p>
    <w:p w:rsidR="00666661" w:rsidRPr="001B59BC" w:rsidRDefault="00666661" w:rsidP="003E155F">
      <w:pPr>
        <w:pStyle w:val="Default"/>
        <w:contextualSpacing/>
        <w:jc w:val="both"/>
        <w:rPr>
          <w:rFonts w:ascii="Times New Roman" w:hAnsi="Times New Roman" w:cs="Times New Roman"/>
          <w:color w:val="auto"/>
        </w:rPr>
      </w:pPr>
    </w:p>
    <w:p w:rsidR="00417AB4" w:rsidRPr="001B59BC" w:rsidRDefault="00417AB4" w:rsidP="003E155F">
      <w:pPr>
        <w:autoSpaceDE w:val="0"/>
        <w:autoSpaceDN w:val="0"/>
        <w:adjustRightInd w:val="0"/>
        <w:spacing w:after="0" w:line="240" w:lineRule="auto"/>
        <w:jc w:val="both"/>
        <w:rPr>
          <w:rFonts w:ascii="Times New Roman" w:hAnsi="Times New Roman" w:cs="Times New Roman"/>
          <w:sz w:val="24"/>
          <w:szCs w:val="24"/>
        </w:rPr>
      </w:pPr>
      <w:r w:rsidRPr="001B59BC">
        <w:rPr>
          <w:rFonts w:ascii="Times New Roman" w:hAnsi="Times New Roman" w:cs="Times New Roman"/>
          <w:sz w:val="24"/>
          <w:szCs w:val="24"/>
        </w:rPr>
        <w:t>ROBERTINA, A. L. Plantas medicinais: manipulação artesanal, uso e costume</w:t>
      </w:r>
      <w:r w:rsidR="00983EA3" w:rsidRPr="001B59BC">
        <w:rPr>
          <w:rFonts w:ascii="Times New Roman" w:hAnsi="Times New Roman" w:cs="Times New Roman"/>
          <w:sz w:val="24"/>
          <w:szCs w:val="24"/>
        </w:rPr>
        <w:t xml:space="preserve"> </w:t>
      </w:r>
      <w:r w:rsidRPr="001B59BC">
        <w:rPr>
          <w:rFonts w:ascii="Times New Roman" w:hAnsi="Times New Roman" w:cs="Times New Roman"/>
          <w:sz w:val="24"/>
          <w:szCs w:val="24"/>
        </w:rPr>
        <w:t xml:space="preserve">popular. 2008. Disponível em: </w:t>
      </w:r>
      <w:r w:rsidRPr="001B59BC">
        <w:rPr>
          <w:rFonts w:ascii="Times New Roman" w:hAnsi="Times New Roman" w:cs="Times New Roman"/>
          <w:b/>
          <w:bCs/>
          <w:sz w:val="24"/>
          <w:szCs w:val="24"/>
        </w:rPr>
        <w:t>http://portaldahorticultura.xpg.uol.com.br/Manipulaplantasmed.pdf</w:t>
      </w:r>
      <w:r w:rsidRPr="001B59BC">
        <w:rPr>
          <w:rFonts w:ascii="Times New Roman" w:hAnsi="Times New Roman" w:cs="Times New Roman"/>
          <w:sz w:val="24"/>
          <w:szCs w:val="24"/>
        </w:rPr>
        <w:t>. Acessado em: 27/02/2014.</w:t>
      </w:r>
    </w:p>
    <w:p w:rsidR="00521C62" w:rsidRPr="001B59BC" w:rsidRDefault="00521C62" w:rsidP="003E155F">
      <w:pPr>
        <w:autoSpaceDE w:val="0"/>
        <w:autoSpaceDN w:val="0"/>
        <w:adjustRightInd w:val="0"/>
        <w:spacing w:after="0" w:line="240" w:lineRule="auto"/>
        <w:jc w:val="both"/>
        <w:rPr>
          <w:rFonts w:ascii="Times New Roman" w:hAnsi="Times New Roman" w:cs="Times New Roman"/>
          <w:sz w:val="24"/>
          <w:szCs w:val="24"/>
        </w:rPr>
      </w:pPr>
    </w:p>
    <w:p w:rsidR="00521C62" w:rsidRPr="001B59BC" w:rsidRDefault="00521C62" w:rsidP="003E155F">
      <w:pPr>
        <w:autoSpaceDE w:val="0"/>
        <w:autoSpaceDN w:val="0"/>
        <w:adjustRightInd w:val="0"/>
        <w:spacing w:after="0" w:line="240" w:lineRule="auto"/>
        <w:contextualSpacing/>
        <w:jc w:val="both"/>
        <w:rPr>
          <w:rFonts w:ascii="Times New Roman" w:hAnsi="Times New Roman" w:cs="Times New Roman"/>
          <w:bCs/>
          <w:sz w:val="24"/>
          <w:szCs w:val="24"/>
        </w:rPr>
      </w:pPr>
      <w:r w:rsidRPr="001B59BC">
        <w:rPr>
          <w:rFonts w:ascii="Times New Roman" w:hAnsi="Times New Roman" w:cs="Times New Roman"/>
          <w:iCs/>
          <w:sz w:val="24"/>
          <w:szCs w:val="24"/>
        </w:rPr>
        <w:t>RUBENS PESSOA DE BARROS</w:t>
      </w:r>
      <w:proofErr w:type="gramStart"/>
      <w:r w:rsidRPr="001B59BC">
        <w:rPr>
          <w:rFonts w:ascii="Times New Roman" w:hAnsi="Times New Roman" w:cs="Times New Roman"/>
          <w:iCs/>
          <w:sz w:val="24"/>
          <w:szCs w:val="24"/>
        </w:rPr>
        <w:t>.;</w:t>
      </w:r>
      <w:proofErr w:type="gramEnd"/>
      <w:r w:rsidRPr="001B59BC">
        <w:rPr>
          <w:rFonts w:ascii="Times New Roman" w:hAnsi="Times New Roman" w:cs="Times New Roman"/>
          <w:iCs/>
          <w:sz w:val="24"/>
          <w:szCs w:val="24"/>
        </w:rPr>
        <w:t xml:space="preserve"> NEVES, J.D.D. </w:t>
      </w:r>
      <w:r w:rsidRPr="001B59BC">
        <w:rPr>
          <w:rFonts w:ascii="Times New Roman" w:hAnsi="Times New Roman" w:cs="Times New Roman"/>
          <w:bCs/>
          <w:sz w:val="24"/>
          <w:szCs w:val="24"/>
        </w:rPr>
        <w:t xml:space="preserve">Comercialização de plantas medicinais: Um estudo </w:t>
      </w:r>
      <w:proofErr w:type="spellStart"/>
      <w:r w:rsidRPr="001B59BC">
        <w:rPr>
          <w:rFonts w:ascii="Times New Roman" w:hAnsi="Times New Roman" w:cs="Times New Roman"/>
          <w:bCs/>
          <w:sz w:val="24"/>
          <w:szCs w:val="24"/>
        </w:rPr>
        <w:t>etnobotânico</w:t>
      </w:r>
      <w:proofErr w:type="spellEnd"/>
      <w:r w:rsidRPr="001B59BC">
        <w:rPr>
          <w:rFonts w:ascii="Times New Roman" w:hAnsi="Times New Roman" w:cs="Times New Roman"/>
          <w:bCs/>
          <w:sz w:val="24"/>
          <w:szCs w:val="24"/>
        </w:rPr>
        <w:t xml:space="preserve"> nas feiras livres do município de Arapiraca–Al, Brasil. </w:t>
      </w:r>
      <w:r w:rsidRPr="001B59BC">
        <w:rPr>
          <w:rFonts w:ascii="Times New Roman" w:hAnsi="Times New Roman" w:cs="Times New Roman"/>
          <w:b/>
          <w:bCs/>
          <w:sz w:val="24"/>
          <w:szCs w:val="24"/>
        </w:rPr>
        <w:t>Revista de Biologia e Farmácia</w:t>
      </w:r>
      <w:r w:rsidRPr="001B59BC">
        <w:rPr>
          <w:rFonts w:ascii="Times New Roman" w:hAnsi="Times New Roman" w:cs="Times New Roman"/>
          <w:bCs/>
          <w:sz w:val="24"/>
          <w:szCs w:val="24"/>
        </w:rPr>
        <w:t xml:space="preserve">, v. 07, n. 02. </w:t>
      </w:r>
      <w:proofErr w:type="gramStart"/>
      <w:r w:rsidRPr="001B59BC">
        <w:rPr>
          <w:rFonts w:ascii="Times New Roman" w:hAnsi="Times New Roman" w:cs="Times New Roman"/>
          <w:bCs/>
          <w:sz w:val="24"/>
          <w:szCs w:val="24"/>
        </w:rPr>
        <w:t>p.</w:t>
      </w:r>
      <w:proofErr w:type="gramEnd"/>
      <w:r w:rsidRPr="001B59BC">
        <w:rPr>
          <w:rFonts w:ascii="Times New Roman" w:hAnsi="Times New Roman" w:cs="Times New Roman"/>
          <w:bCs/>
          <w:sz w:val="24"/>
          <w:szCs w:val="24"/>
        </w:rPr>
        <w:t xml:space="preserve"> 39-40, 2012.</w:t>
      </w:r>
    </w:p>
    <w:p w:rsidR="00417AB4" w:rsidRPr="001B59BC" w:rsidRDefault="00417AB4" w:rsidP="003E155F">
      <w:pPr>
        <w:autoSpaceDE w:val="0"/>
        <w:autoSpaceDN w:val="0"/>
        <w:adjustRightInd w:val="0"/>
        <w:spacing w:after="0" w:line="240" w:lineRule="auto"/>
        <w:jc w:val="both"/>
        <w:rPr>
          <w:rFonts w:ascii="Times New Roman" w:hAnsi="Times New Roman" w:cs="Times New Roman"/>
          <w:sz w:val="24"/>
          <w:szCs w:val="24"/>
        </w:rPr>
      </w:pPr>
    </w:p>
    <w:p w:rsidR="008A239D" w:rsidRPr="001B59BC" w:rsidRDefault="008C61CC" w:rsidP="003E155F">
      <w:pPr>
        <w:autoSpaceDE w:val="0"/>
        <w:autoSpaceDN w:val="0"/>
        <w:adjustRightInd w:val="0"/>
        <w:spacing w:after="0" w:line="240" w:lineRule="auto"/>
        <w:jc w:val="both"/>
        <w:rPr>
          <w:rFonts w:ascii="Times New Roman" w:hAnsi="Times New Roman" w:cs="Times New Roman"/>
          <w:sz w:val="24"/>
          <w:szCs w:val="24"/>
        </w:rPr>
      </w:pPr>
      <w:r w:rsidRPr="001B59BC">
        <w:rPr>
          <w:rFonts w:ascii="Times New Roman" w:hAnsi="Times New Roman" w:cs="Times New Roman"/>
          <w:sz w:val="24"/>
          <w:szCs w:val="24"/>
        </w:rPr>
        <w:t xml:space="preserve">RUZZA, D.A.C.; GÖTTERT, V.; ROSSI, A.A.B.; </w:t>
      </w:r>
      <w:r w:rsidR="00BE3D1D" w:rsidRPr="001B59BC">
        <w:rPr>
          <w:rFonts w:ascii="Times New Roman" w:hAnsi="Times New Roman" w:cs="Times New Roman"/>
        </w:rPr>
        <w:t xml:space="preserve">DARDENGO, J.F.E.; SILVA, I.V. </w:t>
      </w:r>
      <w:r w:rsidR="008A239D" w:rsidRPr="001B59BC">
        <w:rPr>
          <w:rFonts w:ascii="Times New Roman" w:hAnsi="Times New Roman" w:cs="Times New Roman"/>
          <w:bCs/>
          <w:sz w:val="24"/>
          <w:szCs w:val="24"/>
        </w:rPr>
        <w:t xml:space="preserve">Levantamento </w:t>
      </w:r>
      <w:proofErr w:type="spellStart"/>
      <w:r w:rsidR="008A239D" w:rsidRPr="001B59BC">
        <w:rPr>
          <w:rFonts w:ascii="Times New Roman" w:hAnsi="Times New Roman" w:cs="Times New Roman"/>
          <w:bCs/>
          <w:sz w:val="24"/>
          <w:szCs w:val="24"/>
        </w:rPr>
        <w:t>etnobotânico</w:t>
      </w:r>
      <w:proofErr w:type="spellEnd"/>
      <w:r w:rsidR="008A239D" w:rsidRPr="001B59BC">
        <w:rPr>
          <w:rFonts w:ascii="Times New Roman" w:hAnsi="Times New Roman" w:cs="Times New Roman"/>
          <w:bCs/>
          <w:sz w:val="24"/>
          <w:szCs w:val="24"/>
        </w:rPr>
        <w:t xml:space="preserve"> no município de Alta Floresta, Mato Grosso, Brasil.</w:t>
      </w:r>
      <w:r w:rsidR="00666661" w:rsidRPr="001B59BC">
        <w:rPr>
          <w:rFonts w:ascii="Times New Roman" w:hAnsi="Times New Roman" w:cs="Times New Roman"/>
          <w:bCs/>
          <w:sz w:val="24"/>
          <w:szCs w:val="24"/>
        </w:rPr>
        <w:t xml:space="preserve"> </w:t>
      </w:r>
      <w:r w:rsidR="00983EA3" w:rsidRPr="001B59BC">
        <w:rPr>
          <w:rFonts w:ascii="Times New Roman" w:hAnsi="Times New Roman" w:cs="Times New Roman"/>
          <w:b/>
          <w:bCs/>
          <w:sz w:val="24"/>
          <w:szCs w:val="24"/>
        </w:rPr>
        <w:t>Enciclopédia Biosfera</w:t>
      </w:r>
      <w:r w:rsidR="008A239D" w:rsidRPr="001B59BC">
        <w:rPr>
          <w:rFonts w:ascii="Times New Roman" w:hAnsi="Times New Roman" w:cs="Times New Roman"/>
          <w:sz w:val="24"/>
          <w:szCs w:val="24"/>
        </w:rPr>
        <w:t>, Centro Científico Conhecer - Goiânia, v.10, n.18;</w:t>
      </w:r>
      <w:r w:rsidR="00BE3D1D" w:rsidRPr="001B59BC">
        <w:rPr>
          <w:rFonts w:ascii="Times New Roman" w:hAnsi="Times New Roman" w:cs="Times New Roman"/>
          <w:sz w:val="24"/>
          <w:szCs w:val="24"/>
        </w:rPr>
        <w:t xml:space="preserve"> </w:t>
      </w:r>
      <w:r w:rsidR="008A239D" w:rsidRPr="001B59BC">
        <w:rPr>
          <w:rFonts w:ascii="Times New Roman" w:hAnsi="Times New Roman" w:cs="Times New Roman"/>
          <w:sz w:val="24"/>
          <w:szCs w:val="24"/>
        </w:rPr>
        <w:t>2014.</w:t>
      </w:r>
    </w:p>
    <w:p w:rsidR="00521C62" w:rsidRPr="001B59BC" w:rsidRDefault="00521C62" w:rsidP="003E155F">
      <w:pPr>
        <w:autoSpaceDE w:val="0"/>
        <w:autoSpaceDN w:val="0"/>
        <w:adjustRightInd w:val="0"/>
        <w:spacing w:after="0" w:line="240" w:lineRule="auto"/>
        <w:jc w:val="both"/>
        <w:rPr>
          <w:rFonts w:ascii="Times New Roman" w:hAnsi="Times New Roman" w:cs="Times New Roman"/>
          <w:sz w:val="24"/>
          <w:szCs w:val="24"/>
        </w:rPr>
      </w:pPr>
    </w:p>
    <w:p w:rsidR="00D2738E" w:rsidRPr="001B59BC" w:rsidRDefault="00D2738E" w:rsidP="003E155F">
      <w:pPr>
        <w:autoSpaceDE w:val="0"/>
        <w:autoSpaceDN w:val="0"/>
        <w:adjustRightInd w:val="0"/>
        <w:spacing w:after="0" w:line="240" w:lineRule="auto"/>
        <w:jc w:val="both"/>
        <w:rPr>
          <w:rFonts w:ascii="Times New Roman" w:hAnsi="Times New Roman" w:cs="Times New Roman"/>
          <w:sz w:val="24"/>
          <w:szCs w:val="24"/>
        </w:rPr>
      </w:pPr>
      <w:r w:rsidRPr="001B59BC">
        <w:rPr>
          <w:rFonts w:ascii="Times New Roman" w:hAnsi="Times New Roman" w:cs="Times New Roman"/>
          <w:sz w:val="24"/>
          <w:szCs w:val="24"/>
        </w:rPr>
        <w:t xml:space="preserve">SANTOS, C.O.; SOUZA, R.M. </w:t>
      </w:r>
      <w:r w:rsidRPr="001B59BC">
        <w:rPr>
          <w:rFonts w:ascii="Times New Roman" w:hAnsi="Times New Roman" w:cs="Times New Roman"/>
          <w:bCs/>
          <w:sz w:val="24"/>
          <w:szCs w:val="24"/>
        </w:rPr>
        <w:t xml:space="preserve">Agricultura orgânica em Sergipe: Alternativa à sustentabilidade? </w:t>
      </w:r>
      <w:r w:rsidR="00983EA3" w:rsidRPr="001B59BC">
        <w:rPr>
          <w:rFonts w:ascii="Times New Roman" w:hAnsi="Times New Roman" w:cs="Times New Roman"/>
          <w:b/>
          <w:sz w:val="24"/>
          <w:szCs w:val="24"/>
        </w:rPr>
        <w:t xml:space="preserve">Revista </w:t>
      </w:r>
      <w:proofErr w:type="spellStart"/>
      <w:r w:rsidR="00983EA3" w:rsidRPr="001B59BC">
        <w:rPr>
          <w:rFonts w:ascii="Times New Roman" w:hAnsi="Times New Roman" w:cs="Times New Roman"/>
          <w:b/>
          <w:sz w:val="24"/>
          <w:szCs w:val="24"/>
        </w:rPr>
        <w:t>Geonorte</w:t>
      </w:r>
      <w:proofErr w:type="spellEnd"/>
      <w:r w:rsidRPr="001B59BC">
        <w:rPr>
          <w:rFonts w:ascii="Times New Roman" w:hAnsi="Times New Roman" w:cs="Times New Roman"/>
          <w:sz w:val="24"/>
          <w:szCs w:val="24"/>
        </w:rPr>
        <w:t>, Edição Especial, V.3, N.4, p. 449-462, 2012.</w:t>
      </w:r>
    </w:p>
    <w:p w:rsidR="00E95EFB" w:rsidRPr="001B59BC" w:rsidRDefault="00E95EFB" w:rsidP="003E155F">
      <w:pPr>
        <w:autoSpaceDE w:val="0"/>
        <w:autoSpaceDN w:val="0"/>
        <w:adjustRightInd w:val="0"/>
        <w:spacing w:after="0" w:line="240" w:lineRule="auto"/>
        <w:jc w:val="both"/>
        <w:rPr>
          <w:rFonts w:ascii="Times New Roman" w:hAnsi="Times New Roman" w:cs="Times New Roman"/>
          <w:sz w:val="24"/>
          <w:szCs w:val="24"/>
        </w:rPr>
      </w:pPr>
    </w:p>
    <w:p w:rsidR="00D2738E" w:rsidRPr="001B59BC" w:rsidRDefault="00D2738E" w:rsidP="003E155F">
      <w:pPr>
        <w:autoSpaceDE w:val="0"/>
        <w:autoSpaceDN w:val="0"/>
        <w:adjustRightInd w:val="0"/>
        <w:spacing w:after="0" w:line="240" w:lineRule="auto"/>
        <w:jc w:val="both"/>
        <w:rPr>
          <w:rFonts w:ascii="Times New Roman" w:hAnsi="Times New Roman" w:cs="Times New Roman"/>
          <w:sz w:val="24"/>
          <w:szCs w:val="24"/>
        </w:rPr>
      </w:pPr>
      <w:r w:rsidRPr="001B59BC">
        <w:rPr>
          <w:rFonts w:ascii="Times New Roman" w:hAnsi="Times New Roman" w:cs="Times New Roman"/>
          <w:sz w:val="24"/>
          <w:szCs w:val="24"/>
        </w:rPr>
        <w:t xml:space="preserve">SETTE-SILVA, E.L. A vegetação de Roraima. </w:t>
      </w:r>
      <w:proofErr w:type="gramStart"/>
      <w:r w:rsidRPr="001B59BC">
        <w:rPr>
          <w:rFonts w:ascii="Times New Roman" w:hAnsi="Times New Roman" w:cs="Times New Roman"/>
          <w:sz w:val="24"/>
          <w:szCs w:val="24"/>
        </w:rPr>
        <w:t>p.</w:t>
      </w:r>
      <w:proofErr w:type="gramEnd"/>
      <w:r w:rsidRPr="001B59BC">
        <w:rPr>
          <w:rFonts w:ascii="Times New Roman" w:hAnsi="Times New Roman" w:cs="Times New Roman"/>
          <w:sz w:val="24"/>
          <w:szCs w:val="24"/>
        </w:rPr>
        <w:t xml:space="preserve"> 401-415. In: BARBOSA R.I.; FERREIRA E. J. G.; CASTELLÓN E. G. </w:t>
      </w:r>
      <w:r w:rsidRPr="001B59BC">
        <w:rPr>
          <w:rFonts w:ascii="Times New Roman" w:hAnsi="Times New Roman" w:cs="Times New Roman"/>
          <w:b/>
          <w:iCs/>
          <w:sz w:val="24"/>
          <w:szCs w:val="24"/>
        </w:rPr>
        <w:t>Homem ambiente e</w:t>
      </w:r>
      <w:r w:rsidR="00DC6D25" w:rsidRPr="001B59BC">
        <w:rPr>
          <w:rFonts w:ascii="Times New Roman" w:hAnsi="Times New Roman" w:cs="Times New Roman"/>
          <w:b/>
          <w:iCs/>
          <w:sz w:val="24"/>
          <w:szCs w:val="24"/>
        </w:rPr>
        <w:t xml:space="preserve"> </w:t>
      </w:r>
      <w:r w:rsidRPr="001B59BC">
        <w:rPr>
          <w:rFonts w:ascii="Times New Roman" w:hAnsi="Times New Roman" w:cs="Times New Roman"/>
          <w:b/>
          <w:iCs/>
          <w:sz w:val="24"/>
          <w:szCs w:val="24"/>
        </w:rPr>
        <w:t xml:space="preserve">ecologia no Estado de Roraima. </w:t>
      </w:r>
      <w:r w:rsidRPr="001B59BC">
        <w:rPr>
          <w:rFonts w:ascii="Times New Roman" w:hAnsi="Times New Roman" w:cs="Times New Roman"/>
          <w:sz w:val="24"/>
          <w:szCs w:val="24"/>
        </w:rPr>
        <w:t>Manaus, INPA, 1997.</w:t>
      </w:r>
    </w:p>
    <w:p w:rsidR="00126053" w:rsidRPr="001B59BC" w:rsidRDefault="00126053" w:rsidP="003E155F">
      <w:pPr>
        <w:autoSpaceDE w:val="0"/>
        <w:autoSpaceDN w:val="0"/>
        <w:adjustRightInd w:val="0"/>
        <w:spacing w:after="0" w:line="240" w:lineRule="auto"/>
        <w:jc w:val="both"/>
        <w:rPr>
          <w:rFonts w:ascii="Times New Roman" w:hAnsi="Times New Roman" w:cs="Times New Roman"/>
          <w:sz w:val="24"/>
          <w:szCs w:val="24"/>
        </w:rPr>
      </w:pPr>
    </w:p>
    <w:p w:rsidR="00DB2928" w:rsidRPr="001B59BC" w:rsidRDefault="00DB2928" w:rsidP="003E155F">
      <w:pPr>
        <w:pStyle w:val="Default"/>
        <w:jc w:val="both"/>
        <w:rPr>
          <w:rFonts w:ascii="Times New Roman" w:hAnsi="Times New Roman" w:cs="Times New Roman"/>
          <w:color w:val="auto"/>
        </w:rPr>
      </w:pPr>
      <w:r w:rsidRPr="001B59BC">
        <w:rPr>
          <w:rFonts w:ascii="Times New Roman" w:hAnsi="Times New Roman" w:cs="Times New Roman"/>
          <w:color w:val="auto"/>
        </w:rPr>
        <w:lastRenderedPageBreak/>
        <w:t xml:space="preserve">SILVA, A.M; LIMA, P.B; DANTAS, F.C. </w:t>
      </w:r>
      <w:r w:rsidRPr="001B59BC">
        <w:rPr>
          <w:rFonts w:ascii="Times New Roman" w:hAnsi="Times New Roman" w:cs="Times New Roman"/>
          <w:bCs/>
          <w:color w:val="auto"/>
        </w:rPr>
        <w:t xml:space="preserve">Agroecologia como Ciência </w:t>
      </w:r>
      <w:proofErr w:type="spellStart"/>
      <w:r w:rsidRPr="001B59BC">
        <w:rPr>
          <w:rFonts w:ascii="Times New Roman" w:hAnsi="Times New Roman" w:cs="Times New Roman"/>
          <w:bCs/>
          <w:color w:val="auto"/>
        </w:rPr>
        <w:t>Multidiciplinar</w:t>
      </w:r>
      <w:proofErr w:type="spellEnd"/>
      <w:r w:rsidRPr="001B59BC">
        <w:rPr>
          <w:rFonts w:ascii="Times New Roman" w:hAnsi="Times New Roman" w:cs="Times New Roman"/>
          <w:bCs/>
          <w:color w:val="auto"/>
        </w:rPr>
        <w:t xml:space="preserve"> que Transforma a Agricultura Convencional em Agricultura Sustentável: Práticas Desenvolvidas pelo Serviço de Tecnologia Alternativa – SERTA.</w:t>
      </w:r>
      <w:r w:rsidRPr="001B59BC">
        <w:rPr>
          <w:rFonts w:ascii="Times New Roman" w:hAnsi="Times New Roman" w:cs="Times New Roman"/>
          <w:b/>
          <w:bCs/>
          <w:color w:val="auto"/>
        </w:rPr>
        <w:t xml:space="preserve"> </w:t>
      </w:r>
      <w:r w:rsidRPr="001B59BC">
        <w:rPr>
          <w:rFonts w:ascii="Times New Roman" w:hAnsi="Times New Roman" w:cs="Times New Roman"/>
          <w:b/>
          <w:color w:val="auto"/>
        </w:rPr>
        <w:t>Cadernos de Agroecologia – ISSN</w:t>
      </w:r>
      <w:r w:rsidRPr="001B59BC">
        <w:rPr>
          <w:rFonts w:ascii="Times New Roman" w:hAnsi="Times New Roman" w:cs="Times New Roman"/>
          <w:color w:val="auto"/>
        </w:rPr>
        <w:t xml:space="preserve"> 2236-7934 – V. 11, N. 2, 2016. </w:t>
      </w:r>
    </w:p>
    <w:p w:rsidR="00DB2928" w:rsidRPr="001B59BC" w:rsidRDefault="00DB2928" w:rsidP="003E155F">
      <w:pPr>
        <w:autoSpaceDE w:val="0"/>
        <w:autoSpaceDN w:val="0"/>
        <w:adjustRightInd w:val="0"/>
        <w:spacing w:after="0" w:line="240" w:lineRule="auto"/>
        <w:jc w:val="both"/>
        <w:rPr>
          <w:rFonts w:ascii="Times New Roman" w:hAnsi="Times New Roman" w:cs="Times New Roman"/>
          <w:sz w:val="24"/>
          <w:szCs w:val="24"/>
        </w:rPr>
      </w:pPr>
    </w:p>
    <w:p w:rsidR="00DB2928" w:rsidRPr="001B59BC" w:rsidRDefault="00DB2928" w:rsidP="003E155F">
      <w:pPr>
        <w:autoSpaceDE w:val="0"/>
        <w:autoSpaceDN w:val="0"/>
        <w:adjustRightInd w:val="0"/>
        <w:spacing w:after="0" w:line="240" w:lineRule="auto"/>
        <w:jc w:val="both"/>
        <w:rPr>
          <w:rFonts w:ascii="Times New Roman" w:hAnsi="Times New Roman" w:cs="Times New Roman"/>
          <w:b/>
          <w:bCs/>
          <w:sz w:val="24"/>
          <w:szCs w:val="24"/>
        </w:rPr>
      </w:pPr>
      <w:r w:rsidRPr="001B59BC">
        <w:rPr>
          <w:rFonts w:ascii="Times New Roman" w:hAnsi="Times New Roman" w:cs="Times New Roman"/>
          <w:sz w:val="24"/>
          <w:szCs w:val="24"/>
        </w:rPr>
        <w:t>SILVA, F.R.P.; ALMEIDA, S.S.M.S.</w:t>
      </w:r>
      <w:r w:rsidRPr="001B59BC">
        <w:rPr>
          <w:rFonts w:ascii="Times New Roman" w:hAnsi="Times New Roman" w:cs="Times New Roman"/>
          <w:b/>
          <w:bCs/>
          <w:sz w:val="24"/>
          <w:szCs w:val="24"/>
        </w:rPr>
        <w:t xml:space="preserve"> </w:t>
      </w:r>
      <w:r w:rsidRPr="001B59BC">
        <w:rPr>
          <w:rFonts w:ascii="Times New Roman" w:hAnsi="Times New Roman" w:cs="Times New Roman"/>
          <w:bCs/>
          <w:sz w:val="24"/>
          <w:szCs w:val="24"/>
        </w:rPr>
        <w:t xml:space="preserve">Análise </w:t>
      </w:r>
      <w:proofErr w:type="spellStart"/>
      <w:r w:rsidRPr="001B59BC">
        <w:rPr>
          <w:rFonts w:ascii="Times New Roman" w:hAnsi="Times New Roman" w:cs="Times New Roman"/>
          <w:bCs/>
          <w:sz w:val="24"/>
          <w:szCs w:val="24"/>
        </w:rPr>
        <w:t>fitoquímica</w:t>
      </w:r>
      <w:proofErr w:type="spellEnd"/>
      <w:r w:rsidRPr="001B59BC">
        <w:rPr>
          <w:rFonts w:ascii="Times New Roman" w:hAnsi="Times New Roman" w:cs="Times New Roman"/>
          <w:bCs/>
          <w:sz w:val="24"/>
          <w:szCs w:val="24"/>
        </w:rPr>
        <w:t xml:space="preserve"> e microbiológica da atividade do extrato bruto </w:t>
      </w:r>
      <w:proofErr w:type="spellStart"/>
      <w:r w:rsidRPr="001B59BC">
        <w:rPr>
          <w:rFonts w:ascii="Times New Roman" w:hAnsi="Times New Roman" w:cs="Times New Roman"/>
          <w:bCs/>
          <w:sz w:val="24"/>
          <w:szCs w:val="24"/>
        </w:rPr>
        <w:t>etanólico</w:t>
      </w:r>
      <w:proofErr w:type="spellEnd"/>
      <w:r w:rsidRPr="001B59BC">
        <w:rPr>
          <w:rFonts w:ascii="Times New Roman" w:hAnsi="Times New Roman" w:cs="Times New Roman"/>
          <w:bCs/>
          <w:sz w:val="24"/>
          <w:szCs w:val="24"/>
        </w:rPr>
        <w:t xml:space="preserve"> da </w:t>
      </w:r>
      <w:proofErr w:type="spellStart"/>
      <w:r w:rsidRPr="001B59BC">
        <w:rPr>
          <w:rFonts w:ascii="Times New Roman" w:hAnsi="Times New Roman" w:cs="Times New Roman"/>
          <w:bCs/>
          <w:sz w:val="24"/>
          <w:szCs w:val="24"/>
        </w:rPr>
        <w:t>Andiroba</w:t>
      </w:r>
      <w:proofErr w:type="spellEnd"/>
      <w:r w:rsidRPr="001B59BC">
        <w:rPr>
          <w:rFonts w:ascii="Times New Roman" w:hAnsi="Times New Roman" w:cs="Times New Roman"/>
          <w:bCs/>
          <w:sz w:val="24"/>
          <w:szCs w:val="24"/>
        </w:rPr>
        <w:t xml:space="preserve">, </w:t>
      </w:r>
      <w:proofErr w:type="spellStart"/>
      <w:r w:rsidRPr="001B59BC">
        <w:rPr>
          <w:rFonts w:ascii="Times New Roman" w:hAnsi="Times New Roman" w:cs="Times New Roman"/>
          <w:bCs/>
          <w:i/>
          <w:iCs/>
          <w:sz w:val="24"/>
          <w:szCs w:val="24"/>
        </w:rPr>
        <w:t>Carapa</w:t>
      </w:r>
      <w:proofErr w:type="spellEnd"/>
      <w:r w:rsidRPr="001B59BC">
        <w:rPr>
          <w:rFonts w:ascii="Times New Roman" w:hAnsi="Times New Roman" w:cs="Times New Roman"/>
          <w:bCs/>
          <w:i/>
          <w:iCs/>
          <w:sz w:val="24"/>
          <w:szCs w:val="24"/>
        </w:rPr>
        <w:t xml:space="preserve"> </w:t>
      </w:r>
      <w:proofErr w:type="spellStart"/>
      <w:r w:rsidRPr="001B59BC">
        <w:rPr>
          <w:rFonts w:ascii="Times New Roman" w:hAnsi="Times New Roman" w:cs="Times New Roman"/>
          <w:bCs/>
          <w:i/>
          <w:iCs/>
          <w:sz w:val="24"/>
          <w:szCs w:val="24"/>
        </w:rPr>
        <w:t>guianensis</w:t>
      </w:r>
      <w:proofErr w:type="spellEnd"/>
      <w:r w:rsidRPr="001B59BC">
        <w:rPr>
          <w:rFonts w:ascii="Times New Roman" w:hAnsi="Times New Roman" w:cs="Times New Roman"/>
          <w:bCs/>
          <w:i/>
          <w:iCs/>
          <w:sz w:val="24"/>
          <w:szCs w:val="24"/>
        </w:rPr>
        <w:t xml:space="preserve"> </w:t>
      </w:r>
      <w:proofErr w:type="spellStart"/>
      <w:r w:rsidRPr="001B59BC">
        <w:rPr>
          <w:rFonts w:ascii="Times New Roman" w:hAnsi="Times New Roman" w:cs="Times New Roman"/>
          <w:bCs/>
          <w:sz w:val="24"/>
          <w:szCs w:val="24"/>
        </w:rPr>
        <w:t>Aubl</w:t>
      </w:r>
      <w:proofErr w:type="spellEnd"/>
      <w:r w:rsidRPr="001B59BC">
        <w:rPr>
          <w:rFonts w:ascii="Times New Roman" w:hAnsi="Times New Roman" w:cs="Times New Roman"/>
          <w:bCs/>
          <w:sz w:val="24"/>
          <w:szCs w:val="24"/>
        </w:rPr>
        <w:t xml:space="preserve">. </w:t>
      </w:r>
      <w:r w:rsidRPr="001B59BC">
        <w:rPr>
          <w:rFonts w:ascii="Times New Roman" w:hAnsi="Times New Roman" w:cs="Times New Roman"/>
          <w:b/>
          <w:bCs/>
          <w:sz w:val="24"/>
          <w:szCs w:val="24"/>
        </w:rPr>
        <w:t xml:space="preserve">Biota </w:t>
      </w:r>
      <w:proofErr w:type="spellStart"/>
      <w:r w:rsidRPr="001B59BC">
        <w:rPr>
          <w:rFonts w:ascii="Times New Roman" w:hAnsi="Times New Roman" w:cs="Times New Roman"/>
          <w:b/>
          <w:bCs/>
          <w:sz w:val="24"/>
          <w:szCs w:val="24"/>
        </w:rPr>
        <w:t>Amazonia</w:t>
      </w:r>
      <w:proofErr w:type="spellEnd"/>
      <w:r w:rsidRPr="001B59BC">
        <w:rPr>
          <w:rFonts w:ascii="Times New Roman" w:hAnsi="Times New Roman" w:cs="Times New Roman"/>
          <w:bCs/>
          <w:sz w:val="24"/>
          <w:szCs w:val="24"/>
        </w:rPr>
        <w:t xml:space="preserve"> v.4 n. 4, </w:t>
      </w:r>
      <w:proofErr w:type="gramStart"/>
      <w:r w:rsidRPr="001B59BC">
        <w:rPr>
          <w:rFonts w:ascii="Times New Roman" w:hAnsi="Times New Roman" w:cs="Times New Roman"/>
          <w:bCs/>
          <w:sz w:val="24"/>
          <w:szCs w:val="24"/>
        </w:rPr>
        <w:t>p:</w:t>
      </w:r>
      <w:proofErr w:type="gramEnd"/>
      <w:r w:rsidRPr="001B59BC">
        <w:rPr>
          <w:rFonts w:ascii="Times New Roman" w:hAnsi="Times New Roman" w:cs="Times New Roman"/>
          <w:bCs/>
          <w:sz w:val="24"/>
          <w:szCs w:val="24"/>
        </w:rPr>
        <w:t>10. 2014.</w:t>
      </w:r>
    </w:p>
    <w:p w:rsidR="00DB2928" w:rsidRPr="001B59BC" w:rsidRDefault="00DB2928" w:rsidP="003E155F">
      <w:pPr>
        <w:autoSpaceDE w:val="0"/>
        <w:autoSpaceDN w:val="0"/>
        <w:adjustRightInd w:val="0"/>
        <w:spacing w:after="0" w:line="240" w:lineRule="auto"/>
        <w:jc w:val="both"/>
        <w:rPr>
          <w:rFonts w:ascii="Times New Roman" w:hAnsi="Times New Roman" w:cs="Times New Roman"/>
          <w:sz w:val="24"/>
          <w:szCs w:val="24"/>
        </w:rPr>
      </w:pPr>
    </w:p>
    <w:p w:rsidR="00D2738E" w:rsidRPr="001B59BC" w:rsidRDefault="00D2738E" w:rsidP="003E155F">
      <w:pPr>
        <w:pStyle w:val="Default"/>
        <w:jc w:val="both"/>
        <w:rPr>
          <w:rFonts w:ascii="Times New Roman" w:hAnsi="Times New Roman" w:cs="Times New Roman"/>
          <w:color w:val="auto"/>
        </w:rPr>
      </w:pPr>
      <w:r w:rsidRPr="001B59BC">
        <w:rPr>
          <w:rFonts w:ascii="Times New Roman" w:hAnsi="Times New Roman" w:cs="Times New Roman"/>
          <w:bCs/>
          <w:color w:val="auto"/>
        </w:rPr>
        <w:t>SILVA, L.R.R.</w:t>
      </w:r>
      <w:r w:rsidR="003C1D58" w:rsidRPr="001B59BC">
        <w:rPr>
          <w:rFonts w:ascii="Times New Roman" w:hAnsi="Times New Roman" w:cs="Times New Roman"/>
          <w:bCs/>
          <w:color w:val="auto"/>
        </w:rPr>
        <w:t>; ABREU, M.C.;</w:t>
      </w:r>
      <w:r w:rsidR="003C1D58" w:rsidRPr="001B59BC">
        <w:rPr>
          <w:rFonts w:ascii="Times New Roman" w:hAnsi="Times New Roman" w:cs="Times New Roman"/>
          <w:color w:val="auto"/>
        </w:rPr>
        <w:t xml:space="preserve"> </w:t>
      </w:r>
      <w:r w:rsidR="003C1D58" w:rsidRPr="001B59BC">
        <w:rPr>
          <w:rFonts w:ascii="Times New Roman" w:hAnsi="Times New Roman" w:cs="Times New Roman"/>
          <w:bCs/>
          <w:color w:val="auto"/>
        </w:rPr>
        <w:t>FERREIRA, P.M.P.;</w:t>
      </w:r>
      <w:r w:rsidR="007972DF" w:rsidRPr="001B59BC">
        <w:rPr>
          <w:rFonts w:ascii="Times New Roman" w:hAnsi="Times New Roman" w:cs="Times New Roman"/>
          <w:bCs/>
          <w:color w:val="auto"/>
        </w:rPr>
        <w:t xml:space="preserve"> </w:t>
      </w:r>
      <w:r w:rsidR="007972DF" w:rsidRPr="001B59BC">
        <w:rPr>
          <w:rFonts w:ascii="Times New Roman" w:eastAsiaTheme="minorHAnsi" w:hAnsi="Times New Roman" w:cs="Times New Roman"/>
          <w:bCs/>
          <w:color w:val="auto"/>
          <w:lang w:eastAsia="en-US"/>
        </w:rPr>
        <w:t xml:space="preserve">PACHECO, A.C.L.; </w:t>
      </w:r>
      <w:proofErr w:type="gramStart"/>
      <w:r w:rsidR="007972DF" w:rsidRPr="001B59BC">
        <w:rPr>
          <w:rFonts w:ascii="Times New Roman" w:eastAsiaTheme="minorHAnsi" w:hAnsi="Times New Roman" w:cs="Times New Roman"/>
          <w:bCs/>
          <w:color w:val="auto"/>
          <w:lang w:eastAsia="en-US"/>
        </w:rPr>
        <w:t>CALOU,</w:t>
      </w:r>
      <w:proofErr w:type="gramEnd"/>
      <w:r w:rsidR="007972DF" w:rsidRPr="001B59BC">
        <w:rPr>
          <w:rFonts w:ascii="Times New Roman" w:eastAsiaTheme="minorHAnsi" w:hAnsi="Times New Roman" w:cs="Times New Roman"/>
          <w:bCs/>
          <w:color w:val="auto"/>
          <w:lang w:eastAsia="en-US"/>
        </w:rPr>
        <w:t xml:space="preserve"> I.B.F.</w:t>
      </w:r>
      <w:r w:rsidR="003C1D58" w:rsidRPr="001B59BC">
        <w:rPr>
          <w:rFonts w:ascii="Times New Roman" w:hAnsi="Times New Roman" w:cs="Times New Roman"/>
          <w:bCs/>
          <w:color w:val="auto"/>
        </w:rPr>
        <w:t xml:space="preserve"> </w:t>
      </w:r>
      <w:r w:rsidRPr="001B59BC">
        <w:rPr>
          <w:rFonts w:ascii="Times New Roman" w:hAnsi="Times New Roman" w:cs="Times New Roman"/>
          <w:bCs/>
          <w:color w:val="auto"/>
        </w:rPr>
        <w:t xml:space="preserve">  </w:t>
      </w:r>
      <w:r w:rsidRPr="001B59BC">
        <w:rPr>
          <w:rFonts w:ascii="Times New Roman" w:hAnsi="Times New Roman" w:cs="Times New Roman"/>
          <w:color w:val="auto"/>
        </w:rPr>
        <w:t xml:space="preserve">Plantas Tóxicas: Conhecimento de populares para prevenção de acidentes. </w:t>
      </w:r>
      <w:proofErr w:type="spellStart"/>
      <w:proofErr w:type="gramStart"/>
      <w:r w:rsidRPr="001B59BC">
        <w:rPr>
          <w:rFonts w:ascii="Times New Roman" w:hAnsi="Times New Roman" w:cs="Times New Roman"/>
          <w:b/>
          <w:bCs/>
          <w:color w:val="auto"/>
        </w:rPr>
        <w:t>RevInter</w:t>
      </w:r>
      <w:proofErr w:type="spellEnd"/>
      <w:proofErr w:type="gramEnd"/>
      <w:r w:rsidRPr="001B59BC">
        <w:rPr>
          <w:rFonts w:ascii="Times New Roman" w:hAnsi="Times New Roman" w:cs="Times New Roman"/>
          <w:b/>
          <w:bCs/>
          <w:color w:val="auto"/>
        </w:rPr>
        <w:t xml:space="preserve"> Revista </w:t>
      </w:r>
      <w:proofErr w:type="spellStart"/>
      <w:r w:rsidRPr="001B59BC">
        <w:rPr>
          <w:rFonts w:ascii="Times New Roman" w:hAnsi="Times New Roman" w:cs="Times New Roman"/>
          <w:b/>
          <w:bCs/>
          <w:color w:val="auto"/>
        </w:rPr>
        <w:t>Intertox</w:t>
      </w:r>
      <w:proofErr w:type="spellEnd"/>
      <w:r w:rsidRPr="001B59BC">
        <w:rPr>
          <w:rFonts w:ascii="Times New Roman" w:hAnsi="Times New Roman" w:cs="Times New Roman"/>
          <w:b/>
          <w:bCs/>
          <w:color w:val="auto"/>
        </w:rPr>
        <w:t xml:space="preserve"> de Toxicologia, Risco Ambiental e Sociedade</w:t>
      </w:r>
      <w:r w:rsidR="00983EA3" w:rsidRPr="001B59BC">
        <w:rPr>
          <w:rFonts w:ascii="Times New Roman" w:hAnsi="Times New Roman" w:cs="Times New Roman"/>
          <w:color w:val="auto"/>
        </w:rPr>
        <w:t>, v. 7, n. 2, p. 17-36</w:t>
      </w:r>
      <w:r w:rsidRPr="001B59BC">
        <w:rPr>
          <w:rFonts w:ascii="Times New Roman" w:hAnsi="Times New Roman" w:cs="Times New Roman"/>
          <w:color w:val="auto"/>
        </w:rPr>
        <w:t>. 2014.</w:t>
      </w:r>
    </w:p>
    <w:p w:rsidR="0030055D" w:rsidRPr="001B59BC" w:rsidRDefault="0030055D" w:rsidP="003E155F">
      <w:pPr>
        <w:autoSpaceDE w:val="0"/>
        <w:autoSpaceDN w:val="0"/>
        <w:adjustRightInd w:val="0"/>
        <w:spacing w:after="0" w:line="240" w:lineRule="auto"/>
        <w:jc w:val="both"/>
        <w:rPr>
          <w:rFonts w:ascii="Century Schoolbook" w:hAnsi="Century Schoolbook" w:cs="Century Schoolbook"/>
          <w:sz w:val="24"/>
          <w:szCs w:val="24"/>
        </w:rPr>
      </w:pPr>
    </w:p>
    <w:p w:rsidR="00D2738E" w:rsidRPr="001B59BC" w:rsidRDefault="00D2738E" w:rsidP="003E155F">
      <w:pPr>
        <w:autoSpaceDE w:val="0"/>
        <w:autoSpaceDN w:val="0"/>
        <w:adjustRightInd w:val="0"/>
        <w:spacing w:after="0" w:line="240" w:lineRule="auto"/>
        <w:contextualSpacing/>
        <w:jc w:val="both"/>
        <w:rPr>
          <w:rFonts w:ascii="Times New Roman" w:hAnsi="Times New Roman" w:cs="Times New Roman"/>
          <w:sz w:val="24"/>
          <w:szCs w:val="24"/>
        </w:rPr>
      </w:pPr>
      <w:r w:rsidRPr="001B59BC">
        <w:rPr>
          <w:rFonts w:ascii="Times New Roman" w:hAnsi="Times New Roman" w:cs="Times New Roman"/>
          <w:sz w:val="24"/>
          <w:szCs w:val="24"/>
        </w:rPr>
        <w:t xml:space="preserve">SILVA, M.R. </w:t>
      </w:r>
      <w:r w:rsidR="005D63B5" w:rsidRPr="001B59BC">
        <w:rPr>
          <w:rFonts w:ascii="Times New Roman" w:hAnsi="Times New Roman" w:cs="Times New Roman"/>
          <w:b/>
          <w:bCs/>
          <w:sz w:val="24"/>
          <w:szCs w:val="24"/>
        </w:rPr>
        <w:t>U</w:t>
      </w:r>
      <w:r w:rsidRPr="001B59BC">
        <w:rPr>
          <w:rFonts w:ascii="Times New Roman" w:hAnsi="Times New Roman" w:cs="Times New Roman"/>
          <w:b/>
          <w:bCs/>
          <w:sz w:val="24"/>
          <w:szCs w:val="24"/>
        </w:rPr>
        <w:t xml:space="preserve">tilização do conhecimento de plantas medicinais como ferramenta para estimular a preservação ambiental. </w:t>
      </w:r>
      <w:r w:rsidRPr="001B59BC">
        <w:rPr>
          <w:rFonts w:ascii="Times New Roman" w:hAnsi="Times New Roman" w:cs="Times New Roman"/>
          <w:bCs/>
          <w:sz w:val="24"/>
          <w:szCs w:val="24"/>
        </w:rPr>
        <w:t>Monografia (</w:t>
      </w:r>
      <w:r w:rsidRPr="001B59BC">
        <w:rPr>
          <w:rFonts w:ascii="Times New Roman" w:hAnsi="Times New Roman" w:cs="Times New Roman"/>
          <w:sz w:val="24"/>
          <w:szCs w:val="24"/>
        </w:rPr>
        <w:t>Especialização em Educação Ambiental) Universidade Federal de Santa Maria – UFSM. 2012.</w:t>
      </w:r>
    </w:p>
    <w:p w:rsidR="008A239D" w:rsidRPr="001B59BC" w:rsidRDefault="008A239D" w:rsidP="003E155F">
      <w:pPr>
        <w:autoSpaceDE w:val="0"/>
        <w:autoSpaceDN w:val="0"/>
        <w:adjustRightInd w:val="0"/>
        <w:spacing w:after="0" w:line="240" w:lineRule="auto"/>
        <w:contextualSpacing/>
        <w:jc w:val="both"/>
        <w:rPr>
          <w:rFonts w:ascii="Times New Roman" w:hAnsi="Times New Roman" w:cs="Times New Roman"/>
          <w:sz w:val="24"/>
          <w:szCs w:val="24"/>
        </w:rPr>
      </w:pPr>
    </w:p>
    <w:p w:rsidR="00D2738E" w:rsidRPr="001B59BC" w:rsidRDefault="00D2738E" w:rsidP="003E155F">
      <w:pPr>
        <w:autoSpaceDE w:val="0"/>
        <w:autoSpaceDN w:val="0"/>
        <w:adjustRightInd w:val="0"/>
        <w:spacing w:after="0" w:line="240" w:lineRule="auto"/>
        <w:jc w:val="both"/>
        <w:rPr>
          <w:rFonts w:ascii="Times New Roman" w:hAnsi="Times New Roman" w:cs="Times New Roman"/>
          <w:sz w:val="24"/>
          <w:szCs w:val="24"/>
        </w:rPr>
      </w:pPr>
      <w:r w:rsidRPr="001B59BC">
        <w:rPr>
          <w:rFonts w:ascii="Times New Roman" w:hAnsi="Times New Roman" w:cs="Times New Roman"/>
          <w:sz w:val="24"/>
          <w:szCs w:val="24"/>
        </w:rPr>
        <w:t>SOARES, M.A.A.</w:t>
      </w:r>
      <w:r w:rsidR="0064593F" w:rsidRPr="001B59BC">
        <w:rPr>
          <w:rFonts w:ascii="Times New Roman" w:hAnsi="Times New Roman" w:cs="Times New Roman"/>
          <w:sz w:val="24"/>
          <w:szCs w:val="24"/>
        </w:rPr>
        <w:t>;</w:t>
      </w:r>
      <w:r w:rsidR="00B70D68" w:rsidRPr="001B59BC">
        <w:rPr>
          <w:rFonts w:ascii="Times New Roman" w:hAnsi="Times New Roman" w:cs="Times New Roman"/>
          <w:sz w:val="24"/>
          <w:szCs w:val="24"/>
        </w:rPr>
        <w:t xml:space="preserve"> BRAGA, J.R.P.; MOURÃO, A.E.B.; </w:t>
      </w:r>
      <w:r w:rsidR="000E57C0" w:rsidRPr="001B59BC">
        <w:rPr>
          <w:rFonts w:ascii="Times New Roman" w:hAnsi="Times New Roman" w:cs="Times New Roman"/>
          <w:sz w:val="24"/>
          <w:szCs w:val="24"/>
        </w:rPr>
        <w:t>PARENTE, K.M.S.; FILHO,</w:t>
      </w:r>
      <w:r w:rsidR="00694BFB" w:rsidRPr="001B59BC">
        <w:rPr>
          <w:rFonts w:ascii="Times New Roman" w:hAnsi="Times New Roman" w:cs="Times New Roman"/>
          <w:sz w:val="24"/>
          <w:szCs w:val="24"/>
        </w:rPr>
        <w:t xml:space="preserve"> </w:t>
      </w:r>
      <w:r w:rsidR="000E57C0" w:rsidRPr="001B59BC">
        <w:rPr>
          <w:rFonts w:ascii="Times New Roman" w:hAnsi="Times New Roman" w:cs="Times New Roman"/>
          <w:sz w:val="24"/>
          <w:szCs w:val="24"/>
        </w:rPr>
        <w:t xml:space="preserve">E.G.P. </w:t>
      </w:r>
      <w:r w:rsidRPr="001B59BC">
        <w:rPr>
          <w:rFonts w:ascii="Times New Roman" w:hAnsi="Times New Roman" w:cs="Times New Roman"/>
          <w:bCs/>
          <w:sz w:val="24"/>
          <w:szCs w:val="24"/>
        </w:rPr>
        <w:t xml:space="preserve">Levantamento </w:t>
      </w:r>
      <w:proofErr w:type="spellStart"/>
      <w:r w:rsidRPr="001B59BC">
        <w:rPr>
          <w:rFonts w:ascii="Times New Roman" w:hAnsi="Times New Roman" w:cs="Times New Roman"/>
          <w:bCs/>
          <w:sz w:val="24"/>
          <w:szCs w:val="24"/>
        </w:rPr>
        <w:t>etnobotânico</w:t>
      </w:r>
      <w:proofErr w:type="spellEnd"/>
      <w:r w:rsidRPr="001B59BC">
        <w:rPr>
          <w:rFonts w:ascii="Times New Roman" w:hAnsi="Times New Roman" w:cs="Times New Roman"/>
          <w:bCs/>
          <w:sz w:val="24"/>
          <w:szCs w:val="24"/>
        </w:rPr>
        <w:t xml:space="preserve"> das plantas medicinais utilizadas pela população do município de Gurinhém – Paraíba, Brasil. </w:t>
      </w:r>
      <w:r w:rsidRPr="001B59BC">
        <w:rPr>
          <w:rFonts w:ascii="Times New Roman" w:hAnsi="Times New Roman" w:cs="Times New Roman"/>
          <w:b/>
          <w:sz w:val="24"/>
          <w:szCs w:val="24"/>
        </w:rPr>
        <w:t>Revista Homem, Espaço e Tempo</w:t>
      </w:r>
      <w:r w:rsidR="002244A3">
        <w:rPr>
          <w:rFonts w:ascii="Times New Roman" w:hAnsi="Times New Roman" w:cs="Times New Roman"/>
          <w:sz w:val="24"/>
          <w:szCs w:val="24"/>
        </w:rPr>
        <w:t xml:space="preserve">.  </w:t>
      </w:r>
      <w:proofErr w:type="gramStart"/>
      <w:r w:rsidR="002244A3">
        <w:rPr>
          <w:rFonts w:ascii="Times New Roman" w:hAnsi="Times New Roman" w:cs="Times New Roman"/>
          <w:sz w:val="24"/>
          <w:szCs w:val="24"/>
        </w:rPr>
        <w:t>p.</w:t>
      </w:r>
      <w:proofErr w:type="gramEnd"/>
      <w:r w:rsidRPr="001B59BC">
        <w:rPr>
          <w:rFonts w:ascii="Times New Roman" w:hAnsi="Times New Roman" w:cs="Times New Roman"/>
          <w:sz w:val="24"/>
          <w:szCs w:val="24"/>
        </w:rPr>
        <w:t xml:space="preserve">01, </w:t>
      </w:r>
      <w:r w:rsidR="004A4579" w:rsidRPr="001B59BC">
        <w:rPr>
          <w:rFonts w:ascii="Times New Roman" w:hAnsi="Times New Roman" w:cs="Times New Roman"/>
          <w:sz w:val="24"/>
          <w:szCs w:val="24"/>
        </w:rPr>
        <w:t>2009.</w:t>
      </w:r>
    </w:p>
    <w:p w:rsidR="0064593F" w:rsidRPr="001B59BC" w:rsidRDefault="0064593F" w:rsidP="003E155F">
      <w:pPr>
        <w:autoSpaceDE w:val="0"/>
        <w:autoSpaceDN w:val="0"/>
        <w:adjustRightInd w:val="0"/>
        <w:spacing w:after="0" w:line="240" w:lineRule="auto"/>
        <w:contextualSpacing/>
        <w:jc w:val="both"/>
        <w:rPr>
          <w:rFonts w:ascii="Times New Roman" w:hAnsi="Times New Roman" w:cs="Times New Roman"/>
          <w:sz w:val="24"/>
          <w:szCs w:val="24"/>
        </w:rPr>
      </w:pPr>
    </w:p>
    <w:p w:rsidR="00A976E4" w:rsidRPr="001B59BC" w:rsidRDefault="00A25211" w:rsidP="003E155F">
      <w:pPr>
        <w:autoSpaceDE w:val="0"/>
        <w:autoSpaceDN w:val="0"/>
        <w:adjustRightInd w:val="0"/>
        <w:spacing w:after="0" w:line="240" w:lineRule="auto"/>
        <w:contextualSpacing/>
        <w:jc w:val="both"/>
        <w:rPr>
          <w:rFonts w:ascii="Times New Roman" w:hAnsi="Times New Roman" w:cs="Times New Roman"/>
          <w:sz w:val="24"/>
          <w:szCs w:val="24"/>
        </w:rPr>
      </w:pPr>
      <w:hyperlink r:id="rId37" w:history="1">
        <w:r w:rsidR="0015286B" w:rsidRPr="001B59BC">
          <w:rPr>
            <w:rStyle w:val="Hyperlink"/>
            <w:rFonts w:ascii="Times New Roman" w:hAnsi="Times New Roman" w:cs="Times New Roman"/>
            <w:color w:val="auto"/>
            <w:sz w:val="24"/>
            <w:szCs w:val="24"/>
            <w:u w:val="none"/>
            <w:shd w:val="clear" w:color="auto" w:fill="FFFFFF"/>
          </w:rPr>
          <w:t xml:space="preserve">SOARES, </w:t>
        </w:r>
        <w:proofErr w:type="gramStart"/>
        <w:r w:rsidR="0015286B" w:rsidRPr="001B59BC">
          <w:rPr>
            <w:rStyle w:val="Hyperlink"/>
            <w:rFonts w:ascii="Times New Roman" w:hAnsi="Times New Roman" w:cs="Times New Roman"/>
            <w:color w:val="auto"/>
            <w:sz w:val="24"/>
            <w:szCs w:val="24"/>
            <w:u w:val="none"/>
            <w:shd w:val="clear" w:color="auto" w:fill="FFFFFF"/>
          </w:rPr>
          <w:t>P.S.</w:t>
        </w:r>
        <w:proofErr w:type="gramEnd"/>
      </w:hyperlink>
      <w:r w:rsidR="00A976E4" w:rsidRPr="001B59BC">
        <w:rPr>
          <w:rFonts w:ascii="Times New Roman" w:hAnsi="Times New Roman" w:cs="Times New Roman"/>
          <w:sz w:val="24"/>
          <w:szCs w:val="24"/>
        </w:rPr>
        <w:t xml:space="preserve"> </w:t>
      </w:r>
      <w:r w:rsidR="00A976E4" w:rsidRPr="001B59BC">
        <w:rPr>
          <w:rFonts w:ascii="Times New Roman" w:hAnsi="Times New Roman" w:cs="Times New Roman"/>
          <w:b/>
          <w:sz w:val="24"/>
          <w:szCs w:val="24"/>
          <w:shd w:val="clear" w:color="auto" w:fill="FFFFFF"/>
        </w:rPr>
        <w:t xml:space="preserve">Comercialização de plantas medicinais: um estudo </w:t>
      </w:r>
      <w:proofErr w:type="spellStart"/>
      <w:r w:rsidR="00A976E4" w:rsidRPr="001B59BC">
        <w:rPr>
          <w:rFonts w:ascii="Times New Roman" w:hAnsi="Times New Roman" w:cs="Times New Roman"/>
          <w:b/>
          <w:sz w:val="24"/>
          <w:szCs w:val="24"/>
          <w:shd w:val="clear" w:color="auto" w:fill="FFFFFF"/>
        </w:rPr>
        <w:t>etnobotânico</w:t>
      </w:r>
      <w:proofErr w:type="spellEnd"/>
      <w:r w:rsidR="00A976E4" w:rsidRPr="001B59BC">
        <w:rPr>
          <w:rFonts w:ascii="Times New Roman" w:hAnsi="Times New Roman" w:cs="Times New Roman"/>
          <w:b/>
          <w:sz w:val="24"/>
          <w:szCs w:val="24"/>
          <w:shd w:val="clear" w:color="auto" w:fill="FFFFFF"/>
        </w:rPr>
        <w:t xml:space="preserve"> na feira livre no município de Guarabira, Paraíba, Nordeste do Brasil.</w:t>
      </w:r>
      <w:r w:rsidR="00A976E4" w:rsidRPr="001B59BC">
        <w:rPr>
          <w:rFonts w:ascii="Times New Roman" w:hAnsi="Times New Roman" w:cs="Times New Roman"/>
          <w:sz w:val="24"/>
          <w:szCs w:val="24"/>
          <w:shd w:val="clear" w:color="auto" w:fill="FFFFFF"/>
        </w:rPr>
        <w:t xml:space="preserve"> </w:t>
      </w:r>
      <w:r w:rsidR="00A976E4" w:rsidRPr="001B59BC">
        <w:rPr>
          <w:rFonts w:ascii="Times New Roman" w:hAnsi="Times New Roman" w:cs="Times New Roman"/>
          <w:bCs/>
          <w:sz w:val="24"/>
          <w:szCs w:val="24"/>
        </w:rPr>
        <w:t xml:space="preserve">Monografia (Licenciatura em  Geografia) </w:t>
      </w:r>
      <w:r w:rsidR="00A976E4" w:rsidRPr="001B59BC">
        <w:rPr>
          <w:rFonts w:ascii="Times New Roman" w:hAnsi="Times New Roman" w:cs="Times New Roman"/>
          <w:sz w:val="24"/>
          <w:szCs w:val="24"/>
        </w:rPr>
        <w:t>Universidade Estadual da Paraíba – UEPB. 2016.</w:t>
      </w:r>
    </w:p>
    <w:p w:rsidR="00D2738E" w:rsidRPr="001B59BC" w:rsidRDefault="00D2738E" w:rsidP="003E155F">
      <w:pPr>
        <w:autoSpaceDE w:val="0"/>
        <w:autoSpaceDN w:val="0"/>
        <w:adjustRightInd w:val="0"/>
        <w:spacing w:after="0" w:line="240" w:lineRule="auto"/>
        <w:contextualSpacing/>
        <w:jc w:val="both"/>
        <w:rPr>
          <w:rFonts w:ascii="Times New Roman" w:hAnsi="Times New Roman" w:cs="Times New Roman"/>
          <w:sz w:val="24"/>
          <w:szCs w:val="24"/>
        </w:rPr>
      </w:pPr>
    </w:p>
    <w:p w:rsidR="00D2738E" w:rsidRPr="001B59BC" w:rsidRDefault="00D2738E" w:rsidP="003E155F">
      <w:pPr>
        <w:autoSpaceDE w:val="0"/>
        <w:autoSpaceDN w:val="0"/>
        <w:adjustRightInd w:val="0"/>
        <w:spacing w:after="0" w:line="240" w:lineRule="auto"/>
        <w:contextualSpacing/>
        <w:jc w:val="both"/>
        <w:rPr>
          <w:rFonts w:ascii="Times New Roman" w:hAnsi="Times New Roman" w:cs="Times New Roman"/>
          <w:sz w:val="24"/>
          <w:szCs w:val="24"/>
        </w:rPr>
      </w:pPr>
      <w:r w:rsidRPr="001B59BC">
        <w:rPr>
          <w:rFonts w:ascii="Times New Roman" w:hAnsi="Times New Roman" w:cs="Times New Roman"/>
          <w:sz w:val="24"/>
          <w:szCs w:val="24"/>
        </w:rPr>
        <w:t xml:space="preserve">TROTTER, R.T.; LOGAN, M.H. </w:t>
      </w:r>
      <w:proofErr w:type="spellStart"/>
      <w:r w:rsidRPr="001B59BC">
        <w:rPr>
          <w:rFonts w:ascii="Times New Roman" w:hAnsi="Times New Roman" w:cs="Times New Roman"/>
          <w:sz w:val="24"/>
          <w:szCs w:val="24"/>
        </w:rPr>
        <w:t>Informant</w:t>
      </w:r>
      <w:proofErr w:type="spellEnd"/>
      <w:r w:rsidRPr="001B59BC">
        <w:rPr>
          <w:rFonts w:ascii="Times New Roman" w:hAnsi="Times New Roman" w:cs="Times New Roman"/>
          <w:sz w:val="24"/>
          <w:szCs w:val="24"/>
        </w:rPr>
        <w:t xml:space="preserve"> consensus: a new approach for </w:t>
      </w:r>
      <w:proofErr w:type="spellStart"/>
      <w:r w:rsidRPr="001B59BC">
        <w:rPr>
          <w:rFonts w:ascii="Times New Roman" w:hAnsi="Times New Roman" w:cs="Times New Roman"/>
          <w:sz w:val="24"/>
          <w:szCs w:val="24"/>
        </w:rPr>
        <w:t>identifying</w:t>
      </w:r>
      <w:proofErr w:type="spellEnd"/>
      <w:r w:rsidR="005D63B5" w:rsidRPr="001B59BC">
        <w:rPr>
          <w:rFonts w:ascii="Times New Roman" w:hAnsi="Times New Roman" w:cs="Times New Roman"/>
          <w:sz w:val="24"/>
          <w:szCs w:val="24"/>
        </w:rPr>
        <w:t xml:space="preserve"> </w:t>
      </w:r>
      <w:proofErr w:type="spellStart"/>
      <w:r w:rsidRPr="001B59BC">
        <w:rPr>
          <w:rFonts w:ascii="Times New Roman" w:hAnsi="Times New Roman" w:cs="Times New Roman"/>
          <w:sz w:val="24"/>
          <w:szCs w:val="24"/>
        </w:rPr>
        <w:t>potentially</w:t>
      </w:r>
      <w:proofErr w:type="spellEnd"/>
      <w:r w:rsidRPr="001B59BC">
        <w:rPr>
          <w:rFonts w:ascii="Times New Roman" w:hAnsi="Times New Roman" w:cs="Times New Roman"/>
          <w:sz w:val="24"/>
          <w:szCs w:val="24"/>
        </w:rPr>
        <w:t xml:space="preserve"> </w:t>
      </w:r>
      <w:proofErr w:type="spellStart"/>
      <w:r w:rsidRPr="001B59BC">
        <w:rPr>
          <w:rFonts w:ascii="Times New Roman" w:hAnsi="Times New Roman" w:cs="Times New Roman"/>
          <w:sz w:val="24"/>
          <w:szCs w:val="24"/>
        </w:rPr>
        <w:t>effective</w:t>
      </w:r>
      <w:proofErr w:type="spellEnd"/>
      <w:r w:rsidRPr="001B59BC">
        <w:rPr>
          <w:rFonts w:ascii="Times New Roman" w:hAnsi="Times New Roman" w:cs="Times New Roman"/>
          <w:sz w:val="24"/>
          <w:szCs w:val="24"/>
        </w:rPr>
        <w:t xml:space="preserve"> medicinal </w:t>
      </w:r>
      <w:proofErr w:type="spellStart"/>
      <w:r w:rsidRPr="001B59BC">
        <w:rPr>
          <w:rFonts w:ascii="Times New Roman" w:hAnsi="Times New Roman" w:cs="Times New Roman"/>
          <w:sz w:val="24"/>
          <w:szCs w:val="24"/>
        </w:rPr>
        <w:t>plants</w:t>
      </w:r>
      <w:proofErr w:type="spellEnd"/>
      <w:r w:rsidRPr="001B59BC">
        <w:rPr>
          <w:rFonts w:ascii="Times New Roman" w:hAnsi="Times New Roman" w:cs="Times New Roman"/>
          <w:sz w:val="24"/>
          <w:szCs w:val="24"/>
        </w:rPr>
        <w:t xml:space="preserve">. </w:t>
      </w:r>
      <w:r w:rsidRPr="001B59BC">
        <w:rPr>
          <w:rFonts w:ascii="Times New Roman" w:hAnsi="Times New Roman" w:cs="Times New Roman"/>
          <w:sz w:val="24"/>
          <w:szCs w:val="24"/>
          <w:lang w:val="en-US"/>
        </w:rPr>
        <w:t xml:space="preserve">Pp. 91 - 112In: N.L. ETKIN (Ed.) </w:t>
      </w:r>
      <w:r w:rsidRPr="001B59BC">
        <w:rPr>
          <w:rFonts w:ascii="Times New Roman" w:hAnsi="Times New Roman" w:cs="Times New Roman"/>
          <w:b/>
          <w:sz w:val="24"/>
          <w:szCs w:val="24"/>
          <w:lang w:val="en-US"/>
        </w:rPr>
        <w:t xml:space="preserve">Plants in indigenous medicine </w:t>
      </w:r>
      <w:proofErr w:type="spellStart"/>
      <w:r w:rsidRPr="001B59BC">
        <w:rPr>
          <w:rFonts w:ascii="Times New Roman" w:hAnsi="Times New Roman" w:cs="Times New Roman"/>
          <w:b/>
          <w:sz w:val="24"/>
          <w:szCs w:val="24"/>
          <w:lang w:val="en-US"/>
        </w:rPr>
        <w:t>anddiet</w:t>
      </w:r>
      <w:proofErr w:type="spellEnd"/>
      <w:r w:rsidRPr="001B59BC">
        <w:rPr>
          <w:rFonts w:ascii="Times New Roman" w:hAnsi="Times New Roman" w:cs="Times New Roman"/>
          <w:b/>
          <w:sz w:val="24"/>
          <w:szCs w:val="24"/>
          <w:lang w:val="en-US"/>
        </w:rPr>
        <w:t>.</w:t>
      </w:r>
      <w:r w:rsidR="009F0370" w:rsidRPr="001B59BC">
        <w:rPr>
          <w:rFonts w:ascii="Times New Roman" w:hAnsi="Times New Roman" w:cs="Times New Roman"/>
          <w:b/>
          <w:sz w:val="24"/>
          <w:szCs w:val="24"/>
          <w:lang w:val="en-US"/>
        </w:rPr>
        <w:t xml:space="preserve"> </w:t>
      </w:r>
      <w:r w:rsidRPr="001B59BC">
        <w:rPr>
          <w:rFonts w:ascii="Times New Roman" w:hAnsi="Times New Roman" w:cs="Times New Roman"/>
          <w:bCs/>
          <w:sz w:val="24"/>
          <w:szCs w:val="24"/>
        </w:rPr>
        <w:t>New York: Redgrave</w:t>
      </w:r>
      <w:r w:rsidRPr="001B59BC">
        <w:rPr>
          <w:rFonts w:ascii="Times New Roman" w:hAnsi="Times New Roman" w:cs="Times New Roman"/>
          <w:sz w:val="24"/>
          <w:szCs w:val="24"/>
        </w:rPr>
        <w:t>, 1986.</w:t>
      </w:r>
    </w:p>
    <w:p w:rsidR="00821A41" w:rsidRPr="001B59BC" w:rsidRDefault="00821A41" w:rsidP="003E155F">
      <w:pPr>
        <w:autoSpaceDE w:val="0"/>
        <w:autoSpaceDN w:val="0"/>
        <w:adjustRightInd w:val="0"/>
        <w:spacing w:after="0" w:line="240" w:lineRule="auto"/>
        <w:contextualSpacing/>
        <w:jc w:val="both"/>
        <w:rPr>
          <w:rFonts w:ascii="Times New Roman" w:hAnsi="Times New Roman" w:cs="Times New Roman"/>
          <w:sz w:val="24"/>
          <w:szCs w:val="24"/>
        </w:rPr>
      </w:pPr>
    </w:p>
    <w:p w:rsidR="00D2738E" w:rsidRPr="001B59BC" w:rsidRDefault="00E25D44" w:rsidP="003E155F">
      <w:pPr>
        <w:autoSpaceDE w:val="0"/>
        <w:autoSpaceDN w:val="0"/>
        <w:adjustRightInd w:val="0"/>
        <w:spacing w:after="0" w:line="240" w:lineRule="auto"/>
        <w:jc w:val="both"/>
        <w:rPr>
          <w:rFonts w:ascii="Times New Roman" w:hAnsi="Times New Roman" w:cs="Times New Roman"/>
        </w:rPr>
      </w:pPr>
      <w:r w:rsidRPr="001B59BC">
        <w:rPr>
          <w:rFonts w:ascii="Times New Roman" w:hAnsi="Times New Roman" w:cs="Times New Roman"/>
          <w:bCs/>
          <w:iCs/>
          <w:sz w:val="24"/>
          <w:szCs w:val="24"/>
        </w:rPr>
        <w:t xml:space="preserve">USTULIN, M.; FIGUEIREDO, B.B.; TREMEA, C.; POTT, A.; POTT, V.J.; BUENO, N.R.; CASTILHO, R.O. </w:t>
      </w:r>
      <w:r w:rsidR="00D2738E" w:rsidRPr="001B59BC">
        <w:rPr>
          <w:rFonts w:ascii="Times New Roman" w:hAnsi="Times New Roman" w:cs="Times New Roman"/>
        </w:rPr>
        <w:t>Plantas medicinais comercializadas no Mercado Municipal de Campo Grande</w:t>
      </w:r>
      <w:r w:rsidRPr="001B59BC">
        <w:rPr>
          <w:rFonts w:ascii="Times New Roman" w:hAnsi="Times New Roman" w:cs="Times New Roman"/>
        </w:rPr>
        <w:t xml:space="preserve"> </w:t>
      </w:r>
      <w:r w:rsidR="00D2738E" w:rsidRPr="001B59BC">
        <w:rPr>
          <w:rFonts w:ascii="Times New Roman" w:hAnsi="Times New Roman" w:cs="Times New Roman"/>
        </w:rPr>
        <w:t>-</w:t>
      </w:r>
      <w:r w:rsidRPr="001B59BC">
        <w:rPr>
          <w:rFonts w:ascii="Times New Roman" w:hAnsi="Times New Roman" w:cs="Times New Roman"/>
        </w:rPr>
        <w:t xml:space="preserve"> </w:t>
      </w:r>
      <w:r w:rsidR="00D2738E" w:rsidRPr="001B59BC">
        <w:rPr>
          <w:rFonts w:ascii="Times New Roman" w:hAnsi="Times New Roman" w:cs="Times New Roman"/>
        </w:rPr>
        <w:t xml:space="preserve">MS, Brasil, </w:t>
      </w:r>
      <w:r w:rsidR="00D2738E" w:rsidRPr="001B59BC">
        <w:rPr>
          <w:rFonts w:ascii="Times New Roman" w:hAnsi="Times New Roman" w:cs="Times New Roman"/>
          <w:b/>
        </w:rPr>
        <w:t>Revista Brasileira de Farmacognosia</w:t>
      </w:r>
      <w:r w:rsidR="00625876" w:rsidRPr="001B59BC">
        <w:rPr>
          <w:rFonts w:ascii="Times New Roman" w:hAnsi="Times New Roman" w:cs="Times New Roman"/>
        </w:rPr>
        <w:t xml:space="preserve">, v.19, n.3, </w:t>
      </w:r>
      <w:r w:rsidR="00D2738E" w:rsidRPr="001B59BC">
        <w:rPr>
          <w:rFonts w:ascii="Times New Roman" w:hAnsi="Times New Roman" w:cs="Times New Roman"/>
        </w:rPr>
        <w:t>p. 805-813, 2009.</w:t>
      </w:r>
    </w:p>
    <w:p w:rsidR="00D2738E" w:rsidRPr="001B59BC" w:rsidRDefault="00D2738E" w:rsidP="003E155F">
      <w:pPr>
        <w:autoSpaceDE w:val="0"/>
        <w:autoSpaceDN w:val="0"/>
        <w:adjustRightInd w:val="0"/>
        <w:spacing w:after="0" w:line="240" w:lineRule="auto"/>
        <w:contextualSpacing/>
        <w:jc w:val="both"/>
        <w:rPr>
          <w:rFonts w:ascii="Times New Roman" w:hAnsi="Times New Roman" w:cs="Times New Roman"/>
          <w:sz w:val="24"/>
          <w:szCs w:val="24"/>
        </w:rPr>
      </w:pPr>
    </w:p>
    <w:p w:rsidR="00C95290" w:rsidRPr="001B59BC" w:rsidRDefault="00C95290" w:rsidP="003E155F">
      <w:pPr>
        <w:autoSpaceDE w:val="0"/>
        <w:autoSpaceDN w:val="0"/>
        <w:adjustRightInd w:val="0"/>
        <w:spacing w:after="0" w:line="240" w:lineRule="auto"/>
        <w:jc w:val="both"/>
        <w:rPr>
          <w:rFonts w:ascii="Times New Roman" w:hAnsi="Times New Roman" w:cs="Times New Roman"/>
          <w:sz w:val="24"/>
          <w:szCs w:val="24"/>
        </w:rPr>
      </w:pPr>
      <w:r w:rsidRPr="001B59BC">
        <w:rPr>
          <w:rFonts w:ascii="Times New Roman" w:hAnsi="Times New Roman" w:cs="Times New Roman"/>
          <w:sz w:val="24"/>
          <w:szCs w:val="24"/>
        </w:rPr>
        <w:t>VASQUEZ, S.P.F</w:t>
      </w:r>
      <w:r w:rsidR="00694BFB" w:rsidRPr="001B59BC">
        <w:rPr>
          <w:rFonts w:ascii="Times New Roman" w:hAnsi="Times New Roman" w:cs="Times New Roman"/>
          <w:sz w:val="24"/>
          <w:szCs w:val="24"/>
        </w:rPr>
        <w:t>.</w:t>
      </w:r>
      <w:r w:rsidR="005A151D" w:rsidRPr="001B59BC">
        <w:rPr>
          <w:rFonts w:ascii="Times New Roman" w:hAnsi="Times New Roman" w:cs="Times New Roman"/>
          <w:sz w:val="24"/>
          <w:szCs w:val="24"/>
        </w:rPr>
        <w:t xml:space="preserve">; MENDONÇA, M.S.; NODA, S.N. </w:t>
      </w:r>
      <w:proofErr w:type="spellStart"/>
      <w:r w:rsidRPr="001B59BC">
        <w:rPr>
          <w:rFonts w:ascii="Times New Roman" w:hAnsi="Times New Roman" w:cs="Times New Roman"/>
          <w:bCs/>
          <w:sz w:val="24"/>
          <w:szCs w:val="24"/>
        </w:rPr>
        <w:t>Etnobotânica</w:t>
      </w:r>
      <w:proofErr w:type="spellEnd"/>
      <w:r w:rsidRPr="001B59BC">
        <w:rPr>
          <w:rFonts w:ascii="Times New Roman" w:hAnsi="Times New Roman" w:cs="Times New Roman"/>
          <w:bCs/>
          <w:sz w:val="24"/>
          <w:szCs w:val="24"/>
        </w:rPr>
        <w:t xml:space="preserve"> de plantas medicinais em comunidades ribeirinhas do Município de Manacapuru, Amazonas, Brasil. </w:t>
      </w:r>
      <w:r w:rsidRPr="001B59BC">
        <w:rPr>
          <w:rFonts w:ascii="Times New Roman" w:hAnsi="Times New Roman" w:cs="Times New Roman"/>
          <w:b/>
          <w:bCs/>
          <w:sz w:val="24"/>
          <w:szCs w:val="24"/>
        </w:rPr>
        <w:t>Revista</w:t>
      </w:r>
      <w:r w:rsidR="00DC6D25" w:rsidRPr="001B59BC">
        <w:rPr>
          <w:rFonts w:ascii="Times New Roman" w:hAnsi="Times New Roman" w:cs="Times New Roman"/>
          <w:b/>
          <w:bCs/>
          <w:sz w:val="24"/>
          <w:szCs w:val="24"/>
        </w:rPr>
        <w:t xml:space="preserve"> </w:t>
      </w:r>
      <w:r w:rsidRPr="001B59BC">
        <w:rPr>
          <w:rFonts w:ascii="Times New Roman" w:hAnsi="Times New Roman" w:cs="Times New Roman"/>
          <w:b/>
          <w:sz w:val="24"/>
          <w:szCs w:val="24"/>
        </w:rPr>
        <w:t xml:space="preserve">Acta </w:t>
      </w:r>
      <w:proofErr w:type="spellStart"/>
      <w:proofErr w:type="gramStart"/>
      <w:r w:rsidRPr="001B59BC">
        <w:rPr>
          <w:rFonts w:ascii="Times New Roman" w:hAnsi="Times New Roman" w:cs="Times New Roman"/>
          <w:b/>
          <w:sz w:val="24"/>
          <w:szCs w:val="24"/>
        </w:rPr>
        <w:t>Amazônica</w:t>
      </w:r>
      <w:r w:rsidRPr="001B59BC">
        <w:rPr>
          <w:rFonts w:ascii="Times New Roman" w:hAnsi="Times New Roman" w:cs="Times New Roman"/>
          <w:sz w:val="24"/>
          <w:szCs w:val="24"/>
        </w:rPr>
        <w:t>,</w:t>
      </w:r>
      <w:proofErr w:type="gramEnd"/>
      <w:r w:rsidRPr="001B59BC">
        <w:rPr>
          <w:rFonts w:ascii="Times New Roman" w:hAnsi="Times New Roman" w:cs="Times New Roman"/>
          <w:sz w:val="24"/>
          <w:szCs w:val="24"/>
        </w:rPr>
        <w:t>v</w:t>
      </w:r>
      <w:proofErr w:type="spellEnd"/>
      <w:r w:rsidRPr="001B59BC">
        <w:rPr>
          <w:rFonts w:ascii="Times New Roman" w:hAnsi="Times New Roman" w:cs="Times New Roman"/>
          <w:sz w:val="24"/>
          <w:szCs w:val="24"/>
        </w:rPr>
        <w:t>. 44(4) 2014: 457 – 472, 2014.</w:t>
      </w:r>
    </w:p>
    <w:p w:rsidR="00B7673F" w:rsidRPr="001B59BC" w:rsidRDefault="00B7673F" w:rsidP="003E155F">
      <w:pPr>
        <w:autoSpaceDE w:val="0"/>
        <w:autoSpaceDN w:val="0"/>
        <w:adjustRightInd w:val="0"/>
        <w:spacing w:after="0" w:line="240" w:lineRule="auto"/>
        <w:jc w:val="both"/>
        <w:rPr>
          <w:rFonts w:ascii="Times New Roman" w:hAnsi="Times New Roman" w:cs="Times New Roman"/>
          <w:sz w:val="24"/>
          <w:szCs w:val="24"/>
        </w:rPr>
      </w:pPr>
    </w:p>
    <w:p w:rsidR="00F653D9" w:rsidRPr="002244A3" w:rsidRDefault="00565827" w:rsidP="003E155F">
      <w:pPr>
        <w:autoSpaceDE w:val="0"/>
        <w:autoSpaceDN w:val="0"/>
        <w:adjustRightInd w:val="0"/>
        <w:spacing w:after="0" w:line="240" w:lineRule="auto"/>
        <w:jc w:val="both"/>
        <w:rPr>
          <w:rFonts w:ascii="Times New Roman" w:hAnsi="Times New Roman" w:cs="Times New Roman"/>
          <w:sz w:val="24"/>
          <w:szCs w:val="24"/>
        </w:rPr>
      </w:pPr>
      <w:r w:rsidRPr="001B59BC">
        <w:rPr>
          <w:rStyle w:val="author-name"/>
          <w:rFonts w:ascii="Times New Roman" w:hAnsi="Times New Roman" w:cs="Times New Roman"/>
          <w:sz w:val="24"/>
          <w:szCs w:val="24"/>
        </w:rPr>
        <w:t>VEIGA, J.B.; SCUDELLER V.V. </w:t>
      </w:r>
      <w:proofErr w:type="spellStart"/>
      <w:r w:rsidRPr="001B59BC">
        <w:rPr>
          <w:rFonts w:ascii="Times New Roman" w:hAnsi="Times New Roman" w:cs="Times New Roman"/>
          <w:sz w:val="24"/>
          <w:szCs w:val="24"/>
        </w:rPr>
        <w:t>Etnobotânica</w:t>
      </w:r>
      <w:proofErr w:type="spellEnd"/>
      <w:r w:rsidRPr="001B59BC">
        <w:rPr>
          <w:rFonts w:ascii="Times New Roman" w:hAnsi="Times New Roman" w:cs="Times New Roman"/>
          <w:sz w:val="24"/>
          <w:szCs w:val="24"/>
        </w:rPr>
        <w:t xml:space="preserve"> e medicina popular no tratamento de malária e males associados na comunidade ribeirinha Julião – baixo Rio Negro (Amazônia Central). </w:t>
      </w:r>
      <w:r w:rsidR="00045549" w:rsidRPr="001B59BC">
        <w:rPr>
          <w:rFonts w:ascii="Times New Roman" w:hAnsi="Times New Roman" w:cs="Times New Roman"/>
          <w:b/>
          <w:sz w:val="24"/>
          <w:szCs w:val="24"/>
        </w:rPr>
        <w:t>Rev</w:t>
      </w:r>
      <w:r w:rsidR="00B207DA" w:rsidRPr="001B59BC">
        <w:rPr>
          <w:rFonts w:ascii="Times New Roman" w:hAnsi="Times New Roman" w:cs="Times New Roman"/>
          <w:b/>
          <w:sz w:val="24"/>
          <w:szCs w:val="24"/>
        </w:rPr>
        <w:t>ista</w:t>
      </w:r>
      <w:r w:rsidR="00045549" w:rsidRPr="001B59BC">
        <w:rPr>
          <w:rFonts w:ascii="Times New Roman" w:hAnsi="Times New Roman" w:cs="Times New Roman"/>
          <w:b/>
          <w:sz w:val="24"/>
          <w:szCs w:val="24"/>
        </w:rPr>
        <w:t xml:space="preserve"> bras</w:t>
      </w:r>
      <w:r w:rsidR="00B207DA" w:rsidRPr="001B59BC">
        <w:rPr>
          <w:rFonts w:ascii="Times New Roman" w:hAnsi="Times New Roman" w:cs="Times New Roman"/>
          <w:b/>
          <w:sz w:val="24"/>
          <w:szCs w:val="24"/>
        </w:rPr>
        <w:t>ileira de</w:t>
      </w:r>
      <w:r w:rsidR="00045549" w:rsidRPr="001B59BC">
        <w:rPr>
          <w:rFonts w:ascii="Times New Roman" w:hAnsi="Times New Roman" w:cs="Times New Roman"/>
          <w:b/>
          <w:sz w:val="24"/>
          <w:szCs w:val="24"/>
        </w:rPr>
        <w:t xml:space="preserve"> plantas med</w:t>
      </w:r>
      <w:r w:rsidR="00B207DA" w:rsidRPr="001B59BC">
        <w:rPr>
          <w:rFonts w:ascii="Times New Roman" w:hAnsi="Times New Roman" w:cs="Times New Roman"/>
          <w:b/>
          <w:sz w:val="24"/>
          <w:szCs w:val="24"/>
        </w:rPr>
        <w:t>icinais.</w:t>
      </w:r>
      <w:r w:rsidR="00B207DA" w:rsidRPr="001B59BC">
        <w:rPr>
          <w:rFonts w:ascii="Times New Roman" w:hAnsi="Times New Roman" w:cs="Times New Roman"/>
          <w:sz w:val="24"/>
          <w:szCs w:val="24"/>
        </w:rPr>
        <w:t> vol.17 n</w:t>
      </w:r>
      <w:r w:rsidR="00045549" w:rsidRPr="001B59BC">
        <w:rPr>
          <w:rFonts w:ascii="Times New Roman" w:hAnsi="Times New Roman" w:cs="Times New Roman"/>
          <w:sz w:val="24"/>
          <w:szCs w:val="24"/>
        </w:rPr>
        <w:t>.4 supl.1 Botucatu  2015.</w:t>
      </w:r>
      <w:r w:rsidR="00F653D9" w:rsidRPr="001B59BC">
        <w:rPr>
          <w:rFonts w:ascii="Times New Roman" w:hAnsi="Times New Roman" w:cs="Times New Roman"/>
          <w:sz w:val="24"/>
          <w:szCs w:val="24"/>
        </w:rPr>
        <w:t xml:space="preserve"> </w:t>
      </w:r>
    </w:p>
    <w:sectPr w:rsidR="00F653D9" w:rsidRPr="002244A3" w:rsidSect="00FE5F40">
      <w:footerReference w:type="default" r:id="rId38"/>
      <w:pgSz w:w="11906" w:h="16838"/>
      <w:pgMar w:top="1134" w:right="991"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695" w:rsidRDefault="007F6695">
      <w:pPr>
        <w:spacing w:after="0" w:line="240" w:lineRule="auto"/>
      </w:pPr>
      <w:r>
        <w:separator/>
      </w:r>
    </w:p>
  </w:endnote>
  <w:endnote w:type="continuationSeparator" w:id="0">
    <w:p w:rsidR="007F6695" w:rsidRDefault="007F6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Minion Pro">
    <w:altName w:val="Minion Pro"/>
    <w:panose1 w:val="00000000000000000000"/>
    <w:charset w:val="00"/>
    <w:family w:val="roman"/>
    <w:notTrueType/>
    <w:pitch w:val="default"/>
    <w:sig w:usb0="00000003" w:usb1="00000000" w:usb2="00000000" w:usb3="00000000" w:csb0="00000001" w:csb1="00000000"/>
  </w:font>
  <w:font w:name="Futura Lt BT">
    <w:altName w:val="Futura Lt BT"/>
    <w:panose1 w:val="00000000000000000000"/>
    <w:charset w:val="00"/>
    <w:family w:val="swiss"/>
    <w:notTrueType/>
    <w:pitch w:val="default"/>
    <w:sig w:usb0="00000003" w:usb1="00000000" w:usb2="00000000" w:usb3="00000000" w:csb0="00000001" w:csb1="00000000"/>
  </w:font>
  <w:font w:name="UnBPro-Regular">
    <w:altName w:val="MS Gothic"/>
    <w:panose1 w:val="00000000000000000000"/>
    <w:charset w:val="80"/>
    <w:family w:val="swiss"/>
    <w:notTrueType/>
    <w:pitch w:val="default"/>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AGaramond">
    <w:altName w:val="AGaramond"/>
    <w:panose1 w:val="00000000000000000000"/>
    <w:charset w:val="00"/>
    <w:family w:val="roman"/>
    <w:notTrueType/>
    <w:pitch w:val="default"/>
    <w:sig w:usb0="00000003" w:usb1="00000000" w:usb2="00000000" w:usb3="00000000" w:csb0="00000001" w:csb1="00000000"/>
  </w:font>
  <w:font w:name="Century Schoolbook">
    <w:altName w:val="Century"/>
    <w:charset w:val="00"/>
    <w:family w:val="roman"/>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211" w:rsidRDefault="00A25211">
    <w:pPr>
      <w:pStyle w:val="Rodap"/>
      <w:jc w:val="right"/>
    </w:pPr>
  </w:p>
  <w:p w:rsidR="00A25211" w:rsidRDefault="00A2521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884303"/>
      <w:docPartObj>
        <w:docPartGallery w:val="Page Numbers (Bottom of Page)"/>
        <w:docPartUnique/>
      </w:docPartObj>
    </w:sdtPr>
    <w:sdtContent>
      <w:p w:rsidR="00A25211" w:rsidRDefault="00A25211">
        <w:pPr>
          <w:pStyle w:val="Rodap"/>
          <w:jc w:val="right"/>
        </w:pPr>
        <w:r>
          <w:fldChar w:fldCharType="begin"/>
        </w:r>
        <w:r>
          <w:instrText>PAGE   \* MERGEFORMAT</w:instrText>
        </w:r>
        <w:r>
          <w:fldChar w:fldCharType="separate"/>
        </w:r>
        <w:r w:rsidR="00C26B0C">
          <w:rPr>
            <w:noProof/>
          </w:rPr>
          <w:t>48</w:t>
        </w:r>
        <w:r>
          <w:fldChar w:fldCharType="end"/>
        </w:r>
      </w:p>
    </w:sdtContent>
  </w:sdt>
  <w:p w:rsidR="00A25211" w:rsidRDefault="00A2521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695" w:rsidRDefault="007F6695">
      <w:pPr>
        <w:spacing w:after="0" w:line="240" w:lineRule="auto"/>
      </w:pPr>
      <w:r>
        <w:separator/>
      </w:r>
    </w:p>
  </w:footnote>
  <w:footnote w:type="continuationSeparator" w:id="0">
    <w:p w:rsidR="007F6695" w:rsidRDefault="007F66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A71FB"/>
    <w:multiLevelType w:val="hybridMultilevel"/>
    <w:tmpl w:val="EC5877A8"/>
    <w:lvl w:ilvl="0" w:tplc="F7C4C898">
      <w:start w:val="1"/>
      <w:numFmt w:val="bullet"/>
      <w:lvlText w:val=""/>
      <w:lvlJc w:val="left"/>
      <w:pPr>
        <w:tabs>
          <w:tab w:val="num" w:pos="720"/>
        </w:tabs>
        <w:ind w:left="720" w:hanging="360"/>
      </w:pPr>
      <w:rPr>
        <w:rFonts w:ascii="Wingdings 2" w:hAnsi="Wingdings 2" w:hint="default"/>
      </w:rPr>
    </w:lvl>
    <w:lvl w:ilvl="1" w:tplc="0A049D7E" w:tentative="1">
      <w:start w:val="1"/>
      <w:numFmt w:val="bullet"/>
      <w:lvlText w:val=""/>
      <w:lvlJc w:val="left"/>
      <w:pPr>
        <w:tabs>
          <w:tab w:val="num" w:pos="1440"/>
        </w:tabs>
        <w:ind w:left="1440" w:hanging="360"/>
      </w:pPr>
      <w:rPr>
        <w:rFonts w:ascii="Wingdings 2" w:hAnsi="Wingdings 2" w:hint="default"/>
      </w:rPr>
    </w:lvl>
    <w:lvl w:ilvl="2" w:tplc="5C020E48" w:tentative="1">
      <w:start w:val="1"/>
      <w:numFmt w:val="bullet"/>
      <w:lvlText w:val=""/>
      <w:lvlJc w:val="left"/>
      <w:pPr>
        <w:tabs>
          <w:tab w:val="num" w:pos="2160"/>
        </w:tabs>
        <w:ind w:left="2160" w:hanging="360"/>
      </w:pPr>
      <w:rPr>
        <w:rFonts w:ascii="Wingdings 2" w:hAnsi="Wingdings 2" w:hint="default"/>
      </w:rPr>
    </w:lvl>
    <w:lvl w:ilvl="3" w:tplc="1DAEF5E2" w:tentative="1">
      <w:start w:val="1"/>
      <w:numFmt w:val="bullet"/>
      <w:lvlText w:val=""/>
      <w:lvlJc w:val="left"/>
      <w:pPr>
        <w:tabs>
          <w:tab w:val="num" w:pos="2880"/>
        </w:tabs>
        <w:ind w:left="2880" w:hanging="360"/>
      </w:pPr>
      <w:rPr>
        <w:rFonts w:ascii="Wingdings 2" w:hAnsi="Wingdings 2" w:hint="default"/>
      </w:rPr>
    </w:lvl>
    <w:lvl w:ilvl="4" w:tplc="6AE67120" w:tentative="1">
      <w:start w:val="1"/>
      <w:numFmt w:val="bullet"/>
      <w:lvlText w:val=""/>
      <w:lvlJc w:val="left"/>
      <w:pPr>
        <w:tabs>
          <w:tab w:val="num" w:pos="3600"/>
        </w:tabs>
        <w:ind w:left="3600" w:hanging="360"/>
      </w:pPr>
      <w:rPr>
        <w:rFonts w:ascii="Wingdings 2" w:hAnsi="Wingdings 2" w:hint="default"/>
      </w:rPr>
    </w:lvl>
    <w:lvl w:ilvl="5" w:tplc="3114157E" w:tentative="1">
      <w:start w:val="1"/>
      <w:numFmt w:val="bullet"/>
      <w:lvlText w:val=""/>
      <w:lvlJc w:val="left"/>
      <w:pPr>
        <w:tabs>
          <w:tab w:val="num" w:pos="4320"/>
        </w:tabs>
        <w:ind w:left="4320" w:hanging="360"/>
      </w:pPr>
      <w:rPr>
        <w:rFonts w:ascii="Wingdings 2" w:hAnsi="Wingdings 2" w:hint="default"/>
      </w:rPr>
    </w:lvl>
    <w:lvl w:ilvl="6" w:tplc="FA8C94A2" w:tentative="1">
      <w:start w:val="1"/>
      <w:numFmt w:val="bullet"/>
      <w:lvlText w:val=""/>
      <w:lvlJc w:val="left"/>
      <w:pPr>
        <w:tabs>
          <w:tab w:val="num" w:pos="5040"/>
        </w:tabs>
        <w:ind w:left="5040" w:hanging="360"/>
      </w:pPr>
      <w:rPr>
        <w:rFonts w:ascii="Wingdings 2" w:hAnsi="Wingdings 2" w:hint="default"/>
      </w:rPr>
    </w:lvl>
    <w:lvl w:ilvl="7" w:tplc="A0660374" w:tentative="1">
      <w:start w:val="1"/>
      <w:numFmt w:val="bullet"/>
      <w:lvlText w:val=""/>
      <w:lvlJc w:val="left"/>
      <w:pPr>
        <w:tabs>
          <w:tab w:val="num" w:pos="5760"/>
        </w:tabs>
        <w:ind w:left="5760" w:hanging="360"/>
      </w:pPr>
      <w:rPr>
        <w:rFonts w:ascii="Wingdings 2" w:hAnsi="Wingdings 2" w:hint="default"/>
      </w:rPr>
    </w:lvl>
    <w:lvl w:ilvl="8" w:tplc="B896D172" w:tentative="1">
      <w:start w:val="1"/>
      <w:numFmt w:val="bullet"/>
      <w:lvlText w:val=""/>
      <w:lvlJc w:val="left"/>
      <w:pPr>
        <w:tabs>
          <w:tab w:val="num" w:pos="6480"/>
        </w:tabs>
        <w:ind w:left="6480" w:hanging="360"/>
      </w:pPr>
      <w:rPr>
        <w:rFonts w:ascii="Wingdings 2" w:hAnsi="Wingdings 2" w:hint="default"/>
      </w:rPr>
    </w:lvl>
  </w:abstractNum>
  <w:abstractNum w:abstractNumId="1">
    <w:nsid w:val="2EE961EA"/>
    <w:multiLevelType w:val="hybridMultilevel"/>
    <w:tmpl w:val="210C21EA"/>
    <w:lvl w:ilvl="0" w:tplc="69182508">
      <w:start w:val="1"/>
      <w:numFmt w:val="bullet"/>
      <w:lvlText w:val=""/>
      <w:lvlJc w:val="left"/>
      <w:pPr>
        <w:tabs>
          <w:tab w:val="num" w:pos="720"/>
        </w:tabs>
        <w:ind w:left="720" w:hanging="360"/>
      </w:pPr>
      <w:rPr>
        <w:rFonts w:ascii="Wingdings 2" w:hAnsi="Wingdings 2" w:hint="default"/>
      </w:rPr>
    </w:lvl>
    <w:lvl w:ilvl="1" w:tplc="1500FCC8" w:tentative="1">
      <w:start w:val="1"/>
      <w:numFmt w:val="bullet"/>
      <w:lvlText w:val=""/>
      <w:lvlJc w:val="left"/>
      <w:pPr>
        <w:tabs>
          <w:tab w:val="num" w:pos="1440"/>
        </w:tabs>
        <w:ind w:left="1440" w:hanging="360"/>
      </w:pPr>
      <w:rPr>
        <w:rFonts w:ascii="Wingdings 2" w:hAnsi="Wingdings 2" w:hint="default"/>
      </w:rPr>
    </w:lvl>
    <w:lvl w:ilvl="2" w:tplc="394EB1BC" w:tentative="1">
      <w:start w:val="1"/>
      <w:numFmt w:val="bullet"/>
      <w:lvlText w:val=""/>
      <w:lvlJc w:val="left"/>
      <w:pPr>
        <w:tabs>
          <w:tab w:val="num" w:pos="2160"/>
        </w:tabs>
        <w:ind w:left="2160" w:hanging="360"/>
      </w:pPr>
      <w:rPr>
        <w:rFonts w:ascii="Wingdings 2" w:hAnsi="Wingdings 2" w:hint="default"/>
      </w:rPr>
    </w:lvl>
    <w:lvl w:ilvl="3" w:tplc="0108EF1C" w:tentative="1">
      <w:start w:val="1"/>
      <w:numFmt w:val="bullet"/>
      <w:lvlText w:val=""/>
      <w:lvlJc w:val="left"/>
      <w:pPr>
        <w:tabs>
          <w:tab w:val="num" w:pos="2880"/>
        </w:tabs>
        <w:ind w:left="2880" w:hanging="360"/>
      </w:pPr>
      <w:rPr>
        <w:rFonts w:ascii="Wingdings 2" w:hAnsi="Wingdings 2" w:hint="default"/>
      </w:rPr>
    </w:lvl>
    <w:lvl w:ilvl="4" w:tplc="9296EF50" w:tentative="1">
      <w:start w:val="1"/>
      <w:numFmt w:val="bullet"/>
      <w:lvlText w:val=""/>
      <w:lvlJc w:val="left"/>
      <w:pPr>
        <w:tabs>
          <w:tab w:val="num" w:pos="3600"/>
        </w:tabs>
        <w:ind w:left="3600" w:hanging="360"/>
      </w:pPr>
      <w:rPr>
        <w:rFonts w:ascii="Wingdings 2" w:hAnsi="Wingdings 2" w:hint="default"/>
      </w:rPr>
    </w:lvl>
    <w:lvl w:ilvl="5" w:tplc="95DE045E" w:tentative="1">
      <w:start w:val="1"/>
      <w:numFmt w:val="bullet"/>
      <w:lvlText w:val=""/>
      <w:lvlJc w:val="left"/>
      <w:pPr>
        <w:tabs>
          <w:tab w:val="num" w:pos="4320"/>
        </w:tabs>
        <w:ind w:left="4320" w:hanging="360"/>
      </w:pPr>
      <w:rPr>
        <w:rFonts w:ascii="Wingdings 2" w:hAnsi="Wingdings 2" w:hint="default"/>
      </w:rPr>
    </w:lvl>
    <w:lvl w:ilvl="6" w:tplc="0754A14E" w:tentative="1">
      <w:start w:val="1"/>
      <w:numFmt w:val="bullet"/>
      <w:lvlText w:val=""/>
      <w:lvlJc w:val="left"/>
      <w:pPr>
        <w:tabs>
          <w:tab w:val="num" w:pos="5040"/>
        </w:tabs>
        <w:ind w:left="5040" w:hanging="360"/>
      </w:pPr>
      <w:rPr>
        <w:rFonts w:ascii="Wingdings 2" w:hAnsi="Wingdings 2" w:hint="default"/>
      </w:rPr>
    </w:lvl>
    <w:lvl w:ilvl="7" w:tplc="C164C29A" w:tentative="1">
      <w:start w:val="1"/>
      <w:numFmt w:val="bullet"/>
      <w:lvlText w:val=""/>
      <w:lvlJc w:val="left"/>
      <w:pPr>
        <w:tabs>
          <w:tab w:val="num" w:pos="5760"/>
        </w:tabs>
        <w:ind w:left="5760" w:hanging="360"/>
      </w:pPr>
      <w:rPr>
        <w:rFonts w:ascii="Wingdings 2" w:hAnsi="Wingdings 2" w:hint="default"/>
      </w:rPr>
    </w:lvl>
    <w:lvl w:ilvl="8" w:tplc="FF4E1222" w:tentative="1">
      <w:start w:val="1"/>
      <w:numFmt w:val="bullet"/>
      <w:lvlText w:val=""/>
      <w:lvlJc w:val="left"/>
      <w:pPr>
        <w:tabs>
          <w:tab w:val="num" w:pos="6480"/>
        </w:tabs>
        <w:ind w:left="6480" w:hanging="360"/>
      </w:pPr>
      <w:rPr>
        <w:rFonts w:ascii="Wingdings 2" w:hAnsi="Wingdings 2" w:hint="default"/>
      </w:rPr>
    </w:lvl>
  </w:abstractNum>
  <w:abstractNum w:abstractNumId="2">
    <w:nsid w:val="76834823"/>
    <w:multiLevelType w:val="hybridMultilevel"/>
    <w:tmpl w:val="C86443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76E04D6"/>
    <w:multiLevelType w:val="hybridMultilevel"/>
    <w:tmpl w:val="8AF45EB2"/>
    <w:lvl w:ilvl="0" w:tplc="60040B72">
      <w:start w:val="1"/>
      <w:numFmt w:val="bullet"/>
      <w:lvlText w:val=""/>
      <w:lvlJc w:val="left"/>
      <w:pPr>
        <w:tabs>
          <w:tab w:val="num" w:pos="720"/>
        </w:tabs>
        <w:ind w:left="720" w:hanging="360"/>
      </w:pPr>
      <w:rPr>
        <w:rFonts w:ascii="Wingdings 2" w:hAnsi="Wingdings 2" w:hint="default"/>
      </w:rPr>
    </w:lvl>
    <w:lvl w:ilvl="1" w:tplc="67AA7502" w:tentative="1">
      <w:start w:val="1"/>
      <w:numFmt w:val="bullet"/>
      <w:lvlText w:val=""/>
      <w:lvlJc w:val="left"/>
      <w:pPr>
        <w:tabs>
          <w:tab w:val="num" w:pos="1440"/>
        </w:tabs>
        <w:ind w:left="1440" w:hanging="360"/>
      </w:pPr>
      <w:rPr>
        <w:rFonts w:ascii="Wingdings 2" w:hAnsi="Wingdings 2" w:hint="default"/>
      </w:rPr>
    </w:lvl>
    <w:lvl w:ilvl="2" w:tplc="6EF2C1F6" w:tentative="1">
      <w:start w:val="1"/>
      <w:numFmt w:val="bullet"/>
      <w:lvlText w:val=""/>
      <w:lvlJc w:val="left"/>
      <w:pPr>
        <w:tabs>
          <w:tab w:val="num" w:pos="2160"/>
        </w:tabs>
        <w:ind w:left="2160" w:hanging="360"/>
      </w:pPr>
      <w:rPr>
        <w:rFonts w:ascii="Wingdings 2" w:hAnsi="Wingdings 2" w:hint="default"/>
      </w:rPr>
    </w:lvl>
    <w:lvl w:ilvl="3" w:tplc="75549854" w:tentative="1">
      <w:start w:val="1"/>
      <w:numFmt w:val="bullet"/>
      <w:lvlText w:val=""/>
      <w:lvlJc w:val="left"/>
      <w:pPr>
        <w:tabs>
          <w:tab w:val="num" w:pos="2880"/>
        </w:tabs>
        <w:ind w:left="2880" w:hanging="360"/>
      </w:pPr>
      <w:rPr>
        <w:rFonts w:ascii="Wingdings 2" w:hAnsi="Wingdings 2" w:hint="default"/>
      </w:rPr>
    </w:lvl>
    <w:lvl w:ilvl="4" w:tplc="520E56C2" w:tentative="1">
      <w:start w:val="1"/>
      <w:numFmt w:val="bullet"/>
      <w:lvlText w:val=""/>
      <w:lvlJc w:val="left"/>
      <w:pPr>
        <w:tabs>
          <w:tab w:val="num" w:pos="3600"/>
        </w:tabs>
        <w:ind w:left="3600" w:hanging="360"/>
      </w:pPr>
      <w:rPr>
        <w:rFonts w:ascii="Wingdings 2" w:hAnsi="Wingdings 2" w:hint="default"/>
      </w:rPr>
    </w:lvl>
    <w:lvl w:ilvl="5" w:tplc="CC8EDA7A" w:tentative="1">
      <w:start w:val="1"/>
      <w:numFmt w:val="bullet"/>
      <w:lvlText w:val=""/>
      <w:lvlJc w:val="left"/>
      <w:pPr>
        <w:tabs>
          <w:tab w:val="num" w:pos="4320"/>
        </w:tabs>
        <w:ind w:left="4320" w:hanging="360"/>
      </w:pPr>
      <w:rPr>
        <w:rFonts w:ascii="Wingdings 2" w:hAnsi="Wingdings 2" w:hint="default"/>
      </w:rPr>
    </w:lvl>
    <w:lvl w:ilvl="6" w:tplc="F6A24C6E" w:tentative="1">
      <w:start w:val="1"/>
      <w:numFmt w:val="bullet"/>
      <w:lvlText w:val=""/>
      <w:lvlJc w:val="left"/>
      <w:pPr>
        <w:tabs>
          <w:tab w:val="num" w:pos="5040"/>
        </w:tabs>
        <w:ind w:left="5040" w:hanging="360"/>
      </w:pPr>
      <w:rPr>
        <w:rFonts w:ascii="Wingdings 2" w:hAnsi="Wingdings 2" w:hint="default"/>
      </w:rPr>
    </w:lvl>
    <w:lvl w:ilvl="7" w:tplc="8AB497D6" w:tentative="1">
      <w:start w:val="1"/>
      <w:numFmt w:val="bullet"/>
      <w:lvlText w:val=""/>
      <w:lvlJc w:val="left"/>
      <w:pPr>
        <w:tabs>
          <w:tab w:val="num" w:pos="5760"/>
        </w:tabs>
        <w:ind w:left="5760" w:hanging="360"/>
      </w:pPr>
      <w:rPr>
        <w:rFonts w:ascii="Wingdings 2" w:hAnsi="Wingdings 2" w:hint="default"/>
      </w:rPr>
    </w:lvl>
    <w:lvl w:ilvl="8" w:tplc="77986F84" w:tentative="1">
      <w:start w:val="1"/>
      <w:numFmt w:val="bullet"/>
      <w:lvlText w:val=""/>
      <w:lvlJc w:val="left"/>
      <w:pPr>
        <w:tabs>
          <w:tab w:val="num" w:pos="6480"/>
        </w:tabs>
        <w:ind w:left="6480" w:hanging="360"/>
      </w:pPr>
      <w:rPr>
        <w:rFonts w:ascii="Wingdings 2" w:hAnsi="Wingdings 2" w:hint="default"/>
      </w:rPr>
    </w:lvl>
  </w:abstractNum>
  <w:abstractNum w:abstractNumId="4">
    <w:nsid w:val="7D6972DA"/>
    <w:multiLevelType w:val="hybridMultilevel"/>
    <w:tmpl w:val="02EA04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609"/>
    <w:rsid w:val="000041B0"/>
    <w:rsid w:val="00006EA0"/>
    <w:rsid w:val="00006FF4"/>
    <w:rsid w:val="0000701B"/>
    <w:rsid w:val="00012CF1"/>
    <w:rsid w:val="00014FAB"/>
    <w:rsid w:val="00021D77"/>
    <w:rsid w:val="0002309F"/>
    <w:rsid w:val="00023AFF"/>
    <w:rsid w:val="000256BF"/>
    <w:rsid w:val="00030BFF"/>
    <w:rsid w:val="0003146B"/>
    <w:rsid w:val="0003228F"/>
    <w:rsid w:val="000367B4"/>
    <w:rsid w:val="00041031"/>
    <w:rsid w:val="0004291E"/>
    <w:rsid w:val="000430B1"/>
    <w:rsid w:val="00045549"/>
    <w:rsid w:val="00047FB1"/>
    <w:rsid w:val="00050F43"/>
    <w:rsid w:val="00052549"/>
    <w:rsid w:val="000543E7"/>
    <w:rsid w:val="000552BA"/>
    <w:rsid w:val="000553F4"/>
    <w:rsid w:val="000566D3"/>
    <w:rsid w:val="00057805"/>
    <w:rsid w:val="00057BE3"/>
    <w:rsid w:val="00062D08"/>
    <w:rsid w:val="0006390D"/>
    <w:rsid w:val="00064D7F"/>
    <w:rsid w:val="00067B1B"/>
    <w:rsid w:val="00072FD5"/>
    <w:rsid w:val="0007602E"/>
    <w:rsid w:val="00080279"/>
    <w:rsid w:val="00080542"/>
    <w:rsid w:val="000831F9"/>
    <w:rsid w:val="00083496"/>
    <w:rsid w:val="00083B75"/>
    <w:rsid w:val="00084227"/>
    <w:rsid w:val="000850F9"/>
    <w:rsid w:val="00087F23"/>
    <w:rsid w:val="00090D92"/>
    <w:rsid w:val="00091BBF"/>
    <w:rsid w:val="0009541F"/>
    <w:rsid w:val="000958E8"/>
    <w:rsid w:val="000A0B34"/>
    <w:rsid w:val="000A73C3"/>
    <w:rsid w:val="000B01FF"/>
    <w:rsid w:val="000B0448"/>
    <w:rsid w:val="000B06C8"/>
    <w:rsid w:val="000B36A2"/>
    <w:rsid w:val="000B500E"/>
    <w:rsid w:val="000B7254"/>
    <w:rsid w:val="000C0CEA"/>
    <w:rsid w:val="000C11C7"/>
    <w:rsid w:val="000C5601"/>
    <w:rsid w:val="000C704A"/>
    <w:rsid w:val="000D23FA"/>
    <w:rsid w:val="000D623E"/>
    <w:rsid w:val="000D665E"/>
    <w:rsid w:val="000D6F56"/>
    <w:rsid w:val="000E09CB"/>
    <w:rsid w:val="000E0C21"/>
    <w:rsid w:val="000E4694"/>
    <w:rsid w:val="000E4C19"/>
    <w:rsid w:val="000E57C0"/>
    <w:rsid w:val="000E5DFB"/>
    <w:rsid w:val="000F0F8C"/>
    <w:rsid w:val="000F39F6"/>
    <w:rsid w:val="000F6489"/>
    <w:rsid w:val="00103D8F"/>
    <w:rsid w:val="00104002"/>
    <w:rsid w:val="00104F7C"/>
    <w:rsid w:val="00107308"/>
    <w:rsid w:val="0010734B"/>
    <w:rsid w:val="0011217E"/>
    <w:rsid w:val="00112ACB"/>
    <w:rsid w:val="001134AC"/>
    <w:rsid w:val="00114695"/>
    <w:rsid w:val="00115C56"/>
    <w:rsid w:val="001213D7"/>
    <w:rsid w:val="00126053"/>
    <w:rsid w:val="00127AE2"/>
    <w:rsid w:val="0013073F"/>
    <w:rsid w:val="00130C55"/>
    <w:rsid w:val="00130D16"/>
    <w:rsid w:val="00132481"/>
    <w:rsid w:val="00132C1F"/>
    <w:rsid w:val="00141408"/>
    <w:rsid w:val="00141D2D"/>
    <w:rsid w:val="00146E1C"/>
    <w:rsid w:val="001511BF"/>
    <w:rsid w:val="0015286B"/>
    <w:rsid w:val="00152AF5"/>
    <w:rsid w:val="0015622F"/>
    <w:rsid w:val="00156720"/>
    <w:rsid w:val="001572B9"/>
    <w:rsid w:val="00157431"/>
    <w:rsid w:val="00161648"/>
    <w:rsid w:val="00162335"/>
    <w:rsid w:val="00163287"/>
    <w:rsid w:val="001652D3"/>
    <w:rsid w:val="00166748"/>
    <w:rsid w:val="00167AE2"/>
    <w:rsid w:val="00170C14"/>
    <w:rsid w:val="0017670B"/>
    <w:rsid w:val="00177A4F"/>
    <w:rsid w:val="00180B58"/>
    <w:rsid w:val="00181BEF"/>
    <w:rsid w:val="00184CDA"/>
    <w:rsid w:val="001905E7"/>
    <w:rsid w:val="0019174C"/>
    <w:rsid w:val="00195C75"/>
    <w:rsid w:val="00197AEE"/>
    <w:rsid w:val="001A0971"/>
    <w:rsid w:val="001A1628"/>
    <w:rsid w:val="001A29DA"/>
    <w:rsid w:val="001B1004"/>
    <w:rsid w:val="001B2077"/>
    <w:rsid w:val="001B279E"/>
    <w:rsid w:val="001B59BC"/>
    <w:rsid w:val="001B5F9F"/>
    <w:rsid w:val="001C3084"/>
    <w:rsid w:val="001C513C"/>
    <w:rsid w:val="001D027C"/>
    <w:rsid w:val="001D396D"/>
    <w:rsid w:val="001D64D9"/>
    <w:rsid w:val="001D76A5"/>
    <w:rsid w:val="001E0E7B"/>
    <w:rsid w:val="001E1CA8"/>
    <w:rsid w:val="001E45A2"/>
    <w:rsid w:val="001E567C"/>
    <w:rsid w:val="001E698D"/>
    <w:rsid w:val="001F037E"/>
    <w:rsid w:val="001F303A"/>
    <w:rsid w:val="001F635C"/>
    <w:rsid w:val="00201166"/>
    <w:rsid w:val="00202FC3"/>
    <w:rsid w:val="002038FF"/>
    <w:rsid w:val="00205E81"/>
    <w:rsid w:val="00207E5B"/>
    <w:rsid w:val="00210CE8"/>
    <w:rsid w:val="00211BA9"/>
    <w:rsid w:val="00212F50"/>
    <w:rsid w:val="002141EC"/>
    <w:rsid w:val="0021528D"/>
    <w:rsid w:val="002177A8"/>
    <w:rsid w:val="00221F96"/>
    <w:rsid w:val="00222C2A"/>
    <w:rsid w:val="002244A3"/>
    <w:rsid w:val="00225688"/>
    <w:rsid w:val="00227B0A"/>
    <w:rsid w:val="00236ABA"/>
    <w:rsid w:val="00237440"/>
    <w:rsid w:val="002377C5"/>
    <w:rsid w:val="00242F90"/>
    <w:rsid w:val="002453AD"/>
    <w:rsid w:val="00245C21"/>
    <w:rsid w:val="00247280"/>
    <w:rsid w:val="00252646"/>
    <w:rsid w:val="00252A92"/>
    <w:rsid w:val="00252E38"/>
    <w:rsid w:val="0025533F"/>
    <w:rsid w:val="00256659"/>
    <w:rsid w:val="00260C3E"/>
    <w:rsid w:val="00261A8B"/>
    <w:rsid w:val="00265665"/>
    <w:rsid w:val="00270572"/>
    <w:rsid w:val="00271652"/>
    <w:rsid w:val="00272148"/>
    <w:rsid w:val="00274286"/>
    <w:rsid w:val="00274405"/>
    <w:rsid w:val="00282517"/>
    <w:rsid w:val="00282906"/>
    <w:rsid w:val="00291385"/>
    <w:rsid w:val="002935B0"/>
    <w:rsid w:val="00294848"/>
    <w:rsid w:val="002A190F"/>
    <w:rsid w:val="002A48FE"/>
    <w:rsid w:val="002A597C"/>
    <w:rsid w:val="002A650F"/>
    <w:rsid w:val="002B1E16"/>
    <w:rsid w:val="002B2278"/>
    <w:rsid w:val="002B3587"/>
    <w:rsid w:val="002B4C01"/>
    <w:rsid w:val="002B709A"/>
    <w:rsid w:val="002C41BA"/>
    <w:rsid w:val="002C43B2"/>
    <w:rsid w:val="002D3C5D"/>
    <w:rsid w:val="002D7DFE"/>
    <w:rsid w:val="002D7FD5"/>
    <w:rsid w:val="002E4BF3"/>
    <w:rsid w:val="002E6B8C"/>
    <w:rsid w:val="002F02AA"/>
    <w:rsid w:val="002F272F"/>
    <w:rsid w:val="002F3485"/>
    <w:rsid w:val="002F6E1A"/>
    <w:rsid w:val="002F6F04"/>
    <w:rsid w:val="002F7A1D"/>
    <w:rsid w:val="0030055D"/>
    <w:rsid w:val="00305238"/>
    <w:rsid w:val="00306324"/>
    <w:rsid w:val="0030752C"/>
    <w:rsid w:val="00310F51"/>
    <w:rsid w:val="00311BF6"/>
    <w:rsid w:val="00311C30"/>
    <w:rsid w:val="003120AF"/>
    <w:rsid w:val="00312ABC"/>
    <w:rsid w:val="00314DC4"/>
    <w:rsid w:val="00315944"/>
    <w:rsid w:val="00316459"/>
    <w:rsid w:val="00317FDA"/>
    <w:rsid w:val="00320F10"/>
    <w:rsid w:val="00331E04"/>
    <w:rsid w:val="003332BC"/>
    <w:rsid w:val="00334989"/>
    <w:rsid w:val="00340A55"/>
    <w:rsid w:val="0034250D"/>
    <w:rsid w:val="00344495"/>
    <w:rsid w:val="00344981"/>
    <w:rsid w:val="00346793"/>
    <w:rsid w:val="00347B9C"/>
    <w:rsid w:val="00352909"/>
    <w:rsid w:val="003647CC"/>
    <w:rsid w:val="00365525"/>
    <w:rsid w:val="00370DB9"/>
    <w:rsid w:val="00372B88"/>
    <w:rsid w:val="00375198"/>
    <w:rsid w:val="00375B11"/>
    <w:rsid w:val="00375E49"/>
    <w:rsid w:val="00376550"/>
    <w:rsid w:val="00381A16"/>
    <w:rsid w:val="00382161"/>
    <w:rsid w:val="00382970"/>
    <w:rsid w:val="00382D97"/>
    <w:rsid w:val="0038495E"/>
    <w:rsid w:val="003903FC"/>
    <w:rsid w:val="003914C9"/>
    <w:rsid w:val="003A147E"/>
    <w:rsid w:val="003A33CB"/>
    <w:rsid w:val="003A411D"/>
    <w:rsid w:val="003A7335"/>
    <w:rsid w:val="003B292F"/>
    <w:rsid w:val="003B6925"/>
    <w:rsid w:val="003C1D58"/>
    <w:rsid w:val="003C41E8"/>
    <w:rsid w:val="003C75E6"/>
    <w:rsid w:val="003D1CF6"/>
    <w:rsid w:val="003D2B5A"/>
    <w:rsid w:val="003D4656"/>
    <w:rsid w:val="003D72B5"/>
    <w:rsid w:val="003E1143"/>
    <w:rsid w:val="003E120B"/>
    <w:rsid w:val="003E155F"/>
    <w:rsid w:val="003E212F"/>
    <w:rsid w:val="003E4226"/>
    <w:rsid w:val="003E772A"/>
    <w:rsid w:val="003F43EC"/>
    <w:rsid w:val="003F4CD9"/>
    <w:rsid w:val="003F5914"/>
    <w:rsid w:val="003F6A46"/>
    <w:rsid w:val="004021C0"/>
    <w:rsid w:val="00402EB3"/>
    <w:rsid w:val="00403376"/>
    <w:rsid w:val="00405371"/>
    <w:rsid w:val="00407FD2"/>
    <w:rsid w:val="004136FD"/>
    <w:rsid w:val="00413D6D"/>
    <w:rsid w:val="00415B1F"/>
    <w:rsid w:val="00416501"/>
    <w:rsid w:val="00417AB4"/>
    <w:rsid w:val="004223EC"/>
    <w:rsid w:val="004253DC"/>
    <w:rsid w:val="00425DCC"/>
    <w:rsid w:val="00426E3B"/>
    <w:rsid w:val="00427247"/>
    <w:rsid w:val="00427BDD"/>
    <w:rsid w:val="00434262"/>
    <w:rsid w:val="004370B9"/>
    <w:rsid w:val="00437D70"/>
    <w:rsid w:val="00440F69"/>
    <w:rsid w:val="00444826"/>
    <w:rsid w:val="00446BA3"/>
    <w:rsid w:val="00447D7E"/>
    <w:rsid w:val="00450095"/>
    <w:rsid w:val="004536F8"/>
    <w:rsid w:val="004572A9"/>
    <w:rsid w:val="00462302"/>
    <w:rsid w:val="00472975"/>
    <w:rsid w:val="00472C70"/>
    <w:rsid w:val="00475E48"/>
    <w:rsid w:val="00475E89"/>
    <w:rsid w:val="00482871"/>
    <w:rsid w:val="0049002E"/>
    <w:rsid w:val="00493462"/>
    <w:rsid w:val="00495B1A"/>
    <w:rsid w:val="00497441"/>
    <w:rsid w:val="004A3AAA"/>
    <w:rsid w:val="004A3AB6"/>
    <w:rsid w:val="004A4579"/>
    <w:rsid w:val="004A4C5B"/>
    <w:rsid w:val="004B04C4"/>
    <w:rsid w:val="004B04FD"/>
    <w:rsid w:val="004B5F77"/>
    <w:rsid w:val="004C016F"/>
    <w:rsid w:val="004C1693"/>
    <w:rsid w:val="004C35FE"/>
    <w:rsid w:val="004C55AD"/>
    <w:rsid w:val="004C62AA"/>
    <w:rsid w:val="004D2329"/>
    <w:rsid w:val="004D2DE6"/>
    <w:rsid w:val="004D5591"/>
    <w:rsid w:val="004E4AD5"/>
    <w:rsid w:val="004E52DE"/>
    <w:rsid w:val="004F0940"/>
    <w:rsid w:val="004F5695"/>
    <w:rsid w:val="005103CC"/>
    <w:rsid w:val="00510F08"/>
    <w:rsid w:val="005118A5"/>
    <w:rsid w:val="0051378D"/>
    <w:rsid w:val="00514382"/>
    <w:rsid w:val="00515727"/>
    <w:rsid w:val="00520B51"/>
    <w:rsid w:val="00521C62"/>
    <w:rsid w:val="00525270"/>
    <w:rsid w:val="00525666"/>
    <w:rsid w:val="005263BA"/>
    <w:rsid w:val="0052640D"/>
    <w:rsid w:val="00531AFA"/>
    <w:rsid w:val="00532480"/>
    <w:rsid w:val="0053509F"/>
    <w:rsid w:val="005404D6"/>
    <w:rsid w:val="005405A2"/>
    <w:rsid w:val="00545A75"/>
    <w:rsid w:val="00546825"/>
    <w:rsid w:val="00547448"/>
    <w:rsid w:val="00551A74"/>
    <w:rsid w:val="00552B96"/>
    <w:rsid w:val="00555B8B"/>
    <w:rsid w:val="005621FA"/>
    <w:rsid w:val="00565827"/>
    <w:rsid w:val="00566799"/>
    <w:rsid w:val="005757EC"/>
    <w:rsid w:val="00576CAD"/>
    <w:rsid w:val="00582623"/>
    <w:rsid w:val="0058262E"/>
    <w:rsid w:val="00583BC7"/>
    <w:rsid w:val="00584751"/>
    <w:rsid w:val="00584A49"/>
    <w:rsid w:val="00584DC6"/>
    <w:rsid w:val="0058597B"/>
    <w:rsid w:val="0059005E"/>
    <w:rsid w:val="00591349"/>
    <w:rsid w:val="0059232B"/>
    <w:rsid w:val="005934A4"/>
    <w:rsid w:val="005A1315"/>
    <w:rsid w:val="005A151D"/>
    <w:rsid w:val="005A2EB3"/>
    <w:rsid w:val="005A479F"/>
    <w:rsid w:val="005A49F1"/>
    <w:rsid w:val="005A52DA"/>
    <w:rsid w:val="005A5517"/>
    <w:rsid w:val="005B1FCC"/>
    <w:rsid w:val="005B2EB8"/>
    <w:rsid w:val="005B37E0"/>
    <w:rsid w:val="005B436B"/>
    <w:rsid w:val="005B46D9"/>
    <w:rsid w:val="005B5F38"/>
    <w:rsid w:val="005B69B2"/>
    <w:rsid w:val="005C14BD"/>
    <w:rsid w:val="005C1CCC"/>
    <w:rsid w:val="005C58FC"/>
    <w:rsid w:val="005C7412"/>
    <w:rsid w:val="005D1ADE"/>
    <w:rsid w:val="005D63B5"/>
    <w:rsid w:val="005E1999"/>
    <w:rsid w:val="005E5060"/>
    <w:rsid w:val="005E5FAA"/>
    <w:rsid w:val="005E694B"/>
    <w:rsid w:val="005F02FE"/>
    <w:rsid w:val="005F3CBA"/>
    <w:rsid w:val="0060247D"/>
    <w:rsid w:val="006042ED"/>
    <w:rsid w:val="00604DF6"/>
    <w:rsid w:val="00605192"/>
    <w:rsid w:val="00613453"/>
    <w:rsid w:val="006174A8"/>
    <w:rsid w:val="006202EB"/>
    <w:rsid w:val="006207E7"/>
    <w:rsid w:val="00620D5E"/>
    <w:rsid w:val="006214BC"/>
    <w:rsid w:val="006219A1"/>
    <w:rsid w:val="00621AC5"/>
    <w:rsid w:val="00623AE2"/>
    <w:rsid w:val="00625876"/>
    <w:rsid w:val="00625F08"/>
    <w:rsid w:val="00626974"/>
    <w:rsid w:val="006279F7"/>
    <w:rsid w:val="00630F5B"/>
    <w:rsid w:val="00634A5A"/>
    <w:rsid w:val="00635D68"/>
    <w:rsid w:val="00640B70"/>
    <w:rsid w:val="00641854"/>
    <w:rsid w:val="00642F42"/>
    <w:rsid w:val="0064372C"/>
    <w:rsid w:val="006445AC"/>
    <w:rsid w:val="00644D74"/>
    <w:rsid w:val="0064593F"/>
    <w:rsid w:val="0064718B"/>
    <w:rsid w:val="00651929"/>
    <w:rsid w:val="0065297B"/>
    <w:rsid w:val="00652A55"/>
    <w:rsid w:val="00656911"/>
    <w:rsid w:val="00657A3C"/>
    <w:rsid w:val="00657ECC"/>
    <w:rsid w:val="00666661"/>
    <w:rsid w:val="006669AD"/>
    <w:rsid w:val="00666E2F"/>
    <w:rsid w:val="00672281"/>
    <w:rsid w:val="00673139"/>
    <w:rsid w:val="00674CA9"/>
    <w:rsid w:val="00675175"/>
    <w:rsid w:val="00675292"/>
    <w:rsid w:val="006766B6"/>
    <w:rsid w:val="006766DE"/>
    <w:rsid w:val="006801B2"/>
    <w:rsid w:val="0068032E"/>
    <w:rsid w:val="00680FEB"/>
    <w:rsid w:val="00681942"/>
    <w:rsid w:val="00682AB0"/>
    <w:rsid w:val="00685666"/>
    <w:rsid w:val="00685924"/>
    <w:rsid w:val="0068696D"/>
    <w:rsid w:val="006903C6"/>
    <w:rsid w:val="00691767"/>
    <w:rsid w:val="0069226C"/>
    <w:rsid w:val="0069374B"/>
    <w:rsid w:val="00693BF4"/>
    <w:rsid w:val="00694BFB"/>
    <w:rsid w:val="006954C0"/>
    <w:rsid w:val="0069792B"/>
    <w:rsid w:val="006A0E58"/>
    <w:rsid w:val="006A29D0"/>
    <w:rsid w:val="006A30E8"/>
    <w:rsid w:val="006A5DA6"/>
    <w:rsid w:val="006B3E3B"/>
    <w:rsid w:val="006B5E7C"/>
    <w:rsid w:val="006C5EA0"/>
    <w:rsid w:val="006C6665"/>
    <w:rsid w:val="006C793B"/>
    <w:rsid w:val="006D35C6"/>
    <w:rsid w:val="006D7274"/>
    <w:rsid w:val="006E0655"/>
    <w:rsid w:val="006E115E"/>
    <w:rsid w:val="006E1D06"/>
    <w:rsid w:val="006E1F13"/>
    <w:rsid w:val="006E1FDB"/>
    <w:rsid w:val="006E415B"/>
    <w:rsid w:val="006E4D7E"/>
    <w:rsid w:val="006E57C7"/>
    <w:rsid w:val="006E5A89"/>
    <w:rsid w:val="006E5E56"/>
    <w:rsid w:val="006F027F"/>
    <w:rsid w:val="006F123D"/>
    <w:rsid w:val="006F5E58"/>
    <w:rsid w:val="00702F25"/>
    <w:rsid w:val="007036D2"/>
    <w:rsid w:val="007050E7"/>
    <w:rsid w:val="007065E0"/>
    <w:rsid w:val="0070798E"/>
    <w:rsid w:val="00710217"/>
    <w:rsid w:val="007105EF"/>
    <w:rsid w:val="00710768"/>
    <w:rsid w:val="007140D2"/>
    <w:rsid w:val="00714856"/>
    <w:rsid w:val="00716643"/>
    <w:rsid w:val="0071688A"/>
    <w:rsid w:val="00716C7B"/>
    <w:rsid w:val="007201F1"/>
    <w:rsid w:val="00720696"/>
    <w:rsid w:val="0072147A"/>
    <w:rsid w:val="00721976"/>
    <w:rsid w:val="00736CA3"/>
    <w:rsid w:val="007465A0"/>
    <w:rsid w:val="00753721"/>
    <w:rsid w:val="00754596"/>
    <w:rsid w:val="00755F7B"/>
    <w:rsid w:val="007564E5"/>
    <w:rsid w:val="00757479"/>
    <w:rsid w:val="0075752D"/>
    <w:rsid w:val="00760767"/>
    <w:rsid w:val="0076129F"/>
    <w:rsid w:val="007640AA"/>
    <w:rsid w:val="00764144"/>
    <w:rsid w:val="00771134"/>
    <w:rsid w:val="00772E6F"/>
    <w:rsid w:val="007739F4"/>
    <w:rsid w:val="007759F5"/>
    <w:rsid w:val="00776A57"/>
    <w:rsid w:val="007771E6"/>
    <w:rsid w:val="007803F2"/>
    <w:rsid w:val="00780EB1"/>
    <w:rsid w:val="007867E3"/>
    <w:rsid w:val="00790D0B"/>
    <w:rsid w:val="00790FE7"/>
    <w:rsid w:val="007911C1"/>
    <w:rsid w:val="007921B2"/>
    <w:rsid w:val="00792231"/>
    <w:rsid w:val="00793603"/>
    <w:rsid w:val="00794723"/>
    <w:rsid w:val="00795F2C"/>
    <w:rsid w:val="00796483"/>
    <w:rsid w:val="007972DF"/>
    <w:rsid w:val="007A0850"/>
    <w:rsid w:val="007A15FE"/>
    <w:rsid w:val="007A2F2B"/>
    <w:rsid w:val="007A3094"/>
    <w:rsid w:val="007A3167"/>
    <w:rsid w:val="007A3FF0"/>
    <w:rsid w:val="007A6492"/>
    <w:rsid w:val="007A7408"/>
    <w:rsid w:val="007A7EDC"/>
    <w:rsid w:val="007B0F73"/>
    <w:rsid w:val="007B1886"/>
    <w:rsid w:val="007B380C"/>
    <w:rsid w:val="007B409C"/>
    <w:rsid w:val="007B6DD6"/>
    <w:rsid w:val="007B71BE"/>
    <w:rsid w:val="007C1B38"/>
    <w:rsid w:val="007C232A"/>
    <w:rsid w:val="007C387C"/>
    <w:rsid w:val="007C7652"/>
    <w:rsid w:val="007D200F"/>
    <w:rsid w:val="007D4AA2"/>
    <w:rsid w:val="007D6EC0"/>
    <w:rsid w:val="007E2981"/>
    <w:rsid w:val="007E558B"/>
    <w:rsid w:val="007E5994"/>
    <w:rsid w:val="007E782A"/>
    <w:rsid w:val="007F4C5E"/>
    <w:rsid w:val="007F6695"/>
    <w:rsid w:val="007F73C8"/>
    <w:rsid w:val="0080021F"/>
    <w:rsid w:val="00801FDA"/>
    <w:rsid w:val="00802661"/>
    <w:rsid w:val="00803F1B"/>
    <w:rsid w:val="008041CC"/>
    <w:rsid w:val="0080467B"/>
    <w:rsid w:val="00812E28"/>
    <w:rsid w:val="00813CE2"/>
    <w:rsid w:val="0081553D"/>
    <w:rsid w:val="008170C6"/>
    <w:rsid w:val="00817722"/>
    <w:rsid w:val="00817BCA"/>
    <w:rsid w:val="00820D55"/>
    <w:rsid w:val="00821A41"/>
    <w:rsid w:val="00821C64"/>
    <w:rsid w:val="00823326"/>
    <w:rsid w:val="00823A8B"/>
    <w:rsid w:val="0082455A"/>
    <w:rsid w:val="00825FFD"/>
    <w:rsid w:val="00826322"/>
    <w:rsid w:val="00826470"/>
    <w:rsid w:val="00826FF0"/>
    <w:rsid w:val="008279D9"/>
    <w:rsid w:val="00831966"/>
    <w:rsid w:val="00833584"/>
    <w:rsid w:val="008340F3"/>
    <w:rsid w:val="00834A57"/>
    <w:rsid w:val="00835EE6"/>
    <w:rsid w:val="00836A7E"/>
    <w:rsid w:val="008415EA"/>
    <w:rsid w:val="00842759"/>
    <w:rsid w:val="00846C6E"/>
    <w:rsid w:val="00847D0F"/>
    <w:rsid w:val="00853AAF"/>
    <w:rsid w:val="00856291"/>
    <w:rsid w:val="008578CE"/>
    <w:rsid w:val="00860B08"/>
    <w:rsid w:val="0086465E"/>
    <w:rsid w:val="0086647C"/>
    <w:rsid w:val="00866554"/>
    <w:rsid w:val="00870336"/>
    <w:rsid w:val="008706E1"/>
    <w:rsid w:val="00873875"/>
    <w:rsid w:val="008743C6"/>
    <w:rsid w:val="0088210F"/>
    <w:rsid w:val="00882DD3"/>
    <w:rsid w:val="00884D80"/>
    <w:rsid w:val="00885585"/>
    <w:rsid w:val="008907FA"/>
    <w:rsid w:val="00892A26"/>
    <w:rsid w:val="0089444E"/>
    <w:rsid w:val="0089545F"/>
    <w:rsid w:val="00896E98"/>
    <w:rsid w:val="008974F1"/>
    <w:rsid w:val="008A239D"/>
    <w:rsid w:val="008A4D30"/>
    <w:rsid w:val="008A6FA2"/>
    <w:rsid w:val="008B145D"/>
    <w:rsid w:val="008B5BB9"/>
    <w:rsid w:val="008B6E3D"/>
    <w:rsid w:val="008C1113"/>
    <w:rsid w:val="008C61CC"/>
    <w:rsid w:val="008C6A22"/>
    <w:rsid w:val="008C74CE"/>
    <w:rsid w:val="008D719F"/>
    <w:rsid w:val="008E7775"/>
    <w:rsid w:val="008F23C0"/>
    <w:rsid w:val="008F3AC6"/>
    <w:rsid w:val="008F5443"/>
    <w:rsid w:val="008F70CE"/>
    <w:rsid w:val="009003D4"/>
    <w:rsid w:val="00900BB1"/>
    <w:rsid w:val="0090112B"/>
    <w:rsid w:val="00901544"/>
    <w:rsid w:val="009026E7"/>
    <w:rsid w:val="00906310"/>
    <w:rsid w:val="00906898"/>
    <w:rsid w:val="00906B26"/>
    <w:rsid w:val="00906E4A"/>
    <w:rsid w:val="009077EA"/>
    <w:rsid w:val="00910E86"/>
    <w:rsid w:val="00913FC6"/>
    <w:rsid w:val="009159C9"/>
    <w:rsid w:val="00915CE8"/>
    <w:rsid w:val="00917F33"/>
    <w:rsid w:val="0092038F"/>
    <w:rsid w:val="009262D5"/>
    <w:rsid w:val="00926E67"/>
    <w:rsid w:val="00927289"/>
    <w:rsid w:val="00927CFE"/>
    <w:rsid w:val="00927DAD"/>
    <w:rsid w:val="0093417E"/>
    <w:rsid w:val="00937FE7"/>
    <w:rsid w:val="00941B8F"/>
    <w:rsid w:val="00946D89"/>
    <w:rsid w:val="009475FF"/>
    <w:rsid w:val="009525A9"/>
    <w:rsid w:val="00954A6C"/>
    <w:rsid w:val="00956C25"/>
    <w:rsid w:val="0096019C"/>
    <w:rsid w:val="00960E99"/>
    <w:rsid w:val="00962E17"/>
    <w:rsid w:val="00966E9D"/>
    <w:rsid w:val="00972BD8"/>
    <w:rsid w:val="00973175"/>
    <w:rsid w:val="00973887"/>
    <w:rsid w:val="009754F5"/>
    <w:rsid w:val="009810E4"/>
    <w:rsid w:val="00981DF9"/>
    <w:rsid w:val="0098287C"/>
    <w:rsid w:val="00983EA3"/>
    <w:rsid w:val="00984555"/>
    <w:rsid w:val="0098538D"/>
    <w:rsid w:val="00985551"/>
    <w:rsid w:val="00994E54"/>
    <w:rsid w:val="00995278"/>
    <w:rsid w:val="00997BEF"/>
    <w:rsid w:val="009A0AAE"/>
    <w:rsid w:val="009A1CA5"/>
    <w:rsid w:val="009A22BC"/>
    <w:rsid w:val="009A33F3"/>
    <w:rsid w:val="009A68AB"/>
    <w:rsid w:val="009B0DDE"/>
    <w:rsid w:val="009B177D"/>
    <w:rsid w:val="009B18DF"/>
    <w:rsid w:val="009B4B3F"/>
    <w:rsid w:val="009C1D1F"/>
    <w:rsid w:val="009C6604"/>
    <w:rsid w:val="009C6CEB"/>
    <w:rsid w:val="009D0134"/>
    <w:rsid w:val="009D1F00"/>
    <w:rsid w:val="009D58A5"/>
    <w:rsid w:val="009D5FCD"/>
    <w:rsid w:val="009E11B5"/>
    <w:rsid w:val="009E2901"/>
    <w:rsid w:val="009E32B7"/>
    <w:rsid w:val="009E50D3"/>
    <w:rsid w:val="009F0370"/>
    <w:rsid w:val="009F2307"/>
    <w:rsid w:val="009F3C35"/>
    <w:rsid w:val="009F44F9"/>
    <w:rsid w:val="009F49DA"/>
    <w:rsid w:val="009F4D65"/>
    <w:rsid w:val="009F52A9"/>
    <w:rsid w:val="009F571A"/>
    <w:rsid w:val="009F61F8"/>
    <w:rsid w:val="00A00C86"/>
    <w:rsid w:val="00A01818"/>
    <w:rsid w:val="00A02825"/>
    <w:rsid w:val="00A05915"/>
    <w:rsid w:val="00A111CE"/>
    <w:rsid w:val="00A127F3"/>
    <w:rsid w:val="00A1303C"/>
    <w:rsid w:val="00A179AC"/>
    <w:rsid w:val="00A17A45"/>
    <w:rsid w:val="00A208E1"/>
    <w:rsid w:val="00A2204C"/>
    <w:rsid w:val="00A24E8F"/>
    <w:rsid w:val="00A25211"/>
    <w:rsid w:val="00A2612E"/>
    <w:rsid w:val="00A27104"/>
    <w:rsid w:val="00A30839"/>
    <w:rsid w:val="00A30E0C"/>
    <w:rsid w:val="00A33EA2"/>
    <w:rsid w:val="00A35F4C"/>
    <w:rsid w:val="00A36405"/>
    <w:rsid w:val="00A375BE"/>
    <w:rsid w:val="00A37CB6"/>
    <w:rsid w:val="00A41983"/>
    <w:rsid w:val="00A43CD4"/>
    <w:rsid w:val="00A5465B"/>
    <w:rsid w:val="00A61D75"/>
    <w:rsid w:val="00A62ACE"/>
    <w:rsid w:val="00A62BEA"/>
    <w:rsid w:val="00A631BE"/>
    <w:rsid w:val="00A670E7"/>
    <w:rsid w:val="00A6792C"/>
    <w:rsid w:val="00A716D4"/>
    <w:rsid w:val="00A72F21"/>
    <w:rsid w:val="00A75830"/>
    <w:rsid w:val="00A83458"/>
    <w:rsid w:val="00A87072"/>
    <w:rsid w:val="00A94540"/>
    <w:rsid w:val="00A96649"/>
    <w:rsid w:val="00A969BA"/>
    <w:rsid w:val="00A976E4"/>
    <w:rsid w:val="00AA4955"/>
    <w:rsid w:val="00AA58CC"/>
    <w:rsid w:val="00AA628B"/>
    <w:rsid w:val="00AA63A4"/>
    <w:rsid w:val="00AA6641"/>
    <w:rsid w:val="00AA70EC"/>
    <w:rsid w:val="00AA7739"/>
    <w:rsid w:val="00AB4BBA"/>
    <w:rsid w:val="00AB67DF"/>
    <w:rsid w:val="00AC0FC0"/>
    <w:rsid w:val="00AC2A60"/>
    <w:rsid w:val="00AC668A"/>
    <w:rsid w:val="00AC72D0"/>
    <w:rsid w:val="00AE25E6"/>
    <w:rsid w:val="00AE3671"/>
    <w:rsid w:val="00AF40CC"/>
    <w:rsid w:val="00AF6EB4"/>
    <w:rsid w:val="00AF7CEE"/>
    <w:rsid w:val="00B032DE"/>
    <w:rsid w:val="00B06407"/>
    <w:rsid w:val="00B0648E"/>
    <w:rsid w:val="00B067AD"/>
    <w:rsid w:val="00B07AFB"/>
    <w:rsid w:val="00B14EF4"/>
    <w:rsid w:val="00B16CDC"/>
    <w:rsid w:val="00B17575"/>
    <w:rsid w:val="00B20089"/>
    <w:rsid w:val="00B20430"/>
    <w:rsid w:val="00B207DA"/>
    <w:rsid w:val="00B21FE7"/>
    <w:rsid w:val="00B223A4"/>
    <w:rsid w:val="00B25A50"/>
    <w:rsid w:val="00B2626B"/>
    <w:rsid w:val="00B26B02"/>
    <w:rsid w:val="00B365BF"/>
    <w:rsid w:val="00B3753D"/>
    <w:rsid w:val="00B45B0B"/>
    <w:rsid w:val="00B47228"/>
    <w:rsid w:val="00B4760F"/>
    <w:rsid w:val="00B47C29"/>
    <w:rsid w:val="00B530D4"/>
    <w:rsid w:val="00B54F98"/>
    <w:rsid w:val="00B55C9D"/>
    <w:rsid w:val="00B614A2"/>
    <w:rsid w:val="00B61609"/>
    <w:rsid w:val="00B61617"/>
    <w:rsid w:val="00B62C3A"/>
    <w:rsid w:val="00B62C88"/>
    <w:rsid w:val="00B630DC"/>
    <w:rsid w:val="00B63C14"/>
    <w:rsid w:val="00B65C3E"/>
    <w:rsid w:val="00B70D68"/>
    <w:rsid w:val="00B712E9"/>
    <w:rsid w:val="00B727F7"/>
    <w:rsid w:val="00B728F1"/>
    <w:rsid w:val="00B7378B"/>
    <w:rsid w:val="00B762B0"/>
    <w:rsid w:val="00B76349"/>
    <w:rsid w:val="00B7673F"/>
    <w:rsid w:val="00B76BF7"/>
    <w:rsid w:val="00B76F55"/>
    <w:rsid w:val="00B81135"/>
    <w:rsid w:val="00B84DA7"/>
    <w:rsid w:val="00B90B73"/>
    <w:rsid w:val="00B90C1F"/>
    <w:rsid w:val="00B9283A"/>
    <w:rsid w:val="00B939A9"/>
    <w:rsid w:val="00B93CB2"/>
    <w:rsid w:val="00B956F8"/>
    <w:rsid w:val="00B96158"/>
    <w:rsid w:val="00BA207D"/>
    <w:rsid w:val="00BA52D7"/>
    <w:rsid w:val="00BB183A"/>
    <w:rsid w:val="00BB306A"/>
    <w:rsid w:val="00BB415C"/>
    <w:rsid w:val="00BB468E"/>
    <w:rsid w:val="00BB54AB"/>
    <w:rsid w:val="00BC0236"/>
    <w:rsid w:val="00BC06E8"/>
    <w:rsid w:val="00BC298C"/>
    <w:rsid w:val="00BC412E"/>
    <w:rsid w:val="00BC519B"/>
    <w:rsid w:val="00BC6450"/>
    <w:rsid w:val="00BD0637"/>
    <w:rsid w:val="00BD1FC3"/>
    <w:rsid w:val="00BD3F28"/>
    <w:rsid w:val="00BD40F0"/>
    <w:rsid w:val="00BD59FC"/>
    <w:rsid w:val="00BE1F4C"/>
    <w:rsid w:val="00BE3117"/>
    <w:rsid w:val="00BE35F9"/>
    <w:rsid w:val="00BE3D1D"/>
    <w:rsid w:val="00BE3D27"/>
    <w:rsid w:val="00BE5758"/>
    <w:rsid w:val="00BF34ED"/>
    <w:rsid w:val="00BF4444"/>
    <w:rsid w:val="00BF4D7E"/>
    <w:rsid w:val="00C05D19"/>
    <w:rsid w:val="00C10C38"/>
    <w:rsid w:val="00C149AA"/>
    <w:rsid w:val="00C14A3F"/>
    <w:rsid w:val="00C15057"/>
    <w:rsid w:val="00C1557E"/>
    <w:rsid w:val="00C156E3"/>
    <w:rsid w:val="00C25C21"/>
    <w:rsid w:val="00C260AB"/>
    <w:rsid w:val="00C26A0D"/>
    <w:rsid w:val="00C26B0C"/>
    <w:rsid w:val="00C2711F"/>
    <w:rsid w:val="00C311BD"/>
    <w:rsid w:val="00C342DE"/>
    <w:rsid w:val="00C36CF3"/>
    <w:rsid w:val="00C42412"/>
    <w:rsid w:val="00C427CC"/>
    <w:rsid w:val="00C43DFD"/>
    <w:rsid w:val="00C44092"/>
    <w:rsid w:val="00C4478F"/>
    <w:rsid w:val="00C460D1"/>
    <w:rsid w:val="00C47E28"/>
    <w:rsid w:val="00C47EF4"/>
    <w:rsid w:val="00C50BFE"/>
    <w:rsid w:val="00C515E3"/>
    <w:rsid w:val="00C5300F"/>
    <w:rsid w:val="00C53087"/>
    <w:rsid w:val="00C53343"/>
    <w:rsid w:val="00C550EA"/>
    <w:rsid w:val="00C55335"/>
    <w:rsid w:val="00C57735"/>
    <w:rsid w:val="00C61A63"/>
    <w:rsid w:val="00C66F60"/>
    <w:rsid w:val="00C678EF"/>
    <w:rsid w:val="00C707B4"/>
    <w:rsid w:val="00C7364E"/>
    <w:rsid w:val="00C76E02"/>
    <w:rsid w:val="00C771E4"/>
    <w:rsid w:val="00C80C3B"/>
    <w:rsid w:val="00C817C4"/>
    <w:rsid w:val="00C82A49"/>
    <w:rsid w:val="00C8563B"/>
    <w:rsid w:val="00C86AB4"/>
    <w:rsid w:val="00C919FF"/>
    <w:rsid w:val="00C93687"/>
    <w:rsid w:val="00C95290"/>
    <w:rsid w:val="00C96D52"/>
    <w:rsid w:val="00CA1DF0"/>
    <w:rsid w:val="00CA24A6"/>
    <w:rsid w:val="00CA2743"/>
    <w:rsid w:val="00CA40D9"/>
    <w:rsid w:val="00CA51B2"/>
    <w:rsid w:val="00CA579E"/>
    <w:rsid w:val="00CA7F2A"/>
    <w:rsid w:val="00CB0FAB"/>
    <w:rsid w:val="00CB7727"/>
    <w:rsid w:val="00CC465D"/>
    <w:rsid w:val="00CC5CFF"/>
    <w:rsid w:val="00CC79E4"/>
    <w:rsid w:val="00CD0497"/>
    <w:rsid w:val="00CD6931"/>
    <w:rsid w:val="00CE2B9F"/>
    <w:rsid w:val="00CE3DA8"/>
    <w:rsid w:val="00CE7A1F"/>
    <w:rsid w:val="00CF2FC4"/>
    <w:rsid w:val="00CF30D3"/>
    <w:rsid w:val="00CF75D4"/>
    <w:rsid w:val="00CF777A"/>
    <w:rsid w:val="00CF7AC4"/>
    <w:rsid w:val="00D020B0"/>
    <w:rsid w:val="00D04C2D"/>
    <w:rsid w:val="00D05784"/>
    <w:rsid w:val="00D10450"/>
    <w:rsid w:val="00D10D32"/>
    <w:rsid w:val="00D1223C"/>
    <w:rsid w:val="00D12251"/>
    <w:rsid w:val="00D14790"/>
    <w:rsid w:val="00D1673C"/>
    <w:rsid w:val="00D2044D"/>
    <w:rsid w:val="00D27352"/>
    <w:rsid w:val="00D2738E"/>
    <w:rsid w:val="00D327E2"/>
    <w:rsid w:val="00D37496"/>
    <w:rsid w:val="00D37E6F"/>
    <w:rsid w:val="00D41A64"/>
    <w:rsid w:val="00D41B72"/>
    <w:rsid w:val="00D5159B"/>
    <w:rsid w:val="00D611B4"/>
    <w:rsid w:val="00D627F6"/>
    <w:rsid w:val="00D62981"/>
    <w:rsid w:val="00D65395"/>
    <w:rsid w:val="00D66638"/>
    <w:rsid w:val="00D7010A"/>
    <w:rsid w:val="00D7113E"/>
    <w:rsid w:val="00D71890"/>
    <w:rsid w:val="00D732BD"/>
    <w:rsid w:val="00D73ACB"/>
    <w:rsid w:val="00D74BA2"/>
    <w:rsid w:val="00D74DB2"/>
    <w:rsid w:val="00D755F2"/>
    <w:rsid w:val="00D779EE"/>
    <w:rsid w:val="00D77AFC"/>
    <w:rsid w:val="00D823FF"/>
    <w:rsid w:val="00D826D9"/>
    <w:rsid w:val="00D86726"/>
    <w:rsid w:val="00D90D1A"/>
    <w:rsid w:val="00D921FC"/>
    <w:rsid w:val="00D94330"/>
    <w:rsid w:val="00D9530A"/>
    <w:rsid w:val="00DA4C9F"/>
    <w:rsid w:val="00DA5DDB"/>
    <w:rsid w:val="00DB2928"/>
    <w:rsid w:val="00DB2B8A"/>
    <w:rsid w:val="00DB5234"/>
    <w:rsid w:val="00DB7C15"/>
    <w:rsid w:val="00DB7FC4"/>
    <w:rsid w:val="00DC4514"/>
    <w:rsid w:val="00DC47A2"/>
    <w:rsid w:val="00DC5FBE"/>
    <w:rsid w:val="00DC6D25"/>
    <w:rsid w:val="00DD0F8E"/>
    <w:rsid w:val="00DD12A8"/>
    <w:rsid w:val="00DD207B"/>
    <w:rsid w:val="00DD2774"/>
    <w:rsid w:val="00DD312C"/>
    <w:rsid w:val="00DD559D"/>
    <w:rsid w:val="00DD5F6E"/>
    <w:rsid w:val="00DD6C7F"/>
    <w:rsid w:val="00DE4811"/>
    <w:rsid w:val="00DE7CF2"/>
    <w:rsid w:val="00DF4F54"/>
    <w:rsid w:val="00DF7110"/>
    <w:rsid w:val="00E01FBD"/>
    <w:rsid w:val="00E02230"/>
    <w:rsid w:val="00E0307D"/>
    <w:rsid w:val="00E04D82"/>
    <w:rsid w:val="00E05564"/>
    <w:rsid w:val="00E05DC2"/>
    <w:rsid w:val="00E11CC7"/>
    <w:rsid w:val="00E12934"/>
    <w:rsid w:val="00E1344D"/>
    <w:rsid w:val="00E16735"/>
    <w:rsid w:val="00E1707C"/>
    <w:rsid w:val="00E21386"/>
    <w:rsid w:val="00E2148D"/>
    <w:rsid w:val="00E228C4"/>
    <w:rsid w:val="00E22B9C"/>
    <w:rsid w:val="00E24412"/>
    <w:rsid w:val="00E24C1E"/>
    <w:rsid w:val="00E25D44"/>
    <w:rsid w:val="00E26060"/>
    <w:rsid w:val="00E2628A"/>
    <w:rsid w:val="00E30D69"/>
    <w:rsid w:val="00E310EA"/>
    <w:rsid w:val="00E32D14"/>
    <w:rsid w:val="00E32F02"/>
    <w:rsid w:val="00E35552"/>
    <w:rsid w:val="00E35BE5"/>
    <w:rsid w:val="00E35FDD"/>
    <w:rsid w:val="00E4218D"/>
    <w:rsid w:val="00E44E91"/>
    <w:rsid w:val="00E50C2E"/>
    <w:rsid w:val="00E51ED8"/>
    <w:rsid w:val="00E526CB"/>
    <w:rsid w:val="00E52893"/>
    <w:rsid w:val="00E57951"/>
    <w:rsid w:val="00E57952"/>
    <w:rsid w:val="00E57F94"/>
    <w:rsid w:val="00E63B10"/>
    <w:rsid w:val="00E63B2C"/>
    <w:rsid w:val="00E6406C"/>
    <w:rsid w:val="00E6474C"/>
    <w:rsid w:val="00E64AC2"/>
    <w:rsid w:val="00E6700B"/>
    <w:rsid w:val="00E6704D"/>
    <w:rsid w:val="00E701D4"/>
    <w:rsid w:val="00E70965"/>
    <w:rsid w:val="00E71039"/>
    <w:rsid w:val="00E7309D"/>
    <w:rsid w:val="00E73D59"/>
    <w:rsid w:val="00E764C7"/>
    <w:rsid w:val="00E77812"/>
    <w:rsid w:val="00E8036F"/>
    <w:rsid w:val="00E82276"/>
    <w:rsid w:val="00E91CB8"/>
    <w:rsid w:val="00E92BD7"/>
    <w:rsid w:val="00E957C5"/>
    <w:rsid w:val="00E95EFB"/>
    <w:rsid w:val="00EA2895"/>
    <w:rsid w:val="00EA2BE4"/>
    <w:rsid w:val="00EA43C7"/>
    <w:rsid w:val="00EA538E"/>
    <w:rsid w:val="00EA5C26"/>
    <w:rsid w:val="00EB08F0"/>
    <w:rsid w:val="00EB0F3D"/>
    <w:rsid w:val="00EC0D84"/>
    <w:rsid w:val="00EC4A09"/>
    <w:rsid w:val="00ED17EC"/>
    <w:rsid w:val="00ED2344"/>
    <w:rsid w:val="00ED251B"/>
    <w:rsid w:val="00ED623F"/>
    <w:rsid w:val="00ED6D0D"/>
    <w:rsid w:val="00EE36D4"/>
    <w:rsid w:val="00EE530F"/>
    <w:rsid w:val="00EE7E10"/>
    <w:rsid w:val="00EF3F6D"/>
    <w:rsid w:val="00EF5D85"/>
    <w:rsid w:val="00F001DD"/>
    <w:rsid w:val="00F02CBA"/>
    <w:rsid w:val="00F04C25"/>
    <w:rsid w:val="00F10543"/>
    <w:rsid w:val="00F12D4A"/>
    <w:rsid w:val="00F14A4A"/>
    <w:rsid w:val="00F20CD6"/>
    <w:rsid w:val="00F2415C"/>
    <w:rsid w:val="00F3023D"/>
    <w:rsid w:val="00F31E73"/>
    <w:rsid w:val="00F344C1"/>
    <w:rsid w:val="00F35577"/>
    <w:rsid w:val="00F37FE1"/>
    <w:rsid w:val="00F41D0A"/>
    <w:rsid w:val="00F44BAC"/>
    <w:rsid w:val="00F47095"/>
    <w:rsid w:val="00F52FCE"/>
    <w:rsid w:val="00F5389D"/>
    <w:rsid w:val="00F53B5A"/>
    <w:rsid w:val="00F55F7D"/>
    <w:rsid w:val="00F574AF"/>
    <w:rsid w:val="00F608B3"/>
    <w:rsid w:val="00F653D9"/>
    <w:rsid w:val="00F67F78"/>
    <w:rsid w:val="00F723E7"/>
    <w:rsid w:val="00F76605"/>
    <w:rsid w:val="00F76B29"/>
    <w:rsid w:val="00F81DAD"/>
    <w:rsid w:val="00F852CC"/>
    <w:rsid w:val="00F859E1"/>
    <w:rsid w:val="00F905D2"/>
    <w:rsid w:val="00F90EA8"/>
    <w:rsid w:val="00F91637"/>
    <w:rsid w:val="00F93833"/>
    <w:rsid w:val="00F93BBB"/>
    <w:rsid w:val="00F94775"/>
    <w:rsid w:val="00FA1146"/>
    <w:rsid w:val="00FA6DEC"/>
    <w:rsid w:val="00FB5381"/>
    <w:rsid w:val="00FC0BEC"/>
    <w:rsid w:val="00FC219F"/>
    <w:rsid w:val="00FC21DF"/>
    <w:rsid w:val="00FC4739"/>
    <w:rsid w:val="00FD5840"/>
    <w:rsid w:val="00FE296F"/>
    <w:rsid w:val="00FE42DD"/>
    <w:rsid w:val="00FE5F40"/>
    <w:rsid w:val="00FE6C9D"/>
    <w:rsid w:val="00FF12A3"/>
    <w:rsid w:val="00FF456F"/>
    <w:rsid w:val="00FF4796"/>
    <w:rsid w:val="00FF4892"/>
    <w:rsid w:val="00FF5310"/>
    <w:rsid w:val="00FF71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609"/>
  </w:style>
  <w:style w:type="paragraph" w:styleId="Ttulo1">
    <w:name w:val="heading 1"/>
    <w:basedOn w:val="Normal"/>
    <w:next w:val="Normal"/>
    <w:link w:val="Ttulo1Char"/>
    <w:uiPriority w:val="9"/>
    <w:qFormat/>
    <w:rsid w:val="00AC0F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D2738E"/>
    <w:pPr>
      <w:keepNext/>
      <w:spacing w:before="240" w:after="60" w:line="240" w:lineRule="auto"/>
      <w:outlineLvl w:val="2"/>
    </w:pPr>
    <w:rPr>
      <w:rFonts w:ascii="Cambria" w:eastAsia="Calibri" w:hAnsi="Cambria" w:cs="Times New Roman"/>
      <w:b/>
      <w:bCs/>
      <w:sz w:val="26"/>
      <w:szCs w:val="26"/>
      <w:lang w:eastAsia="pt-BR"/>
    </w:rPr>
  </w:style>
  <w:style w:type="paragraph" w:styleId="Ttulo4">
    <w:name w:val="heading 4"/>
    <w:basedOn w:val="Normal"/>
    <w:next w:val="Normal"/>
    <w:link w:val="Ttulo4Char"/>
    <w:uiPriority w:val="9"/>
    <w:semiHidden/>
    <w:unhideWhenUsed/>
    <w:qFormat/>
    <w:rsid w:val="002A59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61609"/>
    <w:rPr>
      <w:color w:val="0000FF"/>
      <w:u w:val="single"/>
    </w:rPr>
  </w:style>
  <w:style w:type="table" w:styleId="Tabelacomgrade">
    <w:name w:val="Table Grid"/>
    <w:basedOn w:val="Tabelanormal"/>
    <w:uiPriority w:val="59"/>
    <w:rsid w:val="00B616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02F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2FC3"/>
    <w:rPr>
      <w:rFonts w:ascii="Tahoma" w:hAnsi="Tahoma" w:cs="Tahoma"/>
      <w:sz w:val="16"/>
      <w:szCs w:val="16"/>
    </w:rPr>
  </w:style>
  <w:style w:type="paragraph" w:styleId="PargrafodaLista">
    <w:name w:val="List Paragraph"/>
    <w:basedOn w:val="Normal"/>
    <w:uiPriority w:val="34"/>
    <w:qFormat/>
    <w:rsid w:val="00A1303C"/>
    <w:pPr>
      <w:ind w:left="720"/>
      <w:contextualSpacing/>
    </w:pPr>
  </w:style>
  <w:style w:type="character" w:customStyle="1" w:styleId="Ttulo3Char">
    <w:name w:val="Título 3 Char"/>
    <w:basedOn w:val="Fontepargpadro"/>
    <w:link w:val="Ttulo3"/>
    <w:uiPriority w:val="99"/>
    <w:rsid w:val="00D2738E"/>
    <w:rPr>
      <w:rFonts w:ascii="Cambria" w:eastAsia="Calibri" w:hAnsi="Cambria" w:cs="Times New Roman"/>
      <w:b/>
      <w:bCs/>
      <w:sz w:val="26"/>
      <w:szCs w:val="26"/>
      <w:lang w:eastAsia="pt-BR"/>
    </w:rPr>
  </w:style>
  <w:style w:type="paragraph" w:styleId="NormalWeb">
    <w:name w:val="Normal (Web)"/>
    <w:basedOn w:val="Normal"/>
    <w:uiPriority w:val="99"/>
    <w:rsid w:val="00D2738E"/>
    <w:pPr>
      <w:spacing w:before="100" w:beforeAutospacing="1" w:after="100" w:afterAutospacing="1" w:line="240" w:lineRule="auto"/>
    </w:pPr>
    <w:rPr>
      <w:rFonts w:ascii="Verdana" w:eastAsia="Times New Roman" w:hAnsi="Verdana" w:cs="Times New Roman"/>
      <w:sz w:val="24"/>
      <w:szCs w:val="24"/>
      <w:lang w:eastAsia="pt-BR"/>
    </w:rPr>
  </w:style>
  <w:style w:type="paragraph" w:styleId="Cabealho">
    <w:name w:val="header"/>
    <w:basedOn w:val="Normal"/>
    <w:link w:val="CabealhoChar"/>
    <w:uiPriority w:val="99"/>
    <w:rsid w:val="00D2738E"/>
    <w:pPr>
      <w:tabs>
        <w:tab w:val="center" w:pos="4419"/>
        <w:tab w:val="right" w:pos="8838"/>
      </w:tabs>
      <w:spacing w:after="0" w:line="240" w:lineRule="auto"/>
    </w:pPr>
    <w:rPr>
      <w:rFonts w:ascii="Times New Roman" w:eastAsia="Calibri" w:hAnsi="Times New Roman" w:cs="Times New Roman"/>
      <w:sz w:val="24"/>
      <w:szCs w:val="24"/>
      <w:lang w:eastAsia="pt-BR"/>
    </w:rPr>
  </w:style>
  <w:style w:type="character" w:customStyle="1" w:styleId="CabealhoChar">
    <w:name w:val="Cabeçalho Char"/>
    <w:basedOn w:val="Fontepargpadro"/>
    <w:link w:val="Cabealho"/>
    <w:uiPriority w:val="99"/>
    <w:rsid w:val="00D2738E"/>
    <w:rPr>
      <w:rFonts w:ascii="Times New Roman" w:eastAsia="Calibri" w:hAnsi="Times New Roman" w:cs="Times New Roman"/>
      <w:sz w:val="24"/>
      <w:szCs w:val="24"/>
      <w:lang w:eastAsia="pt-BR"/>
    </w:rPr>
  </w:style>
  <w:style w:type="paragraph" w:styleId="Rodap">
    <w:name w:val="footer"/>
    <w:basedOn w:val="Normal"/>
    <w:link w:val="RodapChar"/>
    <w:uiPriority w:val="99"/>
    <w:rsid w:val="00D2738E"/>
    <w:pPr>
      <w:tabs>
        <w:tab w:val="center" w:pos="4419"/>
        <w:tab w:val="right" w:pos="8838"/>
      </w:tabs>
      <w:spacing w:after="0" w:line="240" w:lineRule="auto"/>
    </w:pPr>
    <w:rPr>
      <w:rFonts w:ascii="Times New Roman" w:eastAsia="Calibri" w:hAnsi="Times New Roman" w:cs="Times New Roman"/>
      <w:sz w:val="24"/>
      <w:szCs w:val="24"/>
      <w:lang w:eastAsia="pt-BR"/>
    </w:rPr>
  </w:style>
  <w:style w:type="character" w:customStyle="1" w:styleId="RodapChar">
    <w:name w:val="Rodapé Char"/>
    <w:basedOn w:val="Fontepargpadro"/>
    <w:link w:val="Rodap"/>
    <w:uiPriority w:val="99"/>
    <w:rsid w:val="00D2738E"/>
    <w:rPr>
      <w:rFonts w:ascii="Times New Roman" w:eastAsia="Calibri" w:hAnsi="Times New Roman" w:cs="Times New Roman"/>
      <w:sz w:val="24"/>
      <w:szCs w:val="24"/>
      <w:lang w:eastAsia="pt-BR"/>
    </w:rPr>
  </w:style>
  <w:style w:type="character" w:styleId="CitaoHTML">
    <w:name w:val="HTML Cite"/>
    <w:uiPriority w:val="99"/>
    <w:rsid w:val="00D2738E"/>
    <w:rPr>
      <w:rFonts w:cs="Times New Roman"/>
      <w:i/>
    </w:rPr>
  </w:style>
  <w:style w:type="paragraph" w:customStyle="1" w:styleId="Default">
    <w:name w:val="Default"/>
    <w:rsid w:val="00D2738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r-formataoHTML">
    <w:name w:val="HTML Preformatted"/>
    <w:basedOn w:val="Normal"/>
    <w:link w:val="Pr-formataoHTMLChar"/>
    <w:uiPriority w:val="99"/>
    <w:rsid w:val="00D2738E"/>
    <w:pPr>
      <w:suppressAutoHyphens/>
      <w:spacing w:after="0" w:line="240" w:lineRule="auto"/>
    </w:pPr>
    <w:rPr>
      <w:rFonts w:ascii="Courier New" w:eastAsia="Calibri" w:hAnsi="Courier New" w:cs="Times New Roman"/>
      <w:sz w:val="20"/>
      <w:szCs w:val="20"/>
      <w:lang w:eastAsia="zh-CN"/>
    </w:rPr>
  </w:style>
  <w:style w:type="character" w:customStyle="1" w:styleId="Pr-formataoHTMLChar">
    <w:name w:val="Pré-formatação HTML Char"/>
    <w:basedOn w:val="Fontepargpadro"/>
    <w:link w:val="Pr-formataoHTML"/>
    <w:uiPriority w:val="99"/>
    <w:rsid w:val="00D2738E"/>
    <w:rPr>
      <w:rFonts w:ascii="Courier New" w:eastAsia="Calibri" w:hAnsi="Courier New" w:cs="Times New Roman"/>
      <w:sz w:val="20"/>
      <w:szCs w:val="20"/>
      <w:lang w:eastAsia="zh-CN"/>
    </w:rPr>
  </w:style>
  <w:style w:type="paragraph" w:styleId="Subttulo">
    <w:name w:val="Subtitle"/>
    <w:basedOn w:val="Normal"/>
    <w:link w:val="SubttuloChar"/>
    <w:qFormat/>
    <w:rsid w:val="00D2738E"/>
    <w:pPr>
      <w:spacing w:before="240" w:after="240" w:line="240" w:lineRule="auto"/>
    </w:pPr>
    <w:rPr>
      <w:rFonts w:ascii="Times New Roman" w:eastAsia="Times New Roman" w:hAnsi="Times New Roman" w:cs="Times New Roman"/>
      <w:b/>
      <w:i/>
      <w:sz w:val="24"/>
      <w:szCs w:val="24"/>
      <w:lang w:eastAsia="pt-BR"/>
    </w:rPr>
  </w:style>
  <w:style w:type="character" w:customStyle="1" w:styleId="SubttuloChar">
    <w:name w:val="Subtítulo Char"/>
    <w:basedOn w:val="Fontepargpadro"/>
    <w:link w:val="Subttulo"/>
    <w:rsid w:val="00D2738E"/>
    <w:rPr>
      <w:rFonts w:ascii="Times New Roman" w:eastAsia="Times New Roman" w:hAnsi="Times New Roman" w:cs="Times New Roman"/>
      <w:b/>
      <w:i/>
      <w:sz w:val="24"/>
      <w:szCs w:val="24"/>
      <w:lang w:eastAsia="pt-BR"/>
    </w:rPr>
  </w:style>
  <w:style w:type="paragraph" w:customStyle="1" w:styleId="Texto">
    <w:name w:val="Texto"/>
    <w:basedOn w:val="Normal"/>
    <w:autoRedefine/>
    <w:rsid w:val="003C41E8"/>
    <w:pPr>
      <w:spacing w:after="0" w:line="360" w:lineRule="auto"/>
      <w:jc w:val="both"/>
      <w:outlineLvl w:val="0"/>
    </w:pPr>
    <w:rPr>
      <w:rFonts w:ascii="Times New Roman" w:eastAsia="Times New Roman" w:hAnsi="Times New Roman" w:cs="Times New Roman"/>
      <w:bCs/>
      <w:sz w:val="24"/>
      <w:szCs w:val="24"/>
      <w:lang w:eastAsia="pt-BR"/>
    </w:rPr>
  </w:style>
  <w:style w:type="paragraph" w:customStyle="1" w:styleId="TiuloPreliminares">
    <w:name w:val="TiuloPreliminares"/>
    <w:basedOn w:val="Normal"/>
    <w:next w:val="Texto"/>
    <w:autoRedefine/>
    <w:rsid w:val="003C41E8"/>
    <w:pPr>
      <w:keepNext/>
      <w:pageBreakBefore/>
      <w:tabs>
        <w:tab w:val="left" w:pos="567"/>
      </w:tabs>
      <w:spacing w:after="240" w:line="240" w:lineRule="auto"/>
      <w:jc w:val="center"/>
    </w:pPr>
    <w:rPr>
      <w:rFonts w:ascii="Times New Roman" w:eastAsia="Times New Roman" w:hAnsi="Times New Roman" w:cs="Times New Roman"/>
      <w:b/>
      <w:caps/>
      <w:sz w:val="24"/>
      <w:szCs w:val="24"/>
      <w:lang w:eastAsia="pt-BR"/>
    </w:rPr>
  </w:style>
  <w:style w:type="character" w:customStyle="1" w:styleId="A3">
    <w:name w:val="A3"/>
    <w:uiPriority w:val="99"/>
    <w:rsid w:val="00417AB4"/>
    <w:rPr>
      <w:b/>
      <w:bCs/>
      <w:color w:val="000000"/>
      <w:sz w:val="11"/>
      <w:szCs w:val="11"/>
    </w:rPr>
  </w:style>
  <w:style w:type="character" w:customStyle="1" w:styleId="A0">
    <w:name w:val="A0"/>
    <w:uiPriority w:val="99"/>
    <w:rsid w:val="00417AB4"/>
    <w:rPr>
      <w:color w:val="000000"/>
      <w:sz w:val="18"/>
      <w:szCs w:val="18"/>
    </w:rPr>
  </w:style>
  <w:style w:type="character" w:customStyle="1" w:styleId="A6">
    <w:name w:val="A6"/>
    <w:uiPriority w:val="99"/>
    <w:rsid w:val="00644D74"/>
    <w:rPr>
      <w:rFonts w:cs="Adobe Garamond Pro"/>
      <w:color w:val="000000"/>
      <w:sz w:val="12"/>
      <w:szCs w:val="12"/>
    </w:rPr>
  </w:style>
  <w:style w:type="paragraph" w:customStyle="1" w:styleId="Pa2">
    <w:name w:val="Pa2"/>
    <w:basedOn w:val="Default"/>
    <w:next w:val="Default"/>
    <w:uiPriority w:val="99"/>
    <w:rsid w:val="009F49DA"/>
    <w:pPr>
      <w:spacing w:line="241" w:lineRule="atLeast"/>
    </w:pPr>
    <w:rPr>
      <w:rFonts w:ascii="Times New Roman" w:eastAsiaTheme="minorHAnsi" w:hAnsi="Times New Roman" w:cs="Times New Roman"/>
      <w:color w:val="auto"/>
      <w:lang w:eastAsia="en-US"/>
    </w:rPr>
  </w:style>
  <w:style w:type="character" w:customStyle="1" w:styleId="Ttulo4Char">
    <w:name w:val="Título 4 Char"/>
    <w:basedOn w:val="Fontepargpadro"/>
    <w:link w:val="Ttulo4"/>
    <w:uiPriority w:val="9"/>
    <w:semiHidden/>
    <w:rsid w:val="002A597C"/>
    <w:rPr>
      <w:rFonts w:asciiTheme="majorHAnsi" w:eastAsiaTheme="majorEastAsia" w:hAnsiTheme="majorHAnsi" w:cstheme="majorBidi"/>
      <w:b/>
      <w:bCs/>
      <w:i/>
      <w:iCs/>
      <w:color w:val="4F81BD" w:themeColor="accent1"/>
    </w:rPr>
  </w:style>
  <w:style w:type="paragraph" w:customStyle="1" w:styleId="author">
    <w:name w:val="author"/>
    <w:basedOn w:val="Normal"/>
    <w:rsid w:val="0015743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uthor-name">
    <w:name w:val="author-name"/>
    <w:basedOn w:val="Fontepargpadro"/>
    <w:rsid w:val="00157431"/>
  </w:style>
  <w:style w:type="character" w:customStyle="1" w:styleId="A4">
    <w:name w:val="A4"/>
    <w:uiPriority w:val="99"/>
    <w:rsid w:val="00D732BD"/>
    <w:rPr>
      <w:b/>
      <w:bCs/>
      <w:color w:val="000000"/>
      <w:sz w:val="9"/>
      <w:szCs w:val="9"/>
    </w:rPr>
  </w:style>
  <w:style w:type="character" w:customStyle="1" w:styleId="Ttulo1Char">
    <w:name w:val="Título 1 Char"/>
    <w:basedOn w:val="Fontepargpadro"/>
    <w:link w:val="Ttulo1"/>
    <w:uiPriority w:val="9"/>
    <w:rsid w:val="00AC0FC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ontepargpadro"/>
    <w:rsid w:val="00A62BEA"/>
  </w:style>
  <w:style w:type="character" w:customStyle="1" w:styleId="st">
    <w:name w:val="st"/>
    <w:basedOn w:val="Fontepargpadro"/>
    <w:rsid w:val="00A61D75"/>
  </w:style>
  <w:style w:type="character" w:customStyle="1" w:styleId="A2">
    <w:name w:val="A2"/>
    <w:uiPriority w:val="99"/>
    <w:rsid w:val="007771E6"/>
    <w:rPr>
      <w:rFonts w:cs="Minion Pro"/>
      <w:color w:val="000000"/>
      <w:sz w:val="12"/>
      <w:szCs w:val="12"/>
    </w:rPr>
  </w:style>
  <w:style w:type="character" w:customStyle="1" w:styleId="autorias">
    <w:name w:val="autorias"/>
    <w:basedOn w:val="Fontepargpadro"/>
    <w:rsid w:val="00103D8F"/>
  </w:style>
  <w:style w:type="character" w:customStyle="1" w:styleId="popover-publicacao-nome-autor-806204">
    <w:name w:val="popover-publicacao-nome-autor-806204"/>
    <w:basedOn w:val="Fontepargpadro"/>
    <w:rsid w:val="00103D8F"/>
  </w:style>
  <w:style w:type="character" w:customStyle="1" w:styleId="nome-autor">
    <w:name w:val="nome-autor"/>
    <w:basedOn w:val="Fontepargpadro"/>
    <w:rsid w:val="00103D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609"/>
  </w:style>
  <w:style w:type="paragraph" w:styleId="Ttulo1">
    <w:name w:val="heading 1"/>
    <w:basedOn w:val="Normal"/>
    <w:next w:val="Normal"/>
    <w:link w:val="Ttulo1Char"/>
    <w:uiPriority w:val="9"/>
    <w:qFormat/>
    <w:rsid w:val="00AC0F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D2738E"/>
    <w:pPr>
      <w:keepNext/>
      <w:spacing w:before="240" w:after="60" w:line="240" w:lineRule="auto"/>
      <w:outlineLvl w:val="2"/>
    </w:pPr>
    <w:rPr>
      <w:rFonts w:ascii="Cambria" w:eastAsia="Calibri" w:hAnsi="Cambria" w:cs="Times New Roman"/>
      <w:b/>
      <w:bCs/>
      <w:sz w:val="26"/>
      <w:szCs w:val="26"/>
      <w:lang w:eastAsia="pt-BR"/>
    </w:rPr>
  </w:style>
  <w:style w:type="paragraph" w:styleId="Ttulo4">
    <w:name w:val="heading 4"/>
    <w:basedOn w:val="Normal"/>
    <w:next w:val="Normal"/>
    <w:link w:val="Ttulo4Char"/>
    <w:uiPriority w:val="9"/>
    <w:semiHidden/>
    <w:unhideWhenUsed/>
    <w:qFormat/>
    <w:rsid w:val="002A59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61609"/>
    <w:rPr>
      <w:color w:val="0000FF"/>
      <w:u w:val="single"/>
    </w:rPr>
  </w:style>
  <w:style w:type="table" w:styleId="Tabelacomgrade">
    <w:name w:val="Table Grid"/>
    <w:basedOn w:val="Tabelanormal"/>
    <w:uiPriority w:val="59"/>
    <w:rsid w:val="00B616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02F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2FC3"/>
    <w:rPr>
      <w:rFonts w:ascii="Tahoma" w:hAnsi="Tahoma" w:cs="Tahoma"/>
      <w:sz w:val="16"/>
      <w:szCs w:val="16"/>
    </w:rPr>
  </w:style>
  <w:style w:type="paragraph" w:styleId="PargrafodaLista">
    <w:name w:val="List Paragraph"/>
    <w:basedOn w:val="Normal"/>
    <w:uiPriority w:val="34"/>
    <w:qFormat/>
    <w:rsid w:val="00A1303C"/>
    <w:pPr>
      <w:ind w:left="720"/>
      <w:contextualSpacing/>
    </w:pPr>
  </w:style>
  <w:style w:type="character" w:customStyle="1" w:styleId="Ttulo3Char">
    <w:name w:val="Título 3 Char"/>
    <w:basedOn w:val="Fontepargpadro"/>
    <w:link w:val="Ttulo3"/>
    <w:uiPriority w:val="99"/>
    <w:rsid w:val="00D2738E"/>
    <w:rPr>
      <w:rFonts w:ascii="Cambria" w:eastAsia="Calibri" w:hAnsi="Cambria" w:cs="Times New Roman"/>
      <w:b/>
      <w:bCs/>
      <w:sz w:val="26"/>
      <w:szCs w:val="26"/>
      <w:lang w:eastAsia="pt-BR"/>
    </w:rPr>
  </w:style>
  <w:style w:type="paragraph" w:styleId="NormalWeb">
    <w:name w:val="Normal (Web)"/>
    <w:basedOn w:val="Normal"/>
    <w:uiPriority w:val="99"/>
    <w:rsid w:val="00D2738E"/>
    <w:pPr>
      <w:spacing w:before="100" w:beforeAutospacing="1" w:after="100" w:afterAutospacing="1" w:line="240" w:lineRule="auto"/>
    </w:pPr>
    <w:rPr>
      <w:rFonts w:ascii="Verdana" w:eastAsia="Times New Roman" w:hAnsi="Verdana" w:cs="Times New Roman"/>
      <w:sz w:val="24"/>
      <w:szCs w:val="24"/>
      <w:lang w:eastAsia="pt-BR"/>
    </w:rPr>
  </w:style>
  <w:style w:type="paragraph" w:styleId="Cabealho">
    <w:name w:val="header"/>
    <w:basedOn w:val="Normal"/>
    <w:link w:val="CabealhoChar"/>
    <w:uiPriority w:val="99"/>
    <w:rsid w:val="00D2738E"/>
    <w:pPr>
      <w:tabs>
        <w:tab w:val="center" w:pos="4419"/>
        <w:tab w:val="right" w:pos="8838"/>
      </w:tabs>
      <w:spacing w:after="0" w:line="240" w:lineRule="auto"/>
    </w:pPr>
    <w:rPr>
      <w:rFonts w:ascii="Times New Roman" w:eastAsia="Calibri" w:hAnsi="Times New Roman" w:cs="Times New Roman"/>
      <w:sz w:val="24"/>
      <w:szCs w:val="24"/>
      <w:lang w:eastAsia="pt-BR"/>
    </w:rPr>
  </w:style>
  <w:style w:type="character" w:customStyle="1" w:styleId="CabealhoChar">
    <w:name w:val="Cabeçalho Char"/>
    <w:basedOn w:val="Fontepargpadro"/>
    <w:link w:val="Cabealho"/>
    <w:uiPriority w:val="99"/>
    <w:rsid w:val="00D2738E"/>
    <w:rPr>
      <w:rFonts w:ascii="Times New Roman" w:eastAsia="Calibri" w:hAnsi="Times New Roman" w:cs="Times New Roman"/>
      <w:sz w:val="24"/>
      <w:szCs w:val="24"/>
      <w:lang w:eastAsia="pt-BR"/>
    </w:rPr>
  </w:style>
  <w:style w:type="paragraph" w:styleId="Rodap">
    <w:name w:val="footer"/>
    <w:basedOn w:val="Normal"/>
    <w:link w:val="RodapChar"/>
    <w:uiPriority w:val="99"/>
    <w:rsid w:val="00D2738E"/>
    <w:pPr>
      <w:tabs>
        <w:tab w:val="center" w:pos="4419"/>
        <w:tab w:val="right" w:pos="8838"/>
      </w:tabs>
      <w:spacing w:after="0" w:line="240" w:lineRule="auto"/>
    </w:pPr>
    <w:rPr>
      <w:rFonts w:ascii="Times New Roman" w:eastAsia="Calibri" w:hAnsi="Times New Roman" w:cs="Times New Roman"/>
      <w:sz w:val="24"/>
      <w:szCs w:val="24"/>
      <w:lang w:eastAsia="pt-BR"/>
    </w:rPr>
  </w:style>
  <w:style w:type="character" w:customStyle="1" w:styleId="RodapChar">
    <w:name w:val="Rodapé Char"/>
    <w:basedOn w:val="Fontepargpadro"/>
    <w:link w:val="Rodap"/>
    <w:uiPriority w:val="99"/>
    <w:rsid w:val="00D2738E"/>
    <w:rPr>
      <w:rFonts w:ascii="Times New Roman" w:eastAsia="Calibri" w:hAnsi="Times New Roman" w:cs="Times New Roman"/>
      <w:sz w:val="24"/>
      <w:szCs w:val="24"/>
      <w:lang w:eastAsia="pt-BR"/>
    </w:rPr>
  </w:style>
  <w:style w:type="character" w:styleId="CitaoHTML">
    <w:name w:val="HTML Cite"/>
    <w:uiPriority w:val="99"/>
    <w:rsid w:val="00D2738E"/>
    <w:rPr>
      <w:rFonts w:cs="Times New Roman"/>
      <w:i/>
    </w:rPr>
  </w:style>
  <w:style w:type="paragraph" w:customStyle="1" w:styleId="Default">
    <w:name w:val="Default"/>
    <w:rsid w:val="00D2738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r-formataoHTML">
    <w:name w:val="HTML Preformatted"/>
    <w:basedOn w:val="Normal"/>
    <w:link w:val="Pr-formataoHTMLChar"/>
    <w:uiPriority w:val="99"/>
    <w:rsid w:val="00D2738E"/>
    <w:pPr>
      <w:suppressAutoHyphens/>
      <w:spacing w:after="0" w:line="240" w:lineRule="auto"/>
    </w:pPr>
    <w:rPr>
      <w:rFonts w:ascii="Courier New" w:eastAsia="Calibri" w:hAnsi="Courier New" w:cs="Times New Roman"/>
      <w:sz w:val="20"/>
      <w:szCs w:val="20"/>
      <w:lang w:eastAsia="zh-CN"/>
    </w:rPr>
  </w:style>
  <w:style w:type="character" w:customStyle="1" w:styleId="Pr-formataoHTMLChar">
    <w:name w:val="Pré-formatação HTML Char"/>
    <w:basedOn w:val="Fontepargpadro"/>
    <w:link w:val="Pr-formataoHTML"/>
    <w:uiPriority w:val="99"/>
    <w:rsid w:val="00D2738E"/>
    <w:rPr>
      <w:rFonts w:ascii="Courier New" w:eastAsia="Calibri" w:hAnsi="Courier New" w:cs="Times New Roman"/>
      <w:sz w:val="20"/>
      <w:szCs w:val="20"/>
      <w:lang w:eastAsia="zh-CN"/>
    </w:rPr>
  </w:style>
  <w:style w:type="paragraph" w:styleId="Subttulo">
    <w:name w:val="Subtitle"/>
    <w:basedOn w:val="Normal"/>
    <w:link w:val="SubttuloChar"/>
    <w:qFormat/>
    <w:rsid w:val="00D2738E"/>
    <w:pPr>
      <w:spacing w:before="240" w:after="240" w:line="240" w:lineRule="auto"/>
    </w:pPr>
    <w:rPr>
      <w:rFonts w:ascii="Times New Roman" w:eastAsia="Times New Roman" w:hAnsi="Times New Roman" w:cs="Times New Roman"/>
      <w:b/>
      <w:i/>
      <w:sz w:val="24"/>
      <w:szCs w:val="24"/>
      <w:lang w:eastAsia="pt-BR"/>
    </w:rPr>
  </w:style>
  <w:style w:type="character" w:customStyle="1" w:styleId="SubttuloChar">
    <w:name w:val="Subtítulo Char"/>
    <w:basedOn w:val="Fontepargpadro"/>
    <w:link w:val="Subttulo"/>
    <w:rsid w:val="00D2738E"/>
    <w:rPr>
      <w:rFonts w:ascii="Times New Roman" w:eastAsia="Times New Roman" w:hAnsi="Times New Roman" w:cs="Times New Roman"/>
      <w:b/>
      <w:i/>
      <w:sz w:val="24"/>
      <w:szCs w:val="24"/>
      <w:lang w:eastAsia="pt-BR"/>
    </w:rPr>
  </w:style>
  <w:style w:type="paragraph" w:customStyle="1" w:styleId="Texto">
    <w:name w:val="Texto"/>
    <w:basedOn w:val="Normal"/>
    <w:autoRedefine/>
    <w:rsid w:val="003C41E8"/>
    <w:pPr>
      <w:spacing w:after="0" w:line="360" w:lineRule="auto"/>
      <w:jc w:val="both"/>
      <w:outlineLvl w:val="0"/>
    </w:pPr>
    <w:rPr>
      <w:rFonts w:ascii="Times New Roman" w:eastAsia="Times New Roman" w:hAnsi="Times New Roman" w:cs="Times New Roman"/>
      <w:bCs/>
      <w:sz w:val="24"/>
      <w:szCs w:val="24"/>
      <w:lang w:eastAsia="pt-BR"/>
    </w:rPr>
  </w:style>
  <w:style w:type="paragraph" w:customStyle="1" w:styleId="TiuloPreliminares">
    <w:name w:val="TiuloPreliminares"/>
    <w:basedOn w:val="Normal"/>
    <w:next w:val="Texto"/>
    <w:autoRedefine/>
    <w:rsid w:val="003C41E8"/>
    <w:pPr>
      <w:keepNext/>
      <w:pageBreakBefore/>
      <w:tabs>
        <w:tab w:val="left" w:pos="567"/>
      </w:tabs>
      <w:spacing w:after="240" w:line="240" w:lineRule="auto"/>
      <w:jc w:val="center"/>
    </w:pPr>
    <w:rPr>
      <w:rFonts w:ascii="Times New Roman" w:eastAsia="Times New Roman" w:hAnsi="Times New Roman" w:cs="Times New Roman"/>
      <w:b/>
      <w:caps/>
      <w:sz w:val="24"/>
      <w:szCs w:val="24"/>
      <w:lang w:eastAsia="pt-BR"/>
    </w:rPr>
  </w:style>
  <w:style w:type="character" w:customStyle="1" w:styleId="A3">
    <w:name w:val="A3"/>
    <w:uiPriority w:val="99"/>
    <w:rsid w:val="00417AB4"/>
    <w:rPr>
      <w:b/>
      <w:bCs/>
      <w:color w:val="000000"/>
      <w:sz w:val="11"/>
      <w:szCs w:val="11"/>
    </w:rPr>
  </w:style>
  <w:style w:type="character" w:customStyle="1" w:styleId="A0">
    <w:name w:val="A0"/>
    <w:uiPriority w:val="99"/>
    <w:rsid w:val="00417AB4"/>
    <w:rPr>
      <w:color w:val="000000"/>
      <w:sz w:val="18"/>
      <w:szCs w:val="18"/>
    </w:rPr>
  </w:style>
  <w:style w:type="character" w:customStyle="1" w:styleId="A6">
    <w:name w:val="A6"/>
    <w:uiPriority w:val="99"/>
    <w:rsid w:val="00644D74"/>
    <w:rPr>
      <w:rFonts w:cs="Adobe Garamond Pro"/>
      <w:color w:val="000000"/>
      <w:sz w:val="12"/>
      <w:szCs w:val="12"/>
    </w:rPr>
  </w:style>
  <w:style w:type="paragraph" w:customStyle="1" w:styleId="Pa2">
    <w:name w:val="Pa2"/>
    <w:basedOn w:val="Default"/>
    <w:next w:val="Default"/>
    <w:uiPriority w:val="99"/>
    <w:rsid w:val="009F49DA"/>
    <w:pPr>
      <w:spacing w:line="241" w:lineRule="atLeast"/>
    </w:pPr>
    <w:rPr>
      <w:rFonts w:ascii="Times New Roman" w:eastAsiaTheme="minorHAnsi" w:hAnsi="Times New Roman" w:cs="Times New Roman"/>
      <w:color w:val="auto"/>
      <w:lang w:eastAsia="en-US"/>
    </w:rPr>
  </w:style>
  <w:style w:type="character" w:customStyle="1" w:styleId="Ttulo4Char">
    <w:name w:val="Título 4 Char"/>
    <w:basedOn w:val="Fontepargpadro"/>
    <w:link w:val="Ttulo4"/>
    <w:uiPriority w:val="9"/>
    <w:semiHidden/>
    <w:rsid w:val="002A597C"/>
    <w:rPr>
      <w:rFonts w:asciiTheme="majorHAnsi" w:eastAsiaTheme="majorEastAsia" w:hAnsiTheme="majorHAnsi" w:cstheme="majorBidi"/>
      <w:b/>
      <w:bCs/>
      <w:i/>
      <w:iCs/>
      <w:color w:val="4F81BD" w:themeColor="accent1"/>
    </w:rPr>
  </w:style>
  <w:style w:type="paragraph" w:customStyle="1" w:styleId="author">
    <w:name w:val="author"/>
    <w:basedOn w:val="Normal"/>
    <w:rsid w:val="0015743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uthor-name">
    <w:name w:val="author-name"/>
    <w:basedOn w:val="Fontepargpadro"/>
    <w:rsid w:val="00157431"/>
  </w:style>
  <w:style w:type="character" w:customStyle="1" w:styleId="A4">
    <w:name w:val="A4"/>
    <w:uiPriority w:val="99"/>
    <w:rsid w:val="00D732BD"/>
    <w:rPr>
      <w:b/>
      <w:bCs/>
      <w:color w:val="000000"/>
      <w:sz w:val="9"/>
      <w:szCs w:val="9"/>
    </w:rPr>
  </w:style>
  <w:style w:type="character" w:customStyle="1" w:styleId="Ttulo1Char">
    <w:name w:val="Título 1 Char"/>
    <w:basedOn w:val="Fontepargpadro"/>
    <w:link w:val="Ttulo1"/>
    <w:uiPriority w:val="9"/>
    <w:rsid w:val="00AC0FC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ontepargpadro"/>
    <w:rsid w:val="00A62BEA"/>
  </w:style>
  <w:style w:type="character" w:customStyle="1" w:styleId="st">
    <w:name w:val="st"/>
    <w:basedOn w:val="Fontepargpadro"/>
    <w:rsid w:val="00A61D75"/>
  </w:style>
  <w:style w:type="character" w:customStyle="1" w:styleId="A2">
    <w:name w:val="A2"/>
    <w:uiPriority w:val="99"/>
    <w:rsid w:val="007771E6"/>
    <w:rPr>
      <w:rFonts w:cs="Minion Pro"/>
      <w:color w:val="000000"/>
      <w:sz w:val="12"/>
      <w:szCs w:val="12"/>
    </w:rPr>
  </w:style>
  <w:style w:type="character" w:customStyle="1" w:styleId="autorias">
    <w:name w:val="autorias"/>
    <w:basedOn w:val="Fontepargpadro"/>
    <w:rsid w:val="00103D8F"/>
  </w:style>
  <w:style w:type="character" w:customStyle="1" w:styleId="popover-publicacao-nome-autor-806204">
    <w:name w:val="popover-publicacao-nome-autor-806204"/>
    <w:basedOn w:val="Fontepargpadro"/>
    <w:rsid w:val="00103D8F"/>
  </w:style>
  <w:style w:type="character" w:customStyle="1" w:styleId="nome-autor">
    <w:name w:val="nome-autor"/>
    <w:basedOn w:val="Fontepargpadro"/>
    <w:rsid w:val="00103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1966">
      <w:bodyDiv w:val="1"/>
      <w:marLeft w:val="0"/>
      <w:marRight w:val="0"/>
      <w:marTop w:val="0"/>
      <w:marBottom w:val="0"/>
      <w:divBdr>
        <w:top w:val="none" w:sz="0" w:space="0" w:color="auto"/>
        <w:left w:val="none" w:sz="0" w:space="0" w:color="auto"/>
        <w:bottom w:val="none" w:sz="0" w:space="0" w:color="auto"/>
        <w:right w:val="none" w:sz="0" w:space="0" w:color="auto"/>
      </w:divBdr>
    </w:div>
    <w:div w:id="113988794">
      <w:bodyDiv w:val="1"/>
      <w:marLeft w:val="0"/>
      <w:marRight w:val="0"/>
      <w:marTop w:val="0"/>
      <w:marBottom w:val="0"/>
      <w:divBdr>
        <w:top w:val="none" w:sz="0" w:space="0" w:color="auto"/>
        <w:left w:val="none" w:sz="0" w:space="0" w:color="auto"/>
        <w:bottom w:val="none" w:sz="0" w:space="0" w:color="auto"/>
        <w:right w:val="none" w:sz="0" w:space="0" w:color="auto"/>
      </w:divBdr>
    </w:div>
    <w:div w:id="208420218">
      <w:bodyDiv w:val="1"/>
      <w:marLeft w:val="0"/>
      <w:marRight w:val="0"/>
      <w:marTop w:val="0"/>
      <w:marBottom w:val="0"/>
      <w:divBdr>
        <w:top w:val="none" w:sz="0" w:space="0" w:color="auto"/>
        <w:left w:val="none" w:sz="0" w:space="0" w:color="auto"/>
        <w:bottom w:val="none" w:sz="0" w:space="0" w:color="auto"/>
        <w:right w:val="none" w:sz="0" w:space="0" w:color="auto"/>
      </w:divBdr>
      <w:divsChild>
        <w:div w:id="1414426501">
          <w:marLeft w:val="0"/>
          <w:marRight w:val="0"/>
          <w:marTop w:val="0"/>
          <w:marBottom w:val="0"/>
          <w:divBdr>
            <w:top w:val="none" w:sz="0" w:space="0" w:color="auto"/>
            <w:left w:val="none" w:sz="0" w:space="0" w:color="auto"/>
            <w:bottom w:val="none" w:sz="0" w:space="0" w:color="auto"/>
            <w:right w:val="none" w:sz="0" w:space="0" w:color="auto"/>
          </w:divBdr>
        </w:div>
        <w:div w:id="1777017155">
          <w:marLeft w:val="0"/>
          <w:marRight w:val="0"/>
          <w:marTop w:val="0"/>
          <w:marBottom w:val="0"/>
          <w:divBdr>
            <w:top w:val="none" w:sz="0" w:space="0" w:color="auto"/>
            <w:left w:val="none" w:sz="0" w:space="0" w:color="auto"/>
            <w:bottom w:val="none" w:sz="0" w:space="0" w:color="auto"/>
            <w:right w:val="none" w:sz="0" w:space="0" w:color="auto"/>
          </w:divBdr>
        </w:div>
        <w:div w:id="257107921">
          <w:marLeft w:val="0"/>
          <w:marRight w:val="0"/>
          <w:marTop w:val="0"/>
          <w:marBottom w:val="0"/>
          <w:divBdr>
            <w:top w:val="none" w:sz="0" w:space="0" w:color="auto"/>
            <w:left w:val="none" w:sz="0" w:space="0" w:color="auto"/>
            <w:bottom w:val="none" w:sz="0" w:space="0" w:color="auto"/>
            <w:right w:val="none" w:sz="0" w:space="0" w:color="auto"/>
          </w:divBdr>
        </w:div>
      </w:divsChild>
    </w:div>
    <w:div w:id="210729365">
      <w:bodyDiv w:val="1"/>
      <w:marLeft w:val="0"/>
      <w:marRight w:val="0"/>
      <w:marTop w:val="0"/>
      <w:marBottom w:val="0"/>
      <w:divBdr>
        <w:top w:val="none" w:sz="0" w:space="0" w:color="auto"/>
        <w:left w:val="none" w:sz="0" w:space="0" w:color="auto"/>
        <w:bottom w:val="none" w:sz="0" w:space="0" w:color="auto"/>
        <w:right w:val="none" w:sz="0" w:space="0" w:color="auto"/>
      </w:divBdr>
      <w:divsChild>
        <w:div w:id="698046924">
          <w:marLeft w:val="0"/>
          <w:marRight w:val="0"/>
          <w:marTop w:val="0"/>
          <w:marBottom w:val="0"/>
          <w:divBdr>
            <w:top w:val="none" w:sz="0" w:space="0" w:color="auto"/>
            <w:left w:val="none" w:sz="0" w:space="0" w:color="auto"/>
            <w:bottom w:val="none" w:sz="0" w:space="0" w:color="auto"/>
            <w:right w:val="none" w:sz="0" w:space="0" w:color="auto"/>
          </w:divBdr>
        </w:div>
        <w:div w:id="1999386561">
          <w:marLeft w:val="0"/>
          <w:marRight w:val="0"/>
          <w:marTop w:val="0"/>
          <w:marBottom w:val="0"/>
          <w:divBdr>
            <w:top w:val="none" w:sz="0" w:space="0" w:color="auto"/>
            <w:left w:val="none" w:sz="0" w:space="0" w:color="auto"/>
            <w:bottom w:val="none" w:sz="0" w:space="0" w:color="auto"/>
            <w:right w:val="none" w:sz="0" w:space="0" w:color="auto"/>
          </w:divBdr>
        </w:div>
      </w:divsChild>
    </w:div>
    <w:div w:id="265575950">
      <w:bodyDiv w:val="1"/>
      <w:marLeft w:val="0"/>
      <w:marRight w:val="0"/>
      <w:marTop w:val="0"/>
      <w:marBottom w:val="0"/>
      <w:divBdr>
        <w:top w:val="none" w:sz="0" w:space="0" w:color="auto"/>
        <w:left w:val="none" w:sz="0" w:space="0" w:color="auto"/>
        <w:bottom w:val="none" w:sz="0" w:space="0" w:color="auto"/>
        <w:right w:val="none" w:sz="0" w:space="0" w:color="auto"/>
      </w:divBdr>
    </w:div>
    <w:div w:id="351108169">
      <w:bodyDiv w:val="1"/>
      <w:marLeft w:val="0"/>
      <w:marRight w:val="0"/>
      <w:marTop w:val="0"/>
      <w:marBottom w:val="0"/>
      <w:divBdr>
        <w:top w:val="none" w:sz="0" w:space="0" w:color="auto"/>
        <w:left w:val="none" w:sz="0" w:space="0" w:color="auto"/>
        <w:bottom w:val="none" w:sz="0" w:space="0" w:color="auto"/>
        <w:right w:val="none" w:sz="0" w:space="0" w:color="auto"/>
      </w:divBdr>
    </w:div>
    <w:div w:id="355350659">
      <w:bodyDiv w:val="1"/>
      <w:marLeft w:val="0"/>
      <w:marRight w:val="0"/>
      <w:marTop w:val="0"/>
      <w:marBottom w:val="0"/>
      <w:divBdr>
        <w:top w:val="none" w:sz="0" w:space="0" w:color="auto"/>
        <w:left w:val="none" w:sz="0" w:space="0" w:color="auto"/>
        <w:bottom w:val="none" w:sz="0" w:space="0" w:color="auto"/>
        <w:right w:val="none" w:sz="0" w:space="0" w:color="auto"/>
      </w:divBdr>
    </w:div>
    <w:div w:id="357975260">
      <w:bodyDiv w:val="1"/>
      <w:marLeft w:val="0"/>
      <w:marRight w:val="0"/>
      <w:marTop w:val="0"/>
      <w:marBottom w:val="0"/>
      <w:divBdr>
        <w:top w:val="none" w:sz="0" w:space="0" w:color="auto"/>
        <w:left w:val="none" w:sz="0" w:space="0" w:color="auto"/>
        <w:bottom w:val="none" w:sz="0" w:space="0" w:color="auto"/>
        <w:right w:val="none" w:sz="0" w:space="0" w:color="auto"/>
      </w:divBdr>
      <w:divsChild>
        <w:div w:id="1547519777">
          <w:marLeft w:val="0"/>
          <w:marRight w:val="0"/>
          <w:marTop w:val="0"/>
          <w:marBottom w:val="0"/>
          <w:divBdr>
            <w:top w:val="none" w:sz="0" w:space="0" w:color="auto"/>
            <w:left w:val="none" w:sz="0" w:space="0" w:color="auto"/>
            <w:bottom w:val="none" w:sz="0" w:space="0" w:color="auto"/>
            <w:right w:val="none" w:sz="0" w:space="0" w:color="auto"/>
          </w:divBdr>
        </w:div>
        <w:div w:id="1384325237">
          <w:marLeft w:val="0"/>
          <w:marRight w:val="0"/>
          <w:marTop w:val="0"/>
          <w:marBottom w:val="0"/>
          <w:divBdr>
            <w:top w:val="none" w:sz="0" w:space="0" w:color="auto"/>
            <w:left w:val="none" w:sz="0" w:space="0" w:color="auto"/>
            <w:bottom w:val="none" w:sz="0" w:space="0" w:color="auto"/>
            <w:right w:val="none" w:sz="0" w:space="0" w:color="auto"/>
          </w:divBdr>
        </w:div>
        <w:div w:id="1043095416">
          <w:marLeft w:val="0"/>
          <w:marRight w:val="0"/>
          <w:marTop w:val="0"/>
          <w:marBottom w:val="0"/>
          <w:divBdr>
            <w:top w:val="none" w:sz="0" w:space="0" w:color="auto"/>
            <w:left w:val="none" w:sz="0" w:space="0" w:color="auto"/>
            <w:bottom w:val="none" w:sz="0" w:space="0" w:color="auto"/>
            <w:right w:val="none" w:sz="0" w:space="0" w:color="auto"/>
          </w:divBdr>
        </w:div>
        <w:div w:id="546189817">
          <w:marLeft w:val="0"/>
          <w:marRight w:val="0"/>
          <w:marTop w:val="0"/>
          <w:marBottom w:val="0"/>
          <w:divBdr>
            <w:top w:val="none" w:sz="0" w:space="0" w:color="auto"/>
            <w:left w:val="none" w:sz="0" w:space="0" w:color="auto"/>
            <w:bottom w:val="none" w:sz="0" w:space="0" w:color="auto"/>
            <w:right w:val="none" w:sz="0" w:space="0" w:color="auto"/>
          </w:divBdr>
        </w:div>
        <w:div w:id="833764685">
          <w:marLeft w:val="0"/>
          <w:marRight w:val="0"/>
          <w:marTop w:val="0"/>
          <w:marBottom w:val="0"/>
          <w:divBdr>
            <w:top w:val="none" w:sz="0" w:space="0" w:color="auto"/>
            <w:left w:val="none" w:sz="0" w:space="0" w:color="auto"/>
            <w:bottom w:val="none" w:sz="0" w:space="0" w:color="auto"/>
            <w:right w:val="none" w:sz="0" w:space="0" w:color="auto"/>
          </w:divBdr>
        </w:div>
        <w:div w:id="1500541588">
          <w:marLeft w:val="0"/>
          <w:marRight w:val="0"/>
          <w:marTop w:val="0"/>
          <w:marBottom w:val="0"/>
          <w:divBdr>
            <w:top w:val="none" w:sz="0" w:space="0" w:color="auto"/>
            <w:left w:val="none" w:sz="0" w:space="0" w:color="auto"/>
            <w:bottom w:val="none" w:sz="0" w:space="0" w:color="auto"/>
            <w:right w:val="none" w:sz="0" w:space="0" w:color="auto"/>
          </w:divBdr>
        </w:div>
        <w:div w:id="1352754875">
          <w:marLeft w:val="0"/>
          <w:marRight w:val="0"/>
          <w:marTop w:val="0"/>
          <w:marBottom w:val="0"/>
          <w:divBdr>
            <w:top w:val="none" w:sz="0" w:space="0" w:color="auto"/>
            <w:left w:val="none" w:sz="0" w:space="0" w:color="auto"/>
            <w:bottom w:val="none" w:sz="0" w:space="0" w:color="auto"/>
            <w:right w:val="none" w:sz="0" w:space="0" w:color="auto"/>
          </w:divBdr>
        </w:div>
        <w:div w:id="1089545414">
          <w:marLeft w:val="0"/>
          <w:marRight w:val="0"/>
          <w:marTop w:val="0"/>
          <w:marBottom w:val="0"/>
          <w:divBdr>
            <w:top w:val="none" w:sz="0" w:space="0" w:color="auto"/>
            <w:left w:val="none" w:sz="0" w:space="0" w:color="auto"/>
            <w:bottom w:val="none" w:sz="0" w:space="0" w:color="auto"/>
            <w:right w:val="none" w:sz="0" w:space="0" w:color="auto"/>
          </w:divBdr>
        </w:div>
        <w:div w:id="1429886473">
          <w:marLeft w:val="0"/>
          <w:marRight w:val="0"/>
          <w:marTop w:val="0"/>
          <w:marBottom w:val="0"/>
          <w:divBdr>
            <w:top w:val="none" w:sz="0" w:space="0" w:color="auto"/>
            <w:left w:val="none" w:sz="0" w:space="0" w:color="auto"/>
            <w:bottom w:val="none" w:sz="0" w:space="0" w:color="auto"/>
            <w:right w:val="none" w:sz="0" w:space="0" w:color="auto"/>
          </w:divBdr>
        </w:div>
        <w:div w:id="1190531320">
          <w:marLeft w:val="0"/>
          <w:marRight w:val="0"/>
          <w:marTop w:val="0"/>
          <w:marBottom w:val="0"/>
          <w:divBdr>
            <w:top w:val="none" w:sz="0" w:space="0" w:color="auto"/>
            <w:left w:val="none" w:sz="0" w:space="0" w:color="auto"/>
            <w:bottom w:val="none" w:sz="0" w:space="0" w:color="auto"/>
            <w:right w:val="none" w:sz="0" w:space="0" w:color="auto"/>
          </w:divBdr>
        </w:div>
        <w:div w:id="138689147">
          <w:marLeft w:val="0"/>
          <w:marRight w:val="0"/>
          <w:marTop w:val="0"/>
          <w:marBottom w:val="0"/>
          <w:divBdr>
            <w:top w:val="none" w:sz="0" w:space="0" w:color="auto"/>
            <w:left w:val="none" w:sz="0" w:space="0" w:color="auto"/>
            <w:bottom w:val="none" w:sz="0" w:space="0" w:color="auto"/>
            <w:right w:val="none" w:sz="0" w:space="0" w:color="auto"/>
          </w:divBdr>
        </w:div>
        <w:div w:id="331300977">
          <w:marLeft w:val="0"/>
          <w:marRight w:val="0"/>
          <w:marTop w:val="0"/>
          <w:marBottom w:val="0"/>
          <w:divBdr>
            <w:top w:val="none" w:sz="0" w:space="0" w:color="auto"/>
            <w:left w:val="none" w:sz="0" w:space="0" w:color="auto"/>
            <w:bottom w:val="none" w:sz="0" w:space="0" w:color="auto"/>
            <w:right w:val="none" w:sz="0" w:space="0" w:color="auto"/>
          </w:divBdr>
        </w:div>
        <w:div w:id="1567107719">
          <w:marLeft w:val="0"/>
          <w:marRight w:val="0"/>
          <w:marTop w:val="0"/>
          <w:marBottom w:val="0"/>
          <w:divBdr>
            <w:top w:val="none" w:sz="0" w:space="0" w:color="auto"/>
            <w:left w:val="none" w:sz="0" w:space="0" w:color="auto"/>
            <w:bottom w:val="none" w:sz="0" w:space="0" w:color="auto"/>
            <w:right w:val="none" w:sz="0" w:space="0" w:color="auto"/>
          </w:divBdr>
        </w:div>
      </w:divsChild>
    </w:div>
    <w:div w:id="400491710">
      <w:bodyDiv w:val="1"/>
      <w:marLeft w:val="0"/>
      <w:marRight w:val="0"/>
      <w:marTop w:val="0"/>
      <w:marBottom w:val="0"/>
      <w:divBdr>
        <w:top w:val="none" w:sz="0" w:space="0" w:color="auto"/>
        <w:left w:val="none" w:sz="0" w:space="0" w:color="auto"/>
        <w:bottom w:val="none" w:sz="0" w:space="0" w:color="auto"/>
        <w:right w:val="none" w:sz="0" w:space="0" w:color="auto"/>
      </w:divBdr>
      <w:divsChild>
        <w:div w:id="836311439">
          <w:marLeft w:val="432"/>
          <w:marRight w:val="0"/>
          <w:marTop w:val="120"/>
          <w:marBottom w:val="0"/>
          <w:divBdr>
            <w:top w:val="none" w:sz="0" w:space="0" w:color="auto"/>
            <w:left w:val="none" w:sz="0" w:space="0" w:color="auto"/>
            <w:bottom w:val="none" w:sz="0" w:space="0" w:color="auto"/>
            <w:right w:val="none" w:sz="0" w:space="0" w:color="auto"/>
          </w:divBdr>
        </w:div>
      </w:divsChild>
    </w:div>
    <w:div w:id="525097440">
      <w:bodyDiv w:val="1"/>
      <w:marLeft w:val="0"/>
      <w:marRight w:val="0"/>
      <w:marTop w:val="0"/>
      <w:marBottom w:val="0"/>
      <w:divBdr>
        <w:top w:val="none" w:sz="0" w:space="0" w:color="auto"/>
        <w:left w:val="none" w:sz="0" w:space="0" w:color="auto"/>
        <w:bottom w:val="none" w:sz="0" w:space="0" w:color="auto"/>
        <w:right w:val="none" w:sz="0" w:space="0" w:color="auto"/>
      </w:divBdr>
      <w:divsChild>
        <w:div w:id="2102867982">
          <w:marLeft w:val="0"/>
          <w:marRight w:val="0"/>
          <w:marTop w:val="0"/>
          <w:marBottom w:val="0"/>
          <w:divBdr>
            <w:top w:val="none" w:sz="0" w:space="0" w:color="auto"/>
            <w:left w:val="none" w:sz="0" w:space="0" w:color="auto"/>
            <w:bottom w:val="none" w:sz="0" w:space="0" w:color="auto"/>
            <w:right w:val="none" w:sz="0" w:space="0" w:color="auto"/>
          </w:divBdr>
        </w:div>
        <w:div w:id="334454460">
          <w:marLeft w:val="0"/>
          <w:marRight w:val="0"/>
          <w:marTop w:val="0"/>
          <w:marBottom w:val="0"/>
          <w:divBdr>
            <w:top w:val="none" w:sz="0" w:space="0" w:color="auto"/>
            <w:left w:val="none" w:sz="0" w:space="0" w:color="auto"/>
            <w:bottom w:val="none" w:sz="0" w:space="0" w:color="auto"/>
            <w:right w:val="none" w:sz="0" w:space="0" w:color="auto"/>
          </w:divBdr>
        </w:div>
        <w:div w:id="4063989">
          <w:marLeft w:val="0"/>
          <w:marRight w:val="0"/>
          <w:marTop w:val="0"/>
          <w:marBottom w:val="0"/>
          <w:divBdr>
            <w:top w:val="none" w:sz="0" w:space="0" w:color="auto"/>
            <w:left w:val="none" w:sz="0" w:space="0" w:color="auto"/>
            <w:bottom w:val="none" w:sz="0" w:space="0" w:color="auto"/>
            <w:right w:val="none" w:sz="0" w:space="0" w:color="auto"/>
          </w:divBdr>
        </w:div>
        <w:div w:id="138887808">
          <w:marLeft w:val="0"/>
          <w:marRight w:val="0"/>
          <w:marTop w:val="0"/>
          <w:marBottom w:val="0"/>
          <w:divBdr>
            <w:top w:val="none" w:sz="0" w:space="0" w:color="auto"/>
            <w:left w:val="none" w:sz="0" w:space="0" w:color="auto"/>
            <w:bottom w:val="none" w:sz="0" w:space="0" w:color="auto"/>
            <w:right w:val="none" w:sz="0" w:space="0" w:color="auto"/>
          </w:divBdr>
        </w:div>
        <w:div w:id="1430733840">
          <w:marLeft w:val="0"/>
          <w:marRight w:val="0"/>
          <w:marTop w:val="0"/>
          <w:marBottom w:val="0"/>
          <w:divBdr>
            <w:top w:val="none" w:sz="0" w:space="0" w:color="auto"/>
            <w:left w:val="none" w:sz="0" w:space="0" w:color="auto"/>
            <w:bottom w:val="none" w:sz="0" w:space="0" w:color="auto"/>
            <w:right w:val="none" w:sz="0" w:space="0" w:color="auto"/>
          </w:divBdr>
        </w:div>
        <w:div w:id="1195270104">
          <w:marLeft w:val="0"/>
          <w:marRight w:val="0"/>
          <w:marTop w:val="0"/>
          <w:marBottom w:val="0"/>
          <w:divBdr>
            <w:top w:val="none" w:sz="0" w:space="0" w:color="auto"/>
            <w:left w:val="none" w:sz="0" w:space="0" w:color="auto"/>
            <w:bottom w:val="none" w:sz="0" w:space="0" w:color="auto"/>
            <w:right w:val="none" w:sz="0" w:space="0" w:color="auto"/>
          </w:divBdr>
        </w:div>
        <w:div w:id="378018068">
          <w:marLeft w:val="0"/>
          <w:marRight w:val="0"/>
          <w:marTop w:val="0"/>
          <w:marBottom w:val="0"/>
          <w:divBdr>
            <w:top w:val="none" w:sz="0" w:space="0" w:color="auto"/>
            <w:left w:val="none" w:sz="0" w:space="0" w:color="auto"/>
            <w:bottom w:val="none" w:sz="0" w:space="0" w:color="auto"/>
            <w:right w:val="none" w:sz="0" w:space="0" w:color="auto"/>
          </w:divBdr>
        </w:div>
      </w:divsChild>
    </w:div>
    <w:div w:id="615139288">
      <w:bodyDiv w:val="1"/>
      <w:marLeft w:val="0"/>
      <w:marRight w:val="0"/>
      <w:marTop w:val="0"/>
      <w:marBottom w:val="0"/>
      <w:divBdr>
        <w:top w:val="none" w:sz="0" w:space="0" w:color="auto"/>
        <w:left w:val="none" w:sz="0" w:space="0" w:color="auto"/>
        <w:bottom w:val="none" w:sz="0" w:space="0" w:color="auto"/>
        <w:right w:val="none" w:sz="0" w:space="0" w:color="auto"/>
      </w:divBdr>
    </w:div>
    <w:div w:id="630595410">
      <w:bodyDiv w:val="1"/>
      <w:marLeft w:val="0"/>
      <w:marRight w:val="0"/>
      <w:marTop w:val="0"/>
      <w:marBottom w:val="0"/>
      <w:divBdr>
        <w:top w:val="none" w:sz="0" w:space="0" w:color="auto"/>
        <w:left w:val="none" w:sz="0" w:space="0" w:color="auto"/>
        <w:bottom w:val="none" w:sz="0" w:space="0" w:color="auto"/>
        <w:right w:val="none" w:sz="0" w:space="0" w:color="auto"/>
      </w:divBdr>
      <w:divsChild>
        <w:div w:id="510754716">
          <w:marLeft w:val="0"/>
          <w:marRight w:val="0"/>
          <w:marTop w:val="0"/>
          <w:marBottom w:val="0"/>
          <w:divBdr>
            <w:top w:val="none" w:sz="0" w:space="0" w:color="auto"/>
            <w:left w:val="none" w:sz="0" w:space="0" w:color="auto"/>
            <w:bottom w:val="none" w:sz="0" w:space="0" w:color="auto"/>
            <w:right w:val="none" w:sz="0" w:space="0" w:color="auto"/>
          </w:divBdr>
        </w:div>
        <w:div w:id="1148208724">
          <w:marLeft w:val="0"/>
          <w:marRight w:val="0"/>
          <w:marTop w:val="0"/>
          <w:marBottom w:val="0"/>
          <w:divBdr>
            <w:top w:val="none" w:sz="0" w:space="0" w:color="auto"/>
            <w:left w:val="none" w:sz="0" w:space="0" w:color="auto"/>
            <w:bottom w:val="none" w:sz="0" w:space="0" w:color="auto"/>
            <w:right w:val="none" w:sz="0" w:space="0" w:color="auto"/>
          </w:divBdr>
        </w:div>
      </w:divsChild>
    </w:div>
    <w:div w:id="638459481">
      <w:bodyDiv w:val="1"/>
      <w:marLeft w:val="0"/>
      <w:marRight w:val="0"/>
      <w:marTop w:val="0"/>
      <w:marBottom w:val="0"/>
      <w:divBdr>
        <w:top w:val="none" w:sz="0" w:space="0" w:color="auto"/>
        <w:left w:val="none" w:sz="0" w:space="0" w:color="auto"/>
        <w:bottom w:val="none" w:sz="0" w:space="0" w:color="auto"/>
        <w:right w:val="none" w:sz="0" w:space="0" w:color="auto"/>
      </w:divBdr>
      <w:divsChild>
        <w:div w:id="1078788699">
          <w:marLeft w:val="0"/>
          <w:marRight w:val="0"/>
          <w:marTop w:val="0"/>
          <w:marBottom w:val="0"/>
          <w:divBdr>
            <w:top w:val="none" w:sz="0" w:space="0" w:color="auto"/>
            <w:left w:val="none" w:sz="0" w:space="0" w:color="auto"/>
            <w:bottom w:val="none" w:sz="0" w:space="0" w:color="auto"/>
            <w:right w:val="none" w:sz="0" w:space="0" w:color="auto"/>
          </w:divBdr>
        </w:div>
        <w:div w:id="1399742495">
          <w:marLeft w:val="0"/>
          <w:marRight w:val="0"/>
          <w:marTop w:val="0"/>
          <w:marBottom w:val="0"/>
          <w:divBdr>
            <w:top w:val="none" w:sz="0" w:space="0" w:color="auto"/>
            <w:left w:val="none" w:sz="0" w:space="0" w:color="auto"/>
            <w:bottom w:val="none" w:sz="0" w:space="0" w:color="auto"/>
            <w:right w:val="none" w:sz="0" w:space="0" w:color="auto"/>
          </w:divBdr>
        </w:div>
        <w:div w:id="815142650">
          <w:marLeft w:val="0"/>
          <w:marRight w:val="0"/>
          <w:marTop w:val="0"/>
          <w:marBottom w:val="0"/>
          <w:divBdr>
            <w:top w:val="none" w:sz="0" w:space="0" w:color="auto"/>
            <w:left w:val="none" w:sz="0" w:space="0" w:color="auto"/>
            <w:bottom w:val="none" w:sz="0" w:space="0" w:color="auto"/>
            <w:right w:val="none" w:sz="0" w:space="0" w:color="auto"/>
          </w:divBdr>
        </w:div>
        <w:div w:id="238635016">
          <w:marLeft w:val="0"/>
          <w:marRight w:val="0"/>
          <w:marTop w:val="0"/>
          <w:marBottom w:val="0"/>
          <w:divBdr>
            <w:top w:val="none" w:sz="0" w:space="0" w:color="auto"/>
            <w:left w:val="none" w:sz="0" w:space="0" w:color="auto"/>
            <w:bottom w:val="none" w:sz="0" w:space="0" w:color="auto"/>
            <w:right w:val="none" w:sz="0" w:space="0" w:color="auto"/>
          </w:divBdr>
        </w:div>
        <w:div w:id="1853912100">
          <w:marLeft w:val="0"/>
          <w:marRight w:val="0"/>
          <w:marTop w:val="0"/>
          <w:marBottom w:val="0"/>
          <w:divBdr>
            <w:top w:val="none" w:sz="0" w:space="0" w:color="auto"/>
            <w:left w:val="none" w:sz="0" w:space="0" w:color="auto"/>
            <w:bottom w:val="none" w:sz="0" w:space="0" w:color="auto"/>
            <w:right w:val="none" w:sz="0" w:space="0" w:color="auto"/>
          </w:divBdr>
        </w:div>
        <w:div w:id="797114519">
          <w:marLeft w:val="0"/>
          <w:marRight w:val="0"/>
          <w:marTop w:val="0"/>
          <w:marBottom w:val="0"/>
          <w:divBdr>
            <w:top w:val="none" w:sz="0" w:space="0" w:color="auto"/>
            <w:left w:val="none" w:sz="0" w:space="0" w:color="auto"/>
            <w:bottom w:val="none" w:sz="0" w:space="0" w:color="auto"/>
            <w:right w:val="none" w:sz="0" w:space="0" w:color="auto"/>
          </w:divBdr>
        </w:div>
        <w:div w:id="754402434">
          <w:marLeft w:val="0"/>
          <w:marRight w:val="0"/>
          <w:marTop w:val="0"/>
          <w:marBottom w:val="0"/>
          <w:divBdr>
            <w:top w:val="none" w:sz="0" w:space="0" w:color="auto"/>
            <w:left w:val="none" w:sz="0" w:space="0" w:color="auto"/>
            <w:bottom w:val="none" w:sz="0" w:space="0" w:color="auto"/>
            <w:right w:val="none" w:sz="0" w:space="0" w:color="auto"/>
          </w:divBdr>
        </w:div>
        <w:div w:id="951790939">
          <w:marLeft w:val="0"/>
          <w:marRight w:val="0"/>
          <w:marTop w:val="0"/>
          <w:marBottom w:val="0"/>
          <w:divBdr>
            <w:top w:val="none" w:sz="0" w:space="0" w:color="auto"/>
            <w:left w:val="none" w:sz="0" w:space="0" w:color="auto"/>
            <w:bottom w:val="none" w:sz="0" w:space="0" w:color="auto"/>
            <w:right w:val="none" w:sz="0" w:space="0" w:color="auto"/>
          </w:divBdr>
        </w:div>
        <w:div w:id="2126655122">
          <w:marLeft w:val="0"/>
          <w:marRight w:val="0"/>
          <w:marTop w:val="0"/>
          <w:marBottom w:val="0"/>
          <w:divBdr>
            <w:top w:val="none" w:sz="0" w:space="0" w:color="auto"/>
            <w:left w:val="none" w:sz="0" w:space="0" w:color="auto"/>
            <w:bottom w:val="none" w:sz="0" w:space="0" w:color="auto"/>
            <w:right w:val="none" w:sz="0" w:space="0" w:color="auto"/>
          </w:divBdr>
        </w:div>
      </w:divsChild>
    </w:div>
    <w:div w:id="883909190">
      <w:bodyDiv w:val="1"/>
      <w:marLeft w:val="0"/>
      <w:marRight w:val="0"/>
      <w:marTop w:val="0"/>
      <w:marBottom w:val="0"/>
      <w:divBdr>
        <w:top w:val="none" w:sz="0" w:space="0" w:color="auto"/>
        <w:left w:val="none" w:sz="0" w:space="0" w:color="auto"/>
        <w:bottom w:val="none" w:sz="0" w:space="0" w:color="auto"/>
        <w:right w:val="none" w:sz="0" w:space="0" w:color="auto"/>
      </w:divBdr>
      <w:divsChild>
        <w:div w:id="1248685135">
          <w:marLeft w:val="0"/>
          <w:marRight w:val="0"/>
          <w:marTop w:val="0"/>
          <w:marBottom w:val="0"/>
          <w:divBdr>
            <w:top w:val="none" w:sz="0" w:space="0" w:color="auto"/>
            <w:left w:val="none" w:sz="0" w:space="0" w:color="auto"/>
            <w:bottom w:val="none" w:sz="0" w:space="0" w:color="auto"/>
            <w:right w:val="none" w:sz="0" w:space="0" w:color="auto"/>
          </w:divBdr>
        </w:div>
        <w:div w:id="1028603939">
          <w:marLeft w:val="0"/>
          <w:marRight w:val="0"/>
          <w:marTop w:val="0"/>
          <w:marBottom w:val="0"/>
          <w:divBdr>
            <w:top w:val="none" w:sz="0" w:space="0" w:color="auto"/>
            <w:left w:val="none" w:sz="0" w:space="0" w:color="auto"/>
            <w:bottom w:val="none" w:sz="0" w:space="0" w:color="auto"/>
            <w:right w:val="none" w:sz="0" w:space="0" w:color="auto"/>
          </w:divBdr>
        </w:div>
        <w:div w:id="137383301">
          <w:marLeft w:val="0"/>
          <w:marRight w:val="0"/>
          <w:marTop w:val="0"/>
          <w:marBottom w:val="0"/>
          <w:divBdr>
            <w:top w:val="none" w:sz="0" w:space="0" w:color="auto"/>
            <w:left w:val="none" w:sz="0" w:space="0" w:color="auto"/>
            <w:bottom w:val="none" w:sz="0" w:space="0" w:color="auto"/>
            <w:right w:val="none" w:sz="0" w:space="0" w:color="auto"/>
          </w:divBdr>
        </w:div>
        <w:div w:id="2084596919">
          <w:marLeft w:val="0"/>
          <w:marRight w:val="0"/>
          <w:marTop w:val="0"/>
          <w:marBottom w:val="0"/>
          <w:divBdr>
            <w:top w:val="none" w:sz="0" w:space="0" w:color="auto"/>
            <w:left w:val="none" w:sz="0" w:space="0" w:color="auto"/>
            <w:bottom w:val="none" w:sz="0" w:space="0" w:color="auto"/>
            <w:right w:val="none" w:sz="0" w:space="0" w:color="auto"/>
          </w:divBdr>
        </w:div>
        <w:div w:id="1492217568">
          <w:marLeft w:val="0"/>
          <w:marRight w:val="0"/>
          <w:marTop w:val="0"/>
          <w:marBottom w:val="0"/>
          <w:divBdr>
            <w:top w:val="none" w:sz="0" w:space="0" w:color="auto"/>
            <w:left w:val="none" w:sz="0" w:space="0" w:color="auto"/>
            <w:bottom w:val="none" w:sz="0" w:space="0" w:color="auto"/>
            <w:right w:val="none" w:sz="0" w:space="0" w:color="auto"/>
          </w:divBdr>
        </w:div>
        <w:div w:id="822811885">
          <w:marLeft w:val="0"/>
          <w:marRight w:val="0"/>
          <w:marTop w:val="0"/>
          <w:marBottom w:val="0"/>
          <w:divBdr>
            <w:top w:val="none" w:sz="0" w:space="0" w:color="auto"/>
            <w:left w:val="none" w:sz="0" w:space="0" w:color="auto"/>
            <w:bottom w:val="none" w:sz="0" w:space="0" w:color="auto"/>
            <w:right w:val="none" w:sz="0" w:space="0" w:color="auto"/>
          </w:divBdr>
        </w:div>
        <w:div w:id="1353413474">
          <w:marLeft w:val="0"/>
          <w:marRight w:val="0"/>
          <w:marTop w:val="0"/>
          <w:marBottom w:val="0"/>
          <w:divBdr>
            <w:top w:val="none" w:sz="0" w:space="0" w:color="auto"/>
            <w:left w:val="none" w:sz="0" w:space="0" w:color="auto"/>
            <w:bottom w:val="none" w:sz="0" w:space="0" w:color="auto"/>
            <w:right w:val="none" w:sz="0" w:space="0" w:color="auto"/>
          </w:divBdr>
        </w:div>
        <w:div w:id="680549191">
          <w:marLeft w:val="0"/>
          <w:marRight w:val="0"/>
          <w:marTop w:val="0"/>
          <w:marBottom w:val="0"/>
          <w:divBdr>
            <w:top w:val="none" w:sz="0" w:space="0" w:color="auto"/>
            <w:left w:val="none" w:sz="0" w:space="0" w:color="auto"/>
            <w:bottom w:val="none" w:sz="0" w:space="0" w:color="auto"/>
            <w:right w:val="none" w:sz="0" w:space="0" w:color="auto"/>
          </w:divBdr>
        </w:div>
        <w:div w:id="1569463422">
          <w:marLeft w:val="0"/>
          <w:marRight w:val="0"/>
          <w:marTop w:val="0"/>
          <w:marBottom w:val="0"/>
          <w:divBdr>
            <w:top w:val="none" w:sz="0" w:space="0" w:color="auto"/>
            <w:left w:val="none" w:sz="0" w:space="0" w:color="auto"/>
            <w:bottom w:val="none" w:sz="0" w:space="0" w:color="auto"/>
            <w:right w:val="none" w:sz="0" w:space="0" w:color="auto"/>
          </w:divBdr>
        </w:div>
        <w:div w:id="341319930">
          <w:marLeft w:val="0"/>
          <w:marRight w:val="0"/>
          <w:marTop w:val="0"/>
          <w:marBottom w:val="0"/>
          <w:divBdr>
            <w:top w:val="none" w:sz="0" w:space="0" w:color="auto"/>
            <w:left w:val="none" w:sz="0" w:space="0" w:color="auto"/>
            <w:bottom w:val="none" w:sz="0" w:space="0" w:color="auto"/>
            <w:right w:val="none" w:sz="0" w:space="0" w:color="auto"/>
          </w:divBdr>
        </w:div>
      </w:divsChild>
    </w:div>
    <w:div w:id="933437766">
      <w:bodyDiv w:val="1"/>
      <w:marLeft w:val="0"/>
      <w:marRight w:val="0"/>
      <w:marTop w:val="0"/>
      <w:marBottom w:val="0"/>
      <w:divBdr>
        <w:top w:val="none" w:sz="0" w:space="0" w:color="auto"/>
        <w:left w:val="none" w:sz="0" w:space="0" w:color="auto"/>
        <w:bottom w:val="none" w:sz="0" w:space="0" w:color="auto"/>
        <w:right w:val="none" w:sz="0" w:space="0" w:color="auto"/>
      </w:divBdr>
    </w:div>
    <w:div w:id="957182961">
      <w:bodyDiv w:val="1"/>
      <w:marLeft w:val="0"/>
      <w:marRight w:val="0"/>
      <w:marTop w:val="0"/>
      <w:marBottom w:val="0"/>
      <w:divBdr>
        <w:top w:val="none" w:sz="0" w:space="0" w:color="auto"/>
        <w:left w:val="none" w:sz="0" w:space="0" w:color="auto"/>
        <w:bottom w:val="none" w:sz="0" w:space="0" w:color="auto"/>
        <w:right w:val="none" w:sz="0" w:space="0" w:color="auto"/>
      </w:divBdr>
      <w:divsChild>
        <w:div w:id="919607402">
          <w:marLeft w:val="0"/>
          <w:marRight w:val="0"/>
          <w:marTop w:val="0"/>
          <w:marBottom w:val="0"/>
          <w:divBdr>
            <w:top w:val="none" w:sz="0" w:space="0" w:color="auto"/>
            <w:left w:val="none" w:sz="0" w:space="0" w:color="auto"/>
            <w:bottom w:val="none" w:sz="0" w:space="0" w:color="auto"/>
            <w:right w:val="none" w:sz="0" w:space="0" w:color="auto"/>
          </w:divBdr>
        </w:div>
      </w:divsChild>
    </w:div>
    <w:div w:id="982925705">
      <w:bodyDiv w:val="1"/>
      <w:marLeft w:val="0"/>
      <w:marRight w:val="0"/>
      <w:marTop w:val="0"/>
      <w:marBottom w:val="0"/>
      <w:divBdr>
        <w:top w:val="none" w:sz="0" w:space="0" w:color="auto"/>
        <w:left w:val="none" w:sz="0" w:space="0" w:color="auto"/>
        <w:bottom w:val="none" w:sz="0" w:space="0" w:color="auto"/>
        <w:right w:val="none" w:sz="0" w:space="0" w:color="auto"/>
      </w:divBdr>
      <w:divsChild>
        <w:div w:id="971786224">
          <w:marLeft w:val="0"/>
          <w:marRight w:val="0"/>
          <w:marTop w:val="0"/>
          <w:marBottom w:val="0"/>
          <w:divBdr>
            <w:top w:val="none" w:sz="0" w:space="0" w:color="auto"/>
            <w:left w:val="none" w:sz="0" w:space="0" w:color="auto"/>
            <w:bottom w:val="none" w:sz="0" w:space="0" w:color="auto"/>
            <w:right w:val="none" w:sz="0" w:space="0" w:color="auto"/>
          </w:divBdr>
        </w:div>
        <w:div w:id="1510439412">
          <w:marLeft w:val="0"/>
          <w:marRight w:val="0"/>
          <w:marTop w:val="0"/>
          <w:marBottom w:val="0"/>
          <w:divBdr>
            <w:top w:val="none" w:sz="0" w:space="0" w:color="auto"/>
            <w:left w:val="none" w:sz="0" w:space="0" w:color="auto"/>
            <w:bottom w:val="none" w:sz="0" w:space="0" w:color="auto"/>
            <w:right w:val="none" w:sz="0" w:space="0" w:color="auto"/>
          </w:divBdr>
        </w:div>
      </w:divsChild>
    </w:div>
    <w:div w:id="1044252527">
      <w:bodyDiv w:val="1"/>
      <w:marLeft w:val="0"/>
      <w:marRight w:val="0"/>
      <w:marTop w:val="0"/>
      <w:marBottom w:val="0"/>
      <w:divBdr>
        <w:top w:val="none" w:sz="0" w:space="0" w:color="auto"/>
        <w:left w:val="none" w:sz="0" w:space="0" w:color="auto"/>
        <w:bottom w:val="none" w:sz="0" w:space="0" w:color="auto"/>
        <w:right w:val="none" w:sz="0" w:space="0" w:color="auto"/>
      </w:divBdr>
    </w:div>
    <w:div w:id="1050032760">
      <w:bodyDiv w:val="1"/>
      <w:marLeft w:val="0"/>
      <w:marRight w:val="0"/>
      <w:marTop w:val="0"/>
      <w:marBottom w:val="0"/>
      <w:divBdr>
        <w:top w:val="none" w:sz="0" w:space="0" w:color="auto"/>
        <w:left w:val="none" w:sz="0" w:space="0" w:color="auto"/>
        <w:bottom w:val="none" w:sz="0" w:space="0" w:color="auto"/>
        <w:right w:val="none" w:sz="0" w:space="0" w:color="auto"/>
      </w:divBdr>
      <w:divsChild>
        <w:div w:id="585505265">
          <w:marLeft w:val="0"/>
          <w:marRight w:val="0"/>
          <w:marTop w:val="0"/>
          <w:marBottom w:val="0"/>
          <w:divBdr>
            <w:top w:val="none" w:sz="0" w:space="0" w:color="auto"/>
            <w:left w:val="none" w:sz="0" w:space="0" w:color="auto"/>
            <w:bottom w:val="none" w:sz="0" w:space="0" w:color="auto"/>
            <w:right w:val="none" w:sz="0" w:space="0" w:color="auto"/>
          </w:divBdr>
        </w:div>
        <w:div w:id="1343320017">
          <w:marLeft w:val="0"/>
          <w:marRight w:val="0"/>
          <w:marTop w:val="0"/>
          <w:marBottom w:val="0"/>
          <w:divBdr>
            <w:top w:val="none" w:sz="0" w:space="0" w:color="auto"/>
            <w:left w:val="none" w:sz="0" w:space="0" w:color="auto"/>
            <w:bottom w:val="none" w:sz="0" w:space="0" w:color="auto"/>
            <w:right w:val="none" w:sz="0" w:space="0" w:color="auto"/>
          </w:divBdr>
        </w:div>
      </w:divsChild>
    </w:div>
    <w:div w:id="1162693665">
      <w:bodyDiv w:val="1"/>
      <w:marLeft w:val="0"/>
      <w:marRight w:val="0"/>
      <w:marTop w:val="0"/>
      <w:marBottom w:val="0"/>
      <w:divBdr>
        <w:top w:val="none" w:sz="0" w:space="0" w:color="auto"/>
        <w:left w:val="none" w:sz="0" w:space="0" w:color="auto"/>
        <w:bottom w:val="none" w:sz="0" w:space="0" w:color="auto"/>
        <w:right w:val="none" w:sz="0" w:space="0" w:color="auto"/>
      </w:divBdr>
      <w:divsChild>
        <w:div w:id="38018221">
          <w:marLeft w:val="0"/>
          <w:marRight w:val="0"/>
          <w:marTop w:val="0"/>
          <w:marBottom w:val="0"/>
          <w:divBdr>
            <w:top w:val="none" w:sz="0" w:space="0" w:color="auto"/>
            <w:left w:val="none" w:sz="0" w:space="0" w:color="auto"/>
            <w:bottom w:val="none" w:sz="0" w:space="0" w:color="auto"/>
            <w:right w:val="none" w:sz="0" w:space="0" w:color="auto"/>
          </w:divBdr>
        </w:div>
        <w:div w:id="529876428">
          <w:marLeft w:val="0"/>
          <w:marRight w:val="0"/>
          <w:marTop w:val="0"/>
          <w:marBottom w:val="0"/>
          <w:divBdr>
            <w:top w:val="none" w:sz="0" w:space="0" w:color="auto"/>
            <w:left w:val="none" w:sz="0" w:space="0" w:color="auto"/>
            <w:bottom w:val="none" w:sz="0" w:space="0" w:color="auto"/>
            <w:right w:val="none" w:sz="0" w:space="0" w:color="auto"/>
          </w:divBdr>
        </w:div>
        <w:div w:id="1024674685">
          <w:marLeft w:val="0"/>
          <w:marRight w:val="0"/>
          <w:marTop w:val="0"/>
          <w:marBottom w:val="0"/>
          <w:divBdr>
            <w:top w:val="none" w:sz="0" w:space="0" w:color="auto"/>
            <w:left w:val="none" w:sz="0" w:space="0" w:color="auto"/>
            <w:bottom w:val="none" w:sz="0" w:space="0" w:color="auto"/>
            <w:right w:val="none" w:sz="0" w:space="0" w:color="auto"/>
          </w:divBdr>
        </w:div>
        <w:div w:id="663053571">
          <w:marLeft w:val="0"/>
          <w:marRight w:val="0"/>
          <w:marTop w:val="0"/>
          <w:marBottom w:val="0"/>
          <w:divBdr>
            <w:top w:val="none" w:sz="0" w:space="0" w:color="auto"/>
            <w:left w:val="none" w:sz="0" w:space="0" w:color="auto"/>
            <w:bottom w:val="none" w:sz="0" w:space="0" w:color="auto"/>
            <w:right w:val="none" w:sz="0" w:space="0" w:color="auto"/>
          </w:divBdr>
        </w:div>
        <w:div w:id="1074083783">
          <w:marLeft w:val="0"/>
          <w:marRight w:val="0"/>
          <w:marTop w:val="0"/>
          <w:marBottom w:val="0"/>
          <w:divBdr>
            <w:top w:val="none" w:sz="0" w:space="0" w:color="auto"/>
            <w:left w:val="none" w:sz="0" w:space="0" w:color="auto"/>
            <w:bottom w:val="none" w:sz="0" w:space="0" w:color="auto"/>
            <w:right w:val="none" w:sz="0" w:space="0" w:color="auto"/>
          </w:divBdr>
        </w:div>
        <w:div w:id="1485583254">
          <w:marLeft w:val="0"/>
          <w:marRight w:val="0"/>
          <w:marTop w:val="0"/>
          <w:marBottom w:val="0"/>
          <w:divBdr>
            <w:top w:val="none" w:sz="0" w:space="0" w:color="auto"/>
            <w:left w:val="none" w:sz="0" w:space="0" w:color="auto"/>
            <w:bottom w:val="none" w:sz="0" w:space="0" w:color="auto"/>
            <w:right w:val="none" w:sz="0" w:space="0" w:color="auto"/>
          </w:divBdr>
        </w:div>
        <w:div w:id="619067968">
          <w:marLeft w:val="0"/>
          <w:marRight w:val="0"/>
          <w:marTop w:val="0"/>
          <w:marBottom w:val="0"/>
          <w:divBdr>
            <w:top w:val="none" w:sz="0" w:space="0" w:color="auto"/>
            <w:left w:val="none" w:sz="0" w:space="0" w:color="auto"/>
            <w:bottom w:val="none" w:sz="0" w:space="0" w:color="auto"/>
            <w:right w:val="none" w:sz="0" w:space="0" w:color="auto"/>
          </w:divBdr>
        </w:div>
        <w:div w:id="1113745380">
          <w:marLeft w:val="0"/>
          <w:marRight w:val="0"/>
          <w:marTop w:val="0"/>
          <w:marBottom w:val="0"/>
          <w:divBdr>
            <w:top w:val="none" w:sz="0" w:space="0" w:color="auto"/>
            <w:left w:val="none" w:sz="0" w:space="0" w:color="auto"/>
            <w:bottom w:val="none" w:sz="0" w:space="0" w:color="auto"/>
            <w:right w:val="none" w:sz="0" w:space="0" w:color="auto"/>
          </w:divBdr>
        </w:div>
        <w:div w:id="1055661210">
          <w:marLeft w:val="0"/>
          <w:marRight w:val="0"/>
          <w:marTop w:val="0"/>
          <w:marBottom w:val="0"/>
          <w:divBdr>
            <w:top w:val="none" w:sz="0" w:space="0" w:color="auto"/>
            <w:left w:val="none" w:sz="0" w:space="0" w:color="auto"/>
            <w:bottom w:val="none" w:sz="0" w:space="0" w:color="auto"/>
            <w:right w:val="none" w:sz="0" w:space="0" w:color="auto"/>
          </w:divBdr>
        </w:div>
        <w:div w:id="1490094332">
          <w:marLeft w:val="0"/>
          <w:marRight w:val="0"/>
          <w:marTop w:val="0"/>
          <w:marBottom w:val="0"/>
          <w:divBdr>
            <w:top w:val="none" w:sz="0" w:space="0" w:color="auto"/>
            <w:left w:val="none" w:sz="0" w:space="0" w:color="auto"/>
            <w:bottom w:val="none" w:sz="0" w:space="0" w:color="auto"/>
            <w:right w:val="none" w:sz="0" w:space="0" w:color="auto"/>
          </w:divBdr>
        </w:div>
        <w:div w:id="845438965">
          <w:marLeft w:val="0"/>
          <w:marRight w:val="0"/>
          <w:marTop w:val="0"/>
          <w:marBottom w:val="0"/>
          <w:divBdr>
            <w:top w:val="none" w:sz="0" w:space="0" w:color="auto"/>
            <w:left w:val="none" w:sz="0" w:space="0" w:color="auto"/>
            <w:bottom w:val="none" w:sz="0" w:space="0" w:color="auto"/>
            <w:right w:val="none" w:sz="0" w:space="0" w:color="auto"/>
          </w:divBdr>
        </w:div>
        <w:div w:id="1385713180">
          <w:marLeft w:val="0"/>
          <w:marRight w:val="0"/>
          <w:marTop w:val="0"/>
          <w:marBottom w:val="0"/>
          <w:divBdr>
            <w:top w:val="none" w:sz="0" w:space="0" w:color="auto"/>
            <w:left w:val="none" w:sz="0" w:space="0" w:color="auto"/>
            <w:bottom w:val="none" w:sz="0" w:space="0" w:color="auto"/>
            <w:right w:val="none" w:sz="0" w:space="0" w:color="auto"/>
          </w:divBdr>
        </w:div>
        <w:div w:id="811289063">
          <w:marLeft w:val="0"/>
          <w:marRight w:val="0"/>
          <w:marTop w:val="0"/>
          <w:marBottom w:val="0"/>
          <w:divBdr>
            <w:top w:val="none" w:sz="0" w:space="0" w:color="auto"/>
            <w:left w:val="none" w:sz="0" w:space="0" w:color="auto"/>
            <w:bottom w:val="none" w:sz="0" w:space="0" w:color="auto"/>
            <w:right w:val="none" w:sz="0" w:space="0" w:color="auto"/>
          </w:divBdr>
        </w:div>
      </w:divsChild>
    </w:div>
    <w:div w:id="1163547420">
      <w:bodyDiv w:val="1"/>
      <w:marLeft w:val="0"/>
      <w:marRight w:val="0"/>
      <w:marTop w:val="0"/>
      <w:marBottom w:val="0"/>
      <w:divBdr>
        <w:top w:val="none" w:sz="0" w:space="0" w:color="auto"/>
        <w:left w:val="none" w:sz="0" w:space="0" w:color="auto"/>
        <w:bottom w:val="none" w:sz="0" w:space="0" w:color="auto"/>
        <w:right w:val="none" w:sz="0" w:space="0" w:color="auto"/>
      </w:divBdr>
    </w:div>
    <w:div w:id="1177500579">
      <w:bodyDiv w:val="1"/>
      <w:marLeft w:val="0"/>
      <w:marRight w:val="0"/>
      <w:marTop w:val="0"/>
      <w:marBottom w:val="0"/>
      <w:divBdr>
        <w:top w:val="none" w:sz="0" w:space="0" w:color="auto"/>
        <w:left w:val="none" w:sz="0" w:space="0" w:color="auto"/>
        <w:bottom w:val="none" w:sz="0" w:space="0" w:color="auto"/>
        <w:right w:val="none" w:sz="0" w:space="0" w:color="auto"/>
      </w:divBdr>
      <w:divsChild>
        <w:div w:id="1918976083">
          <w:marLeft w:val="0"/>
          <w:marRight w:val="0"/>
          <w:marTop w:val="0"/>
          <w:marBottom w:val="0"/>
          <w:divBdr>
            <w:top w:val="none" w:sz="0" w:space="0" w:color="auto"/>
            <w:left w:val="none" w:sz="0" w:space="0" w:color="auto"/>
            <w:bottom w:val="none" w:sz="0" w:space="0" w:color="auto"/>
            <w:right w:val="none" w:sz="0" w:space="0" w:color="auto"/>
          </w:divBdr>
        </w:div>
        <w:div w:id="1216552103">
          <w:marLeft w:val="0"/>
          <w:marRight w:val="0"/>
          <w:marTop w:val="0"/>
          <w:marBottom w:val="0"/>
          <w:divBdr>
            <w:top w:val="none" w:sz="0" w:space="0" w:color="auto"/>
            <w:left w:val="none" w:sz="0" w:space="0" w:color="auto"/>
            <w:bottom w:val="none" w:sz="0" w:space="0" w:color="auto"/>
            <w:right w:val="none" w:sz="0" w:space="0" w:color="auto"/>
          </w:divBdr>
        </w:div>
      </w:divsChild>
    </w:div>
    <w:div w:id="1214385896">
      <w:bodyDiv w:val="1"/>
      <w:marLeft w:val="0"/>
      <w:marRight w:val="0"/>
      <w:marTop w:val="0"/>
      <w:marBottom w:val="0"/>
      <w:divBdr>
        <w:top w:val="none" w:sz="0" w:space="0" w:color="auto"/>
        <w:left w:val="none" w:sz="0" w:space="0" w:color="auto"/>
        <w:bottom w:val="none" w:sz="0" w:space="0" w:color="auto"/>
        <w:right w:val="none" w:sz="0" w:space="0" w:color="auto"/>
      </w:divBdr>
    </w:div>
    <w:div w:id="1225607492">
      <w:bodyDiv w:val="1"/>
      <w:marLeft w:val="0"/>
      <w:marRight w:val="0"/>
      <w:marTop w:val="0"/>
      <w:marBottom w:val="0"/>
      <w:divBdr>
        <w:top w:val="none" w:sz="0" w:space="0" w:color="auto"/>
        <w:left w:val="none" w:sz="0" w:space="0" w:color="auto"/>
        <w:bottom w:val="none" w:sz="0" w:space="0" w:color="auto"/>
        <w:right w:val="none" w:sz="0" w:space="0" w:color="auto"/>
      </w:divBdr>
      <w:divsChild>
        <w:div w:id="2032029434">
          <w:marLeft w:val="0"/>
          <w:marRight w:val="0"/>
          <w:marTop w:val="0"/>
          <w:marBottom w:val="0"/>
          <w:divBdr>
            <w:top w:val="none" w:sz="0" w:space="0" w:color="auto"/>
            <w:left w:val="none" w:sz="0" w:space="0" w:color="auto"/>
            <w:bottom w:val="none" w:sz="0" w:space="0" w:color="auto"/>
            <w:right w:val="none" w:sz="0" w:space="0" w:color="auto"/>
          </w:divBdr>
        </w:div>
        <w:div w:id="2018266790">
          <w:marLeft w:val="0"/>
          <w:marRight w:val="0"/>
          <w:marTop w:val="0"/>
          <w:marBottom w:val="0"/>
          <w:divBdr>
            <w:top w:val="none" w:sz="0" w:space="0" w:color="auto"/>
            <w:left w:val="none" w:sz="0" w:space="0" w:color="auto"/>
            <w:bottom w:val="none" w:sz="0" w:space="0" w:color="auto"/>
            <w:right w:val="none" w:sz="0" w:space="0" w:color="auto"/>
          </w:divBdr>
        </w:div>
      </w:divsChild>
    </w:div>
    <w:div w:id="1306155038">
      <w:bodyDiv w:val="1"/>
      <w:marLeft w:val="0"/>
      <w:marRight w:val="0"/>
      <w:marTop w:val="0"/>
      <w:marBottom w:val="0"/>
      <w:divBdr>
        <w:top w:val="none" w:sz="0" w:space="0" w:color="auto"/>
        <w:left w:val="none" w:sz="0" w:space="0" w:color="auto"/>
        <w:bottom w:val="none" w:sz="0" w:space="0" w:color="auto"/>
        <w:right w:val="none" w:sz="0" w:space="0" w:color="auto"/>
      </w:divBdr>
      <w:divsChild>
        <w:div w:id="1491481667">
          <w:marLeft w:val="0"/>
          <w:marRight w:val="0"/>
          <w:marTop w:val="0"/>
          <w:marBottom w:val="0"/>
          <w:divBdr>
            <w:top w:val="none" w:sz="0" w:space="0" w:color="auto"/>
            <w:left w:val="none" w:sz="0" w:space="0" w:color="auto"/>
            <w:bottom w:val="none" w:sz="0" w:space="0" w:color="auto"/>
            <w:right w:val="none" w:sz="0" w:space="0" w:color="auto"/>
          </w:divBdr>
        </w:div>
        <w:div w:id="257836041">
          <w:marLeft w:val="0"/>
          <w:marRight w:val="0"/>
          <w:marTop w:val="0"/>
          <w:marBottom w:val="0"/>
          <w:divBdr>
            <w:top w:val="none" w:sz="0" w:space="0" w:color="auto"/>
            <w:left w:val="none" w:sz="0" w:space="0" w:color="auto"/>
            <w:bottom w:val="none" w:sz="0" w:space="0" w:color="auto"/>
            <w:right w:val="none" w:sz="0" w:space="0" w:color="auto"/>
          </w:divBdr>
        </w:div>
        <w:div w:id="375741111">
          <w:marLeft w:val="0"/>
          <w:marRight w:val="0"/>
          <w:marTop w:val="0"/>
          <w:marBottom w:val="0"/>
          <w:divBdr>
            <w:top w:val="none" w:sz="0" w:space="0" w:color="auto"/>
            <w:left w:val="none" w:sz="0" w:space="0" w:color="auto"/>
            <w:bottom w:val="none" w:sz="0" w:space="0" w:color="auto"/>
            <w:right w:val="none" w:sz="0" w:space="0" w:color="auto"/>
          </w:divBdr>
        </w:div>
        <w:div w:id="1407220274">
          <w:marLeft w:val="0"/>
          <w:marRight w:val="0"/>
          <w:marTop w:val="0"/>
          <w:marBottom w:val="0"/>
          <w:divBdr>
            <w:top w:val="none" w:sz="0" w:space="0" w:color="auto"/>
            <w:left w:val="none" w:sz="0" w:space="0" w:color="auto"/>
            <w:bottom w:val="none" w:sz="0" w:space="0" w:color="auto"/>
            <w:right w:val="none" w:sz="0" w:space="0" w:color="auto"/>
          </w:divBdr>
        </w:div>
        <w:div w:id="2044012934">
          <w:marLeft w:val="0"/>
          <w:marRight w:val="0"/>
          <w:marTop w:val="0"/>
          <w:marBottom w:val="0"/>
          <w:divBdr>
            <w:top w:val="none" w:sz="0" w:space="0" w:color="auto"/>
            <w:left w:val="none" w:sz="0" w:space="0" w:color="auto"/>
            <w:bottom w:val="none" w:sz="0" w:space="0" w:color="auto"/>
            <w:right w:val="none" w:sz="0" w:space="0" w:color="auto"/>
          </w:divBdr>
        </w:div>
        <w:div w:id="501940239">
          <w:marLeft w:val="0"/>
          <w:marRight w:val="0"/>
          <w:marTop w:val="0"/>
          <w:marBottom w:val="0"/>
          <w:divBdr>
            <w:top w:val="none" w:sz="0" w:space="0" w:color="auto"/>
            <w:left w:val="none" w:sz="0" w:space="0" w:color="auto"/>
            <w:bottom w:val="none" w:sz="0" w:space="0" w:color="auto"/>
            <w:right w:val="none" w:sz="0" w:space="0" w:color="auto"/>
          </w:divBdr>
        </w:div>
        <w:div w:id="1147359252">
          <w:marLeft w:val="0"/>
          <w:marRight w:val="0"/>
          <w:marTop w:val="0"/>
          <w:marBottom w:val="0"/>
          <w:divBdr>
            <w:top w:val="none" w:sz="0" w:space="0" w:color="auto"/>
            <w:left w:val="none" w:sz="0" w:space="0" w:color="auto"/>
            <w:bottom w:val="none" w:sz="0" w:space="0" w:color="auto"/>
            <w:right w:val="none" w:sz="0" w:space="0" w:color="auto"/>
          </w:divBdr>
        </w:div>
        <w:div w:id="893277115">
          <w:marLeft w:val="0"/>
          <w:marRight w:val="0"/>
          <w:marTop w:val="0"/>
          <w:marBottom w:val="0"/>
          <w:divBdr>
            <w:top w:val="none" w:sz="0" w:space="0" w:color="auto"/>
            <w:left w:val="none" w:sz="0" w:space="0" w:color="auto"/>
            <w:bottom w:val="none" w:sz="0" w:space="0" w:color="auto"/>
            <w:right w:val="none" w:sz="0" w:space="0" w:color="auto"/>
          </w:divBdr>
        </w:div>
        <w:div w:id="1028990413">
          <w:marLeft w:val="0"/>
          <w:marRight w:val="0"/>
          <w:marTop w:val="0"/>
          <w:marBottom w:val="0"/>
          <w:divBdr>
            <w:top w:val="none" w:sz="0" w:space="0" w:color="auto"/>
            <w:left w:val="none" w:sz="0" w:space="0" w:color="auto"/>
            <w:bottom w:val="none" w:sz="0" w:space="0" w:color="auto"/>
            <w:right w:val="none" w:sz="0" w:space="0" w:color="auto"/>
          </w:divBdr>
        </w:div>
      </w:divsChild>
    </w:div>
    <w:div w:id="1369792570">
      <w:bodyDiv w:val="1"/>
      <w:marLeft w:val="0"/>
      <w:marRight w:val="0"/>
      <w:marTop w:val="0"/>
      <w:marBottom w:val="0"/>
      <w:divBdr>
        <w:top w:val="none" w:sz="0" w:space="0" w:color="auto"/>
        <w:left w:val="none" w:sz="0" w:space="0" w:color="auto"/>
        <w:bottom w:val="none" w:sz="0" w:space="0" w:color="auto"/>
        <w:right w:val="none" w:sz="0" w:space="0" w:color="auto"/>
      </w:divBdr>
      <w:divsChild>
        <w:div w:id="1830442079">
          <w:marLeft w:val="0"/>
          <w:marRight w:val="0"/>
          <w:marTop w:val="0"/>
          <w:marBottom w:val="0"/>
          <w:divBdr>
            <w:top w:val="none" w:sz="0" w:space="0" w:color="auto"/>
            <w:left w:val="none" w:sz="0" w:space="0" w:color="auto"/>
            <w:bottom w:val="none" w:sz="0" w:space="0" w:color="auto"/>
            <w:right w:val="none" w:sz="0" w:space="0" w:color="auto"/>
          </w:divBdr>
        </w:div>
        <w:div w:id="1351369705">
          <w:marLeft w:val="0"/>
          <w:marRight w:val="0"/>
          <w:marTop w:val="0"/>
          <w:marBottom w:val="0"/>
          <w:divBdr>
            <w:top w:val="none" w:sz="0" w:space="0" w:color="auto"/>
            <w:left w:val="none" w:sz="0" w:space="0" w:color="auto"/>
            <w:bottom w:val="none" w:sz="0" w:space="0" w:color="auto"/>
            <w:right w:val="none" w:sz="0" w:space="0" w:color="auto"/>
          </w:divBdr>
        </w:div>
        <w:div w:id="1278371959">
          <w:marLeft w:val="0"/>
          <w:marRight w:val="0"/>
          <w:marTop w:val="0"/>
          <w:marBottom w:val="0"/>
          <w:divBdr>
            <w:top w:val="none" w:sz="0" w:space="0" w:color="auto"/>
            <w:left w:val="none" w:sz="0" w:space="0" w:color="auto"/>
            <w:bottom w:val="none" w:sz="0" w:space="0" w:color="auto"/>
            <w:right w:val="none" w:sz="0" w:space="0" w:color="auto"/>
          </w:divBdr>
        </w:div>
      </w:divsChild>
    </w:div>
    <w:div w:id="1376923895">
      <w:bodyDiv w:val="1"/>
      <w:marLeft w:val="0"/>
      <w:marRight w:val="0"/>
      <w:marTop w:val="0"/>
      <w:marBottom w:val="0"/>
      <w:divBdr>
        <w:top w:val="none" w:sz="0" w:space="0" w:color="auto"/>
        <w:left w:val="none" w:sz="0" w:space="0" w:color="auto"/>
        <w:bottom w:val="none" w:sz="0" w:space="0" w:color="auto"/>
        <w:right w:val="none" w:sz="0" w:space="0" w:color="auto"/>
      </w:divBdr>
      <w:divsChild>
        <w:div w:id="297423567">
          <w:marLeft w:val="0"/>
          <w:marRight w:val="0"/>
          <w:marTop w:val="0"/>
          <w:marBottom w:val="0"/>
          <w:divBdr>
            <w:top w:val="none" w:sz="0" w:space="0" w:color="auto"/>
            <w:left w:val="none" w:sz="0" w:space="0" w:color="auto"/>
            <w:bottom w:val="none" w:sz="0" w:space="0" w:color="auto"/>
            <w:right w:val="none" w:sz="0" w:space="0" w:color="auto"/>
          </w:divBdr>
        </w:div>
        <w:div w:id="2027056544">
          <w:marLeft w:val="0"/>
          <w:marRight w:val="0"/>
          <w:marTop w:val="0"/>
          <w:marBottom w:val="0"/>
          <w:divBdr>
            <w:top w:val="none" w:sz="0" w:space="0" w:color="auto"/>
            <w:left w:val="none" w:sz="0" w:space="0" w:color="auto"/>
            <w:bottom w:val="none" w:sz="0" w:space="0" w:color="auto"/>
            <w:right w:val="none" w:sz="0" w:space="0" w:color="auto"/>
          </w:divBdr>
        </w:div>
        <w:div w:id="882866803">
          <w:marLeft w:val="0"/>
          <w:marRight w:val="0"/>
          <w:marTop w:val="0"/>
          <w:marBottom w:val="0"/>
          <w:divBdr>
            <w:top w:val="none" w:sz="0" w:space="0" w:color="auto"/>
            <w:left w:val="none" w:sz="0" w:space="0" w:color="auto"/>
            <w:bottom w:val="none" w:sz="0" w:space="0" w:color="auto"/>
            <w:right w:val="none" w:sz="0" w:space="0" w:color="auto"/>
          </w:divBdr>
        </w:div>
        <w:div w:id="805666616">
          <w:marLeft w:val="0"/>
          <w:marRight w:val="0"/>
          <w:marTop w:val="0"/>
          <w:marBottom w:val="0"/>
          <w:divBdr>
            <w:top w:val="none" w:sz="0" w:space="0" w:color="auto"/>
            <w:left w:val="none" w:sz="0" w:space="0" w:color="auto"/>
            <w:bottom w:val="none" w:sz="0" w:space="0" w:color="auto"/>
            <w:right w:val="none" w:sz="0" w:space="0" w:color="auto"/>
          </w:divBdr>
        </w:div>
        <w:div w:id="625358665">
          <w:marLeft w:val="0"/>
          <w:marRight w:val="0"/>
          <w:marTop w:val="0"/>
          <w:marBottom w:val="0"/>
          <w:divBdr>
            <w:top w:val="none" w:sz="0" w:space="0" w:color="auto"/>
            <w:left w:val="none" w:sz="0" w:space="0" w:color="auto"/>
            <w:bottom w:val="none" w:sz="0" w:space="0" w:color="auto"/>
            <w:right w:val="none" w:sz="0" w:space="0" w:color="auto"/>
          </w:divBdr>
        </w:div>
        <w:div w:id="2012176492">
          <w:marLeft w:val="0"/>
          <w:marRight w:val="0"/>
          <w:marTop w:val="0"/>
          <w:marBottom w:val="0"/>
          <w:divBdr>
            <w:top w:val="none" w:sz="0" w:space="0" w:color="auto"/>
            <w:left w:val="none" w:sz="0" w:space="0" w:color="auto"/>
            <w:bottom w:val="none" w:sz="0" w:space="0" w:color="auto"/>
            <w:right w:val="none" w:sz="0" w:space="0" w:color="auto"/>
          </w:divBdr>
        </w:div>
        <w:div w:id="840197842">
          <w:marLeft w:val="0"/>
          <w:marRight w:val="0"/>
          <w:marTop w:val="0"/>
          <w:marBottom w:val="0"/>
          <w:divBdr>
            <w:top w:val="none" w:sz="0" w:space="0" w:color="auto"/>
            <w:left w:val="none" w:sz="0" w:space="0" w:color="auto"/>
            <w:bottom w:val="none" w:sz="0" w:space="0" w:color="auto"/>
            <w:right w:val="none" w:sz="0" w:space="0" w:color="auto"/>
          </w:divBdr>
        </w:div>
        <w:div w:id="687947868">
          <w:marLeft w:val="0"/>
          <w:marRight w:val="0"/>
          <w:marTop w:val="0"/>
          <w:marBottom w:val="0"/>
          <w:divBdr>
            <w:top w:val="none" w:sz="0" w:space="0" w:color="auto"/>
            <w:left w:val="none" w:sz="0" w:space="0" w:color="auto"/>
            <w:bottom w:val="none" w:sz="0" w:space="0" w:color="auto"/>
            <w:right w:val="none" w:sz="0" w:space="0" w:color="auto"/>
          </w:divBdr>
        </w:div>
        <w:div w:id="800269425">
          <w:marLeft w:val="0"/>
          <w:marRight w:val="0"/>
          <w:marTop w:val="0"/>
          <w:marBottom w:val="0"/>
          <w:divBdr>
            <w:top w:val="none" w:sz="0" w:space="0" w:color="auto"/>
            <w:left w:val="none" w:sz="0" w:space="0" w:color="auto"/>
            <w:bottom w:val="none" w:sz="0" w:space="0" w:color="auto"/>
            <w:right w:val="none" w:sz="0" w:space="0" w:color="auto"/>
          </w:divBdr>
        </w:div>
        <w:div w:id="190535136">
          <w:marLeft w:val="0"/>
          <w:marRight w:val="0"/>
          <w:marTop w:val="0"/>
          <w:marBottom w:val="0"/>
          <w:divBdr>
            <w:top w:val="none" w:sz="0" w:space="0" w:color="auto"/>
            <w:left w:val="none" w:sz="0" w:space="0" w:color="auto"/>
            <w:bottom w:val="none" w:sz="0" w:space="0" w:color="auto"/>
            <w:right w:val="none" w:sz="0" w:space="0" w:color="auto"/>
          </w:divBdr>
        </w:div>
        <w:div w:id="418407306">
          <w:marLeft w:val="0"/>
          <w:marRight w:val="0"/>
          <w:marTop w:val="0"/>
          <w:marBottom w:val="0"/>
          <w:divBdr>
            <w:top w:val="none" w:sz="0" w:space="0" w:color="auto"/>
            <w:left w:val="none" w:sz="0" w:space="0" w:color="auto"/>
            <w:bottom w:val="none" w:sz="0" w:space="0" w:color="auto"/>
            <w:right w:val="none" w:sz="0" w:space="0" w:color="auto"/>
          </w:divBdr>
        </w:div>
      </w:divsChild>
    </w:div>
    <w:div w:id="1476528610">
      <w:bodyDiv w:val="1"/>
      <w:marLeft w:val="0"/>
      <w:marRight w:val="0"/>
      <w:marTop w:val="0"/>
      <w:marBottom w:val="0"/>
      <w:divBdr>
        <w:top w:val="none" w:sz="0" w:space="0" w:color="auto"/>
        <w:left w:val="none" w:sz="0" w:space="0" w:color="auto"/>
        <w:bottom w:val="none" w:sz="0" w:space="0" w:color="auto"/>
        <w:right w:val="none" w:sz="0" w:space="0" w:color="auto"/>
      </w:divBdr>
      <w:divsChild>
        <w:div w:id="2065910496">
          <w:marLeft w:val="432"/>
          <w:marRight w:val="0"/>
          <w:marTop w:val="120"/>
          <w:marBottom w:val="0"/>
          <w:divBdr>
            <w:top w:val="none" w:sz="0" w:space="0" w:color="auto"/>
            <w:left w:val="none" w:sz="0" w:space="0" w:color="auto"/>
            <w:bottom w:val="none" w:sz="0" w:space="0" w:color="auto"/>
            <w:right w:val="none" w:sz="0" w:space="0" w:color="auto"/>
          </w:divBdr>
        </w:div>
        <w:div w:id="111673429">
          <w:marLeft w:val="432"/>
          <w:marRight w:val="0"/>
          <w:marTop w:val="120"/>
          <w:marBottom w:val="0"/>
          <w:divBdr>
            <w:top w:val="none" w:sz="0" w:space="0" w:color="auto"/>
            <w:left w:val="none" w:sz="0" w:space="0" w:color="auto"/>
            <w:bottom w:val="none" w:sz="0" w:space="0" w:color="auto"/>
            <w:right w:val="none" w:sz="0" w:space="0" w:color="auto"/>
          </w:divBdr>
        </w:div>
      </w:divsChild>
    </w:div>
    <w:div w:id="1533424233">
      <w:bodyDiv w:val="1"/>
      <w:marLeft w:val="0"/>
      <w:marRight w:val="0"/>
      <w:marTop w:val="0"/>
      <w:marBottom w:val="0"/>
      <w:divBdr>
        <w:top w:val="none" w:sz="0" w:space="0" w:color="auto"/>
        <w:left w:val="none" w:sz="0" w:space="0" w:color="auto"/>
        <w:bottom w:val="none" w:sz="0" w:space="0" w:color="auto"/>
        <w:right w:val="none" w:sz="0" w:space="0" w:color="auto"/>
      </w:divBdr>
      <w:divsChild>
        <w:div w:id="1228299187">
          <w:marLeft w:val="0"/>
          <w:marRight w:val="0"/>
          <w:marTop w:val="0"/>
          <w:marBottom w:val="0"/>
          <w:divBdr>
            <w:top w:val="none" w:sz="0" w:space="0" w:color="auto"/>
            <w:left w:val="none" w:sz="0" w:space="0" w:color="auto"/>
            <w:bottom w:val="none" w:sz="0" w:space="0" w:color="auto"/>
            <w:right w:val="none" w:sz="0" w:space="0" w:color="auto"/>
          </w:divBdr>
        </w:div>
        <w:div w:id="95097282">
          <w:marLeft w:val="0"/>
          <w:marRight w:val="0"/>
          <w:marTop w:val="0"/>
          <w:marBottom w:val="0"/>
          <w:divBdr>
            <w:top w:val="none" w:sz="0" w:space="0" w:color="auto"/>
            <w:left w:val="none" w:sz="0" w:space="0" w:color="auto"/>
            <w:bottom w:val="none" w:sz="0" w:space="0" w:color="auto"/>
            <w:right w:val="none" w:sz="0" w:space="0" w:color="auto"/>
          </w:divBdr>
        </w:div>
      </w:divsChild>
    </w:div>
    <w:div w:id="1623413974">
      <w:bodyDiv w:val="1"/>
      <w:marLeft w:val="0"/>
      <w:marRight w:val="0"/>
      <w:marTop w:val="0"/>
      <w:marBottom w:val="0"/>
      <w:divBdr>
        <w:top w:val="none" w:sz="0" w:space="0" w:color="auto"/>
        <w:left w:val="none" w:sz="0" w:space="0" w:color="auto"/>
        <w:bottom w:val="none" w:sz="0" w:space="0" w:color="auto"/>
        <w:right w:val="none" w:sz="0" w:space="0" w:color="auto"/>
      </w:divBdr>
      <w:divsChild>
        <w:div w:id="942420942">
          <w:marLeft w:val="0"/>
          <w:marRight w:val="0"/>
          <w:marTop w:val="0"/>
          <w:marBottom w:val="0"/>
          <w:divBdr>
            <w:top w:val="none" w:sz="0" w:space="0" w:color="auto"/>
            <w:left w:val="none" w:sz="0" w:space="0" w:color="auto"/>
            <w:bottom w:val="none" w:sz="0" w:space="0" w:color="auto"/>
            <w:right w:val="none" w:sz="0" w:space="0" w:color="auto"/>
          </w:divBdr>
        </w:div>
        <w:div w:id="2093311134">
          <w:marLeft w:val="0"/>
          <w:marRight w:val="0"/>
          <w:marTop w:val="0"/>
          <w:marBottom w:val="0"/>
          <w:divBdr>
            <w:top w:val="none" w:sz="0" w:space="0" w:color="auto"/>
            <w:left w:val="none" w:sz="0" w:space="0" w:color="auto"/>
            <w:bottom w:val="none" w:sz="0" w:space="0" w:color="auto"/>
            <w:right w:val="none" w:sz="0" w:space="0" w:color="auto"/>
          </w:divBdr>
        </w:div>
        <w:div w:id="665477367">
          <w:marLeft w:val="0"/>
          <w:marRight w:val="0"/>
          <w:marTop w:val="0"/>
          <w:marBottom w:val="0"/>
          <w:divBdr>
            <w:top w:val="none" w:sz="0" w:space="0" w:color="auto"/>
            <w:left w:val="none" w:sz="0" w:space="0" w:color="auto"/>
            <w:bottom w:val="none" w:sz="0" w:space="0" w:color="auto"/>
            <w:right w:val="none" w:sz="0" w:space="0" w:color="auto"/>
          </w:divBdr>
        </w:div>
        <w:div w:id="326134225">
          <w:marLeft w:val="0"/>
          <w:marRight w:val="0"/>
          <w:marTop w:val="0"/>
          <w:marBottom w:val="0"/>
          <w:divBdr>
            <w:top w:val="none" w:sz="0" w:space="0" w:color="auto"/>
            <w:left w:val="none" w:sz="0" w:space="0" w:color="auto"/>
            <w:bottom w:val="none" w:sz="0" w:space="0" w:color="auto"/>
            <w:right w:val="none" w:sz="0" w:space="0" w:color="auto"/>
          </w:divBdr>
        </w:div>
        <w:div w:id="720785726">
          <w:marLeft w:val="0"/>
          <w:marRight w:val="0"/>
          <w:marTop w:val="0"/>
          <w:marBottom w:val="0"/>
          <w:divBdr>
            <w:top w:val="none" w:sz="0" w:space="0" w:color="auto"/>
            <w:left w:val="none" w:sz="0" w:space="0" w:color="auto"/>
            <w:bottom w:val="none" w:sz="0" w:space="0" w:color="auto"/>
            <w:right w:val="none" w:sz="0" w:space="0" w:color="auto"/>
          </w:divBdr>
        </w:div>
      </w:divsChild>
    </w:div>
    <w:div w:id="1623460434">
      <w:bodyDiv w:val="1"/>
      <w:marLeft w:val="0"/>
      <w:marRight w:val="0"/>
      <w:marTop w:val="0"/>
      <w:marBottom w:val="0"/>
      <w:divBdr>
        <w:top w:val="none" w:sz="0" w:space="0" w:color="auto"/>
        <w:left w:val="none" w:sz="0" w:space="0" w:color="auto"/>
        <w:bottom w:val="none" w:sz="0" w:space="0" w:color="auto"/>
        <w:right w:val="none" w:sz="0" w:space="0" w:color="auto"/>
      </w:divBdr>
      <w:divsChild>
        <w:div w:id="1159004948">
          <w:marLeft w:val="432"/>
          <w:marRight w:val="0"/>
          <w:marTop w:val="120"/>
          <w:marBottom w:val="0"/>
          <w:divBdr>
            <w:top w:val="none" w:sz="0" w:space="0" w:color="auto"/>
            <w:left w:val="none" w:sz="0" w:space="0" w:color="auto"/>
            <w:bottom w:val="none" w:sz="0" w:space="0" w:color="auto"/>
            <w:right w:val="none" w:sz="0" w:space="0" w:color="auto"/>
          </w:divBdr>
        </w:div>
        <w:div w:id="1281956565">
          <w:marLeft w:val="432"/>
          <w:marRight w:val="0"/>
          <w:marTop w:val="120"/>
          <w:marBottom w:val="0"/>
          <w:divBdr>
            <w:top w:val="none" w:sz="0" w:space="0" w:color="auto"/>
            <w:left w:val="none" w:sz="0" w:space="0" w:color="auto"/>
            <w:bottom w:val="none" w:sz="0" w:space="0" w:color="auto"/>
            <w:right w:val="none" w:sz="0" w:space="0" w:color="auto"/>
          </w:divBdr>
        </w:div>
      </w:divsChild>
    </w:div>
    <w:div w:id="1700662923">
      <w:bodyDiv w:val="1"/>
      <w:marLeft w:val="0"/>
      <w:marRight w:val="0"/>
      <w:marTop w:val="0"/>
      <w:marBottom w:val="0"/>
      <w:divBdr>
        <w:top w:val="none" w:sz="0" w:space="0" w:color="auto"/>
        <w:left w:val="none" w:sz="0" w:space="0" w:color="auto"/>
        <w:bottom w:val="none" w:sz="0" w:space="0" w:color="auto"/>
        <w:right w:val="none" w:sz="0" w:space="0" w:color="auto"/>
      </w:divBdr>
      <w:divsChild>
        <w:div w:id="582691360">
          <w:marLeft w:val="0"/>
          <w:marRight w:val="0"/>
          <w:marTop w:val="0"/>
          <w:marBottom w:val="0"/>
          <w:divBdr>
            <w:top w:val="none" w:sz="0" w:space="0" w:color="auto"/>
            <w:left w:val="none" w:sz="0" w:space="0" w:color="auto"/>
            <w:bottom w:val="none" w:sz="0" w:space="0" w:color="auto"/>
            <w:right w:val="none" w:sz="0" w:space="0" w:color="auto"/>
          </w:divBdr>
        </w:div>
        <w:div w:id="765612310">
          <w:marLeft w:val="0"/>
          <w:marRight w:val="0"/>
          <w:marTop w:val="0"/>
          <w:marBottom w:val="0"/>
          <w:divBdr>
            <w:top w:val="none" w:sz="0" w:space="0" w:color="auto"/>
            <w:left w:val="none" w:sz="0" w:space="0" w:color="auto"/>
            <w:bottom w:val="none" w:sz="0" w:space="0" w:color="auto"/>
            <w:right w:val="none" w:sz="0" w:space="0" w:color="auto"/>
          </w:divBdr>
        </w:div>
      </w:divsChild>
    </w:div>
    <w:div w:id="1705862128">
      <w:bodyDiv w:val="1"/>
      <w:marLeft w:val="0"/>
      <w:marRight w:val="0"/>
      <w:marTop w:val="0"/>
      <w:marBottom w:val="0"/>
      <w:divBdr>
        <w:top w:val="none" w:sz="0" w:space="0" w:color="auto"/>
        <w:left w:val="none" w:sz="0" w:space="0" w:color="auto"/>
        <w:bottom w:val="none" w:sz="0" w:space="0" w:color="auto"/>
        <w:right w:val="none" w:sz="0" w:space="0" w:color="auto"/>
      </w:divBdr>
      <w:divsChild>
        <w:div w:id="193469637">
          <w:marLeft w:val="0"/>
          <w:marRight w:val="0"/>
          <w:marTop w:val="0"/>
          <w:marBottom w:val="0"/>
          <w:divBdr>
            <w:top w:val="none" w:sz="0" w:space="0" w:color="auto"/>
            <w:left w:val="none" w:sz="0" w:space="0" w:color="auto"/>
            <w:bottom w:val="none" w:sz="0" w:space="0" w:color="auto"/>
            <w:right w:val="none" w:sz="0" w:space="0" w:color="auto"/>
          </w:divBdr>
        </w:div>
        <w:div w:id="1405562405">
          <w:marLeft w:val="0"/>
          <w:marRight w:val="0"/>
          <w:marTop w:val="0"/>
          <w:marBottom w:val="0"/>
          <w:divBdr>
            <w:top w:val="none" w:sz="0" w:space="0" w:color="auto"/>
            <w:left w:val="none" w:sz="0" w:space="0" w:color="auto"/>
            <w:bottom w:val="none" w:sz="0" w:space="0" w:color="auto"/>
            <w:right w:val="none" w:sz="0" w:space="0" w:color="auto"/>
          </w:divBdr>
        </w:div>
        <w:div w:id="1400594674">
          <w:marLeft w:val="0"/>
          <w:marRight w:val="0"/>
          <w:marTop w:val="0"/>
          <w:marBottom w:val="0"/>
          <w:divBdr>
            <w:top w:val="none" w:sz="0" w:space="0" w:color="auto"/>
            <w:left w:val="none" w:sz="0" w:space="0" w:color="auto"/>
            <w:bottom w:val="none" w:sz="0" w:space="0" w:color="auto"/>
            <w:right w:val="none" w:sz="0" w:space="0" w:color="auto"/>
          </w:divBdr>
        </w:div>
        <w:div w:id="1098209578">
          <w:marLeft w:val="0"/>
          <w:marRight w:val="0"/>
          <w:marTop w:val="0"/>
          <w:marBottom w:val="0"/>
          <w:divBdr>
            <w:top w:val="none" w:sz="0" w:space="0" w:color="auto"/>
            <w:left w:val="none" w:sz="0" w:space="0" w:color="auto"/>
            <w:bottom w:val="none" w:sz="0" w:space="0" w:color="auto"/>
            <w:right w:val="none" w:sz="0" w:space="0" w:color="auto"/>
          </w:divBdr>
        </w:div>
        <w:div w:id="879560098">
          <w:marLeft w:val="0"/>
          <w:marRight w:val="0"/>
          <w:marTop w:val="0"/>
          <w:marBottom w:val="0"/>
          <w:divBdr>
            <w:top w:val="none" w:sz="0" w:space="0" w:color="auto"/>
            <w:left w:val="none" w:sz="0" w:space="0" w:color="auto"/>
            <w:bottom w:val="none" w:sz="0" w:space="0" w:color="auto"/>
            <w:right w:val="none" w:sz="0" w:space="0" w:color="auto"/>
          </w:divBdr>
        </w:div>
        <w:div w:id="765689288">
          <w:marLeft w:val="0"/>
          <w:marRight w:val="0"/>
          <w:marTop w:val="0"/>
          <w:marBottom w:val="0"/>
          <w:divBdr>
            <w:top w:val="none" w:sz="0" w:space="0" w:color="auto"/>
            <w:left w:val="none" w:sz="0" w:space="0" w:color="auto"/>
            <w:bottom w:val="none" w:sz="0" w:space="0" w:color="auto"/>
            <w:right w:val="none" w:sz="0" w:space="0" w:color="auto"/>
          </w:divBdr>
        </w:div>
        <w:div w:id="569968389">
          <w:marLeft w:val="0"/>
          <w:marRight w:val="0"/>
          <w:marTop w:val="0"/>
          <w:marBottom w:val="0"/>
          <w:divBdr>
            <w:top w:val="none" w:sz="0" w:space="0" w:color="auto"/>
            <w:left w:val="none" w:sz="0" w:space="0" w:color="auto"/>
            <w:bottom w:val="none" w:sz="0" w:space="0" w:color="auto"/>
            <w:right w:val="none" w:sz="0" w:space="0" w:color="auto"/>
          </w:divBdr>
        </w:div>
      </w:divsChild>
    </w:div>
    <w:div w:id="1824814606">
      <w:bodyDiv w:val="1"/>
      <w:marLeft w:val="0"/>
      <w:marRight w:val="0"/>
      <w:marTop w:val="0"/>
      <w:marBottom w:val="0"/>
      <w:divBdr>
        <w:top w:val="none" w:sz="0" w:space="0" w:color="auto"/>
        <w:left w:val="none" w:sz="0" w:space="0" w:color="auto"/>
        <w:bottom w:val="none" w:sz="0" w:space="0" w:color="auto"/>
        <w:right w:val="none" w:sz="0" w:space="0" w:color="auto"/>
      </w:divBdr>
      <w:divsChild>
        <w:div w:id="785664160">
          <w:marLeft w:val="0"/>
          <w:marRight w:val="0"/>
          <w:marTop w:val="0"/>
          <w:marBottom w:val="0"/>
          <w:divBdr>
            <w:top w:val="none" w:sz="0" w:space="0" w:color="auto"/>
            <w:left w:val="none" w:sz="0" w:space="0" w:color="auto"/>
            <w:bottom w:val="none" w:sz="0" w:space="0" w:color="auto"/>
            <w:right w:val="none" w:sz="0" w:space="0" w:color="auto"/>
          </w:divBdr>
        </w:div>
        <w:div w:id="909388308">
          <w:marLeft w:val="0"/>
          <w:marRight w:val="0"/>
          <w:marTop w:val="0"/>
          <w:marBottom w:val="0"/>
          <w:divBdr>
            <w:top w:val="none" w:sz="0" w:space="0" w:color="auto"/>
            <w:left w:val="none" w:sz="0" w:space="0" w:color="auto"/>
            <w:bottom w:val="none" w:sz="0" w:space="0" w:color="auto"/>
            <w:right w:val="none" w:sz="0" w:space="0" w:color="auto"/>
          </w:divBdr>
        </w:div>
        <w:div w:id="1258365429">
          <w:marLeft w:val="0"/>
          <w:marRight w:val="0"/>
          <w:marTop w:val="0"/>
          <w:marBottom w:val="0"/>
          <w:divBdr>
            <w:top w:val="none" w:sz="0" w:space="0" w:color="auto"/>
            <w:left w:val="none" w:sz="0" w:space="0" w:color="auto"/>
            <w:bottom w:val="none" w:sz="0" w:space="0" w:color="auto"/>
            <w:right w:val="none" w:sz="0" w:space="0" w:color="auto"/>
          </w:divBdr>
        </w:div>
        <w:div w:id="1464617325">
          <w:marLeft w:val="0"/>
          <w:marRight w:val="0"/>
          <w:marTop w:val="0"/>
          <w:marBottom w:val="0"/>
          <w:divBdr>
            <w:top w:val="none" w:sz="0" w:space="0" w:color="auto"/>
            <w:left w:val="none" w:sz="0" w:space="0" w:color="auto"/>
            <w:bottom w:val="none" w:sz="0" w:space="0" w:color="auto"/>
            <w:right w:val="none" w:sz="0" w:space="0" w:color="auto"/>
          </w:divBdr>
        </w:div>
        <w:div w:id="1886061559">
          <w:marLeft w:val="0"/>
          <w:marRight w:val="0"/>
          <w:marTop w:val="0"/>
          <w:marBottom w:val="0"/>
          <w:divBdr>
            <w:top w:val="none" w:sz="0" w:space="0" w:color="auto"/>
            <w:left w:val="none" w:sz="0" w:space="0" w:color="auto"/>
            <w:bottom w:val="none" w:sz="0" w:space="0" w:color="auto"/>
            <w:right w:val="none" w:sz="0" w:space="0" w:color="auto"/>
          </w:divBdr>
        </w:div>
        <w:div w:id="618535267">
          <w:marLeft w:val="0"/>
          <w:marRight w:val="0"/>
          <w:marTop w:val="0"/>
          <w:marBottom w:val="0"/>
          <w:divBdr>
            <w:top w:val="none" w:sz="0" w:space="0" w:color="auto"/>
            <w:left w:val="none" w:sz="0" w:space="0" w:color="auto"/>
            <w:bottom w:val="none" w:sz="0" w:space="0" w:color="auto"/>
            <w:right w:val="none" w:sz="0" w:space="0" w:color="auto"/>
          </w:divBdr>
        </w:div>
        <w:div w:id="1750955543">
          <w:marLeft w:val="0"/>
          <w:marRight w:val="0"/>
          <w:marTop w:val="0"/>
          <w:marBottom w:val="0"/>
          <w:divBdr>
            <w:top w:val="none" w:sz="0" w:space="0" w:color="auto"/>
            <w:left w:val="none" w:sz="0" w:space="0" w:color="auto"/>
            <w:bottom w:val="none" w:sz="0" w:space="0" w:color="auto"/>
            <w:right w:val="none" w:sz="0" w:space="0" w:color="auto"/>
          </w:divBdr>
        </w:div>
        <w:div w:id="13043454">
          <w:marLeft w:val="0"/>
          <w:marRight w:val="0"/>
          <w:marTop w:val="0"/>
          <w:marBottom w:val="0"/>
          <w:divBdr>
            <w:top w:val="none" w:sz="0" w:space="0" w:color="auto"/>
            <w:left w:val="none" w:sz="0" w:space="0" w:color="auto"/>
            <w:bottom w:val="none" w:sz="0" w:space="0" w:color="auto"/>
            <w:right w:val="none" w:sz="0" w:space="0" w:color="auto"/>
          </w:divBdr>
        </w:div>
        <w:div w:id="1362703119">
          <w:marLeft w:val="0"/>
          <w:marRight w:val="0"/>
          <w:marTop w:val="0"/>
          <w:marBottom w:val="0"/>
          <w:divBdr>
            <w:top w:val="none" w:sz="0" w:space="0" w:color="auto"/>
            <w:left w:val="none" w:sz="0" w:space="0" w:color="auto"/>
            <w:bottom w:val="none" w:sz="0" w:space="0" w:color="auto"/>
            <w:right w:val="none" w:sz="0" w:space="0" w:color="auto"/>
          </w:divBdr>
        </w:div>
      </w:divsChild>
    </w:div>
    <w:div w:id="1841239872">
      <w:bodyDiv w:val="1"/>
      <w:marLeft w:val="0"/>
      <w:marRight w:val="0"/>
      <w:marTop w:val="0"/>
      <w:marBottom w:val="0"/>
      <w:divBdr>
        <w:top w:val="none" w:sz="0" w:space="0" w:color="auto"/>
        <w:left w:val="none" w:sz="0" w:space="0" w:color="auto"/>
        <w:bottom w:val="none" w:sz="0" w:space="0" w:color="auto"/>
        <w:right w:val="none" w:sz="0" w:space="0" w:color="auto"/>
      </w:divBdr>
      <w:divsChild>
        <w:div w:id="138889321">
          <w:marLeft w:val="0"/>
          <w:marRight w:val="0"/>
          <w:marTop w:val="0"/>
          <w:marBottom w:val="0"/>
          <w:divBdr>
            <w:top w:val="none" w:sz="0" w:space="0" w:color="auto"/>
            <w:left w:val="none" w:sz="0" w:space="0" w:color="auto"/>
            <w:bottom w:val="none" w:sz="0" w:space="0" w:color="auto"/>
            <w:right w:val="none" w:sz="0" w:space="0" w:color="auto"/>
          </w:divBdr>
        </w:div>
        <w:div w:id="50856010">
          <w:marLeft w:val="0"/>
          <w:marRight w:val="0"/>
          <w:marTop w:val="0"/>
          <w:marBottom w:val="0"/>
          <w:divBdr>
            <w:top w:val="none" w:sz="0" w:space="0" w:color="auto"/>
            <w:left w:val="none" w:sz="0" w:space="0" w:color="auto"/>
            <w:bottom w:val="none" w:sz="0" w:space="0" w:color="auto"/>
            <w:right w:val="none" w:sz="0" w:space="0" w:color="auto"/>
          </w:divBdr>
        </w:div>
        <w:div w:id="728842424">
          <w:marLeft w:val="0"/>
          <w:marRight w:val="0"/>
          <w:marTop w:val="0"/>
          <w:marBottom w:val="0"/>
          <w:divBdr>
            <w:top w:val="none" w:sz="0" w:space="0" w:color="auto"/>
            <w:left w:val="none" w:sz="0" w:space="0" w:color="auto"/>
            <w:bottom w:val="none" w:sz="0" w:space="0" w:color="auto"/>
            <w:right w:val="none" w:sz="0" w:space="0" w:color="auto"/>
          </w:divBdr>
        </w:div>
        <w:div w:id="2081363762">
          <w:marLeft w:val="0"/>
          <w:marRight w:val="0"/>
          <w:marTop w:val="0"/>
          <w:marBottom w:val="0"/>
          <w:divBdr>
            <w:top w:val="none" w:sz="0" w:space="0" w:color="auto"/>
            <w:left w:val="none" w:sz="0" w:space="0" w:color="auto"/>
            <w:bottom w:val="none" w:sz="0" w:space="0" w:color="auto"/>
            <w:right w:val="none" w:sz="0" w:space="0" w:color="auto"/>
          </w:divBdr>
        </w:div>
        <w:div w:id="2006321232">
          <w:marLeft w:val="0"/>
          <w:marRight w:val="0"/>
          <w:marTop w:val="0"/>
          <w:marBottom w:val="0"/>
          <w:divBdr>
            <w:top w:val="none" w:sz="0" w:space="0" w:color="auto"/>
            <w:left w:val="none" w:sz="0" w:space="0" w:color="auto"/>
            <w:bottom w:val="none" w:sz="0" w:space="0" w:color="auto"/>
            <w:right w:val="none" w:sz="0" w:space="0" w:color="auto"/>
          </w:divBdr>
        </w:div>
        <w:div w:id="1711608854">
          <w:marLeft w:val="0"/>
          <w:marRight w:val="0"/>
          <w:marTop w:val="0"/>
          <w:marBottom w:val="0"/>
          <w:divBdr>
            <w:top w:val="none" w:sz="0" w:space="0" w:color="auto"/>
            <w:left w:val="none" w:sz="0" w:space="0" w:color="auto"/>
            <w:bottom w:val="none" w:sz="0" w:space="0" w:color="auto"/>
            <w:right w:val="none" w:sz="0" w:space="0" w:color="auto"/>
          </w:divBdr>
        </w:div>
        <w:div w:id="604460081">
          <w:marLeft w:val="0"/>
          <w:marRight w:val="0"/>
          <w:marTop w:val="0"/>
          <w:marBottom w:val="0"/>
          <w:divBdr>
            <w:top w:val="none" w:sz="0" w:space="0" w:color="auto"/>
            <w:left w:val="none" w:sz="0" w:space="0" w:color="auto"/>
            <w:bottom w:val="none" w:sz="0" w:space="0" w:color="auto"/>
            <w:right w:val="none" w:sz="0" w:space="0" w:color="auto"/>
          </w:divBdr>
        </w:div>
        <w:div w:id="260767908">
          <w:marLeft w:val="0"/>
          <w:marRight w:val="0"/>
          <w:marTop w:val="0"/>
          <w:marBottom w:val="0"/>
          <w:divBdr>
            <w:top w:val="none" w:sz="0" w:space="0" w:color="auto"/>
            <w:left w:val="none" w:sz="0" w:space="0" w:color="auto"/>
            <w:bottom w:val="none" w:sz="0" w:space="0" w:color="auto"/>
            <w:right w:val="none" w:sz="0" w:space="0" w:color="auto"/>
          </w:divBdr>
        </w:div>
        <w:div w:id="294871489">
          <w:marLeft w:val="0"/>
          <w:marRight w:val="0"/>
          <w:marTop w:val="0"/>
          <w:marBottom w:val="0"/>
          <w:divBdr>
            <w:top w:val="none" w:sz="0" w:space="0" w:color="auto"/>
            <w:left w:val="none" w:sz="0" w:space="0" w:color="auto"/>
            <w:bottom w:val="none" w:sz="0" w:space="0" w:color="auto"/>
            <w:right w:val="none" w:sz="0" w:space="0" w:color="auto"/>
          </w:divBdr>
        </w:div>
        <w:div w:id="1460606930">
          <w:marLeft w:val="0"/>
          <w:marRight w:val="0"/>
          <w:marTop w:val="0"/>
          <w:marBottom w:val="0"/>
          <w:divBdr>
            <w:top w:val="none" w:sz="0" w:space="0" w:color="auto"/>
            <w:left w:val="none" w:sz="0" w:space="0" w:color="auto"/>
            <w:bottom w:val="none" w:sz="0" w:space="0" w:color="auto"/>
            <w:right w:val="none" w:sz="0" w:space="0" w:color="auto"/>
          </w:divBdr>
        </w:div>
        <w:div w:id="1363434812">
          <w:marLeft w:val="0"/>
          <w:marRight w:val="0"/>
          <w:marTop w:val="0"/>
          <w:marBottom w:val="0"/>
          <w:divBdr>
            <w:top w:val="none" w:sz="0" w:space="0" w:color="auto"/>
            <w:left w:val="none" w:sz="0" w:space="0" w:color="auto"/>
            <w:bottom w:val="none" w:sz="0" w:space="0" w:color="auto"/>
            <w:right w:val="none" w:sz="0" w:space="0" w:color="auto"/>
          </w:divBdr>
        </w:div>
        <w:div w:id="1837648601">
          <w:marLeft w:val="0"/>
          <w:marRight w:val="0"/>
          <w:marTop w:val="0"/>
          <w:marBottom w:val="0"/>
          <w:divBdr>
            <w:top w:val="none" w:sz="0" w:space="0" w:color="auto"/>
            <w:left w:val="none" w:sz="0" w:space="0" w:color="auto"/>
            <w:bottom w:val="none" w:sz="0" w:space="0" w:color="auto"/>
            <w:right w:val="none" w:sz="0" w:space="0" w:color="auto"/>
          </w:divBdr>
        </w:div>
        <w:div w:id="198127132">
          <w:marLeft w:val="0"/>
          <w:marRight w:val="0"/>
          <w:marTop w:val="0"/>
          <w:marBottom w:val="0"/>
          <w:divBdr>
            <w:top w:val="none" w:sz="0" w:space="0" w:color="auto"/>
            <w:left w:val="none" w:sz="0" w:space="0" w:color="auto"/>
            <w:bottom w:val="none" w:sz="0" w:space="0" w:color="auto"/>
            <w:right w:val="none" w:sz="0" w:space="0" w:color="auto"/>
          </w:divBdr>
        </w:div>
      </w:divsChild>
    </w:div>
    <w:div w:id="1874686285">
      <w:bodyDiv w:val="1"/>
      <w:marLeft w:val="0"/>
      <w:marRight w:val="0"/>
      <w:marTop w:val="0"/>
      <w:marBottom w:val="0"/>
      <w:divBdr>
        <w:top w:val="none" w:sz="0" w:space="0" w:color="auto"/>
        <w:left w:val="none" w:sz="0" w:space="0" w:color="auto"/>
        <w:bottom w:val="none" w:sz="0" w:space="0" w:color="auto"/>
        <w:right w:val="none" w:sz="0" w:space="0" w:color="auto"/>
      </w:divBdr>
      <w:divsChild>
        <w:div w:id="699356316">
          <w:marLeft w:val="0"/>
          <w:marRight w:val="0"/>
          <w:marTop w:val="0"/>
          <w:marBottom w:val="0"/>
          <w:divBdr>
            <w:top w:val="none" w:sz="0" w:space="0" w:color="auto"/>
            <w:left w:val="none" w:sz="0" w:space="0" w:color="auto"/>
            <w:bottom w:val="none" w:sz="0" w:space="0" w:color="auto"/>
            <w:right w:val="none" w:sz="0" w:space="0" w:color="auto"/>
          </w:divBdr>
        </w:div>
        <w:div w:id="317539311">
          <w:marLeft w:val="0"/>
          <w:marRight w:val="0"/>
          <w:marTop w:val="0"/>
          <w:marBottom w:val="0"/>
          <w:divBdr>
            <w:top w:val="none" w:sz="0" w:space="0" w:color="auto"/>
            <w:left w:val="none" w:sz="0" w:space="0" w:color="auto"/>
            <w:bottom w:val="none" w:sz="0" w:space="0" w:color="auto"/>
            <w:right w:val="none" w:sz="0" w:space="0" w:color="auto"/>
          </w:divBdr>
        </w:div>
        <w:div w:id="906261929">
          <w:marLeft w:val="0"/>
          <w:marRight w:val="0"/>
          <w:marTop w:val="0"/>
          <w:marBottom w:val="0"/>
          <w:divBdr>
            <w:top w:val="none" w:sz="0" w:space="0" w:color="auto"/>
            <w:left w:val="none" w:sz="0" w:space="0" w:color="auto"/>
            <w:bottom w:val="none" w:sz="0" w:space="0" w:color="auto"/>
            <w:right w:val="none" w:sz="0" w:space="0" w:color="auto"/>
          </w:divBdr>
        </w:div>
      </w:divsChild>
    </w:div>
    <w:div w:id="1913466990">
      <w:bodyDiv w:val="1"/>
      <w:marLeft w:val="0"/>
      <w:marRight w:val="0"/>
      <w:marTop w:val="0"/>
      <w:marBottom w:val="0"/>
      <w:divBdr>
        <w:top w:val="none" w:sz="0" w:space="0" w:color="auto"/>
        <w:left w:val="none" w:sz="0" w:space="0" w:color="auto"/>
        <w:bottom w:val="none" w:sz="0" w:space="0" w:color="auto"/>
        <w:right w:val="none" w:sz="0" w:space="0" w:color="auto"/>
      </w:divBdr>
    </w:div>
    <w:div w:id="2059431729">
      <w:bodyDiv w:val="1"/>
      <w:marLeft w:val="0"/>
      <w:marRight w:val="0"/>
      <w:marTop w:val="0"/>
      <w:marBottom w:val="0"/>
      <w:divBdr>
        <w:top w:val="none" w:sz="0" w:space="0" w:color="auto"/>
        <w:left w:val="none" w:sz="0" w:space="0" w:color="auto"/>
        <w:bottom w:val="none" w:sz="0" w:space="0" w:color="auto"/>
        <w:right w:val="none" w:sz="0" w:space="0" w:color="auto"/>
      </w:divBdr>
      <w:divsChild>
        <w:div w:id="416484939">
          <w:marLeft w:val="0"/>
          <w:marRight w:val="0"/>
          <w:marTop w:val="0"/>
          <w:marBottom w:val="0"/>
          <w:divBdr>
            <w:top w:val="none" w:sz="0" w:space="0" w:color="auto"/>
            <w:left w:val="none" w:sz="0" w:space="0" w:color="auto"/>
            <w:bottom w:val="none" w:sz="0" w:space="0" w:color="auto"/>
            <w:right w:val="none" w:sz="0" w:space="0" w:color="auto"/>
          </w:divBdr>
        </w:div>
        <w:div w:id="1473213051">
          <w:marLeft w:val="0"/>
          <w:marRight w:val="0"/>
          <w:marTop w:val="0"/>
          <w:marBottom w:val="0"/>
          <w:divBdr>
            <w:top w:val="none" w:sz="0" w:space="0" w:color="auto"/>
            <w:left w:val="none" w:sz="0" w:space="0" w:color="auto"/>
            <w:bottom w:val="none" w:sz="0" w:space="0" w:color="auto"/>
            <w:right w:val="none" w:sz="0" w:space="0" w:color="auto"/>
          </w:divBdr>
        </w:div>
      </w:divsChild>
    </w:div>
    <w:div w:id="2080399800">
      <w:bodyDiv w:val="1"/>
      <w:marLeft w:val="0"/>
      <w:marRight w:val="0"/>
      <w:marTop w:val="0"/>
      <w:marBottom w:val="0"/>
      <w:divBdr>
        <w:top w:val="none" w:sz="0" w:space="0" w:color="auto"/>
        <w:left w:val="none" w:sz="0" w:space="0" w:color="auto"/>
        <w:bottom w:val="none" w:sz="0" w:space="0" w:color="auto"/>
        <w:right w:val="none" w:sz="0" w:space="0" w:color="auto"/>
      </w:divBdr>
    </w:div>
    <w:div w:id="2130469295">
      <w:bodyDiv w:val="1"/>
      <w:marLeft w:val="0"/>
      <w:marRight w:val="0"/>
      <w:marTop w:val="0"/>
      <w:marBottom w:val="0"/>
      <w:divBdr>
        <w:top w:val="none" w:sz="0" w:space="0" w:color="auto"/>
        <w:left w:val="none" w:sz="0" w:space="0" w:color="auto"/>
        <w:bottom w:val="none" w:sz="0" w:space="0" w:color="auto"/>
        <w:right w:val="none" w:sz="0" w:space="0" w:color="auto"/>
      </w:divBdr>
      <w:divsChild>
        <w:div w:id="239100879">
          <w:marLeft w:val="0"/>
          <w:marRight w:val="0"/>
          <w:marTop w:val="0"/>
          <w:marBottom w:val="0"/>
          <w:divBdr>
            <w:top w:val="none" w:sz="0" w:space="0" w:color="auto"/>
            <w:left w:val="none" w:sz="0" w:space="0" w:color="auto"/>
            <w:bottom w:val="none" w:sz="0" w:space="0" w:color="auto"/>
            <w:right w:val="none" w:sz="0" w:space="0" w:color="auto"/>
          </w:divBdr>
        </w:div>
        <w:div w:id="712190144">
          <w:marLeft w:val="0"/>
          <w:marRight w:val="0"/>
          <w:marTop w:val="0"/>
          <w:marBottom w:val="0"/>
          <w:divBdr>
            <w:top w:val="none" w:sz="0" w:space="0" w:color="auto"/>
            <w:left w:val="none" w:sz="0" w:space="0" w:color="auto"/>
            <w:bottom w:val="none" w:sz="0" w:space="0" w:color="auto"/>
            <w:right w:val="none" w:sz="0" w:space="0" w:color="auto"/>
          </w:divBdr>
        </w:div>
        <w:div w:id="1680697454">
          <w:marLeft w:val="0"/>
          <w:marRight w:val="0"/>
          <w:marTop w:val="0"/>
          <w:marBottom w:val="0"/>
          <w:divBdr>
            <w:top w:val="none" w:sz="0" w:space="0" w:color="auto"/>
            <w:left w:val="none" w:sz="0" w:space="0" w:color="auto"/>
            <w:bottom w:val="none" w:sz="0" w:space="0" w:color="auto"/>
            <w:right w:val="none" w:sz="0" w:space="0" w:color="auto"/>
          </w:divBdr>
        </w:div>
        <w:div w:id="1938556431">
          <w:marLeft w:val="0"/>
          <w:marRight w:val="0"/>
          <w:marTop w:val="0"/>
          <w:marBottom w:val="0"/>
          <w:divBdr>
            <w:top w:val="none" w:sz="0" w:space="0" w:color="auto"/>
            <w:left w:val="none" w:sz="0" w:space="0" w:color="auto"/>
            <w:bottom w:val="none" w:sz="0" w:space="0" w:color="auto"/>
            <w:right w:val="none" w:sz="0" w:space="0" w:color="auto"/>
          </w:divBdr>
        </w:div>
        <w:div w:id="113136296">
          <w:marLeft w:val="0"/>
          <w:marRight w:val="0"/>
          <w:marTop w:val="0"/>
          <w:marBottom w:val="0"/>
          <w:divBdr>
            <w:top w:val="none" w:sz="0" w:space="0" w:color="auto"/>
            <w:left w:val="none" w:sz="0" w:space="0" w:color="auto"/>
            <w:bottom w:val="none" w:sz="0" w:space="0" w:color="auto"/>
            <w:right w:val="none" w:sz="0" w:space="0" w:color="auto"/>
          </w:divBdr>
        </w:div>
        <w:div w:id="344985891">
          <w:marLeft w:val="0"/>
          <w:marRight w:val="0"/>
          <w:marTop w:val="0"/>
          <w:marBottom w:val="0"/>
          <w:divBdr>
            <w:top w:val="none" w:sz="0" w:space="0" w:color="auto"/>
            <w:left w:val="none" w:sz="0" w:space="0" w:color="auto"/>
            <w:bottom w:val="none" w:sz="0" w:space="0" w:color="auto"/>
            <w:right w:val="none" w:sz="0" w:space="0" w:color="auto"/>
          </w:divBdr>
        </w:div>
        <w:div w:id="1949660372">
          <w:marLeft w:val="0"/>
          <w:marRight w:val="0"/>
          <w:marTop w:val="0"/>
          <w:marBottom w:val="0"/>
          <w:divBdr>
            <w:top w:val="none" w:sz="0" w:space="0" w:color="auto"/>
            <w:left w:val="none" w:sz="0" w:space="0" w:color="auto"/>
            <w:bottom w:val="none" w:sz="0" w:space="0" w:color="auto"/>
            <w:right w:val="none" w:sz="0" w:space="0" w:color="auto"/>
          </w:divBdr>
        </w:div>
        <w:div w:id="540361180">
          <w:marLeft w:val="0"/>
          <w:marRight w:val="0"/>
          <w:marTop w:val="0"/>
          <w:marBottom w:val="0"/>
          <w:divBdr>
            <w:top w:val="none" w:sz="0" w:space="0" w:color="auto"/>
            <w:left w:val="none" w:sz="0" w:space="0" w:color="auto"/>
            <w:bottom w:val="none" w:sz="0" w:space="0" w:color="auto"/>
            <w:right w:val="none" w:sz="0" w:space="0" w:color="auto"/>
          </w:divBdr>
        </w:div>
        <w:div w:id="1012729675">
          <w:marLeft w:val="0"/>
          <w:marRight w:val="0"/>
          <w:marTop w:val="0"/>
          <w:marBottom w:val="0"/>
          <w:divBdr>
            <w:top w:val="none" w:sz="0" w:space="0" w:color="auto"/>
            <w:left w:val="none" w:sz="0" w:space="0" w:color="auto"/>
            <w:bottom w:val="none" w:sz="0" w:space="0" w:color="auto"/>
            <w:right w:val="none" w:sz="0" w:space="0" w:color="auto"/>
          </w:divBdr>
        </w:div>
        <w:div w:id="1312297563">
          <w:marLeft w:val="0"/>
          <w:marRight w:val="0"/>
          <w:marTop w:val="0"/>
          <w:marBottom w:val="0"/>
          <w:divBdr>
            <w:top w:val="none" w:sz="0" w:space="0" w:color="auto"/>
            <w:left w:val="none" w:sz="0" w:space="0" w:color="auto"/>
            <w:bottom w:val="none" w:sz="0" w:space="0" w:color="auto"/>
            <w:right w:val="none" w:sz="0" w:space="0" w:color="auto"/>
          </w:divBdr>
        </w:div>
        <w:div w:id="1187796529">
          <w:marLeft w:val="0"/>
          <w:marRight w:val="0"/>
          <w:marTop w:val="0"/>
          <w:marBottom w:val="0"/>
          <w:divBdr>
            <w:top w:val="none" w:sz="0" w:space="0" w:color="auto"/>
            <w:left w:val="none" w:sz="0" w:space="0" w:color="auto"/>
            <w:bottom w:val="none" w:sz="0" w:space="0" w:color="auto"/>
            <w:right w:val="none" w:sz="0" w:space="0" w:color="auto"/>
          </w:divBdr>
        </w:div>
        <w:div w:id="990989412">
          <w:marLeft w:val="0"/>
          <w:marRight w:val="0"/>
          <w:marTop w:val="0"/>
          <w:marBottom w:val="0"/>
          <w:divBdr>
            <w:top w:val="none" w:sz="0" w:space="0" w:color="auto"/>
            <w:left w:val="none" w:sz="0" w:space="0" w:color="auto"/>
            <w:bottom w:val="none" w:sz="0" w:space="0" w:color="auto"/>
            <w:right w:val="none" w:sz="0" w:space="0" w:color="auto"/>
          </w:divBdr>
        </w:div>
        <w:div w:id="748230774">
          <w:marLeft w:val="0"/>
          <w:marRight w:val="0"/>
          <w:marTop w:val="0"/>
          <w:marBottom w:val="0"/>
          <w:divBdr>
            <w:top w:val="none" w:sz="0" w:space="0" w:color="auto"/>
            <w:left w:val="none" w:sz="0" w:space="0" w:color="auto"/>
            <w:bottom w:val="none" w:sz="0" w:space="0" w:color="auto"/>
            <w:right w:val="none" w:sz="0" w:space="0" w:color="auto"/>
          </w:divBdr>
        </w:div>
      </w:divsChild>
    </w:div>
    <w:div w:id="2137676111">
      <w:bodyDiv w:val="1"/>
      <w:marLeft w:val="0"/>
      <w:marRight w:val="0"/>
      <w:marTop w:val="0"/>
      <w:marBottom w:val="0"/>
      <w:divBdr>
        <w:top w:val="none" w:sz="0" w:space="0" w:color="auto"/>
        <w:left w:val="none" w:sz="0" w:space="0" w:color="auto"/>
        <w:bottom w:val="none" w:sz="0" w:space="0" w:color="auto"/>
        <w:right w:val="none" w:sz="0" w:space="0" w:color="auto"/>
      </w:divBdr>
      <w:divsChild>
        <w:div w:id="609166162">
          <w:marLeft w:val="0"/>
          <w:marRight w:val="0"/>
          <w:marTop w:val="0"/>
          <w:marBottom w:val="0"/>
          <w:divBdr>
            <w:top w:val="none" w:sz="0" w:space="0" w:color="auto"/>
            <w:left w:val="none" w:sz="0" w:space="0" w:color="auto"/>
            <w:bottom w:val="none" w:sz="0" w:space="0" w:color="auto"/>
            <w:right w:val="none" w:sz="0" w:space="0" w:color="auto"/>
          </w:divBdr>
        </w:div>
        <w:div w:id="541477839">
          <w:marLeft w:val="0"/>
          <w:marRight w:val="0"/>
          <w:marTop w:val="0"/>
          <w:marBottom w:val="0"/>
          <w:divBdr>
            <w:top w:val="none" w:sz="0" w:space="0" w:color="auto"/>
            <w:left w:val="none" w:sz="0" w:space="0" w:color="auto"/>
            <w:bottom w:val="none" w:sz="0" w:space="0" w:color="auto"/>
            <w:right w:val="none" w:sz="0" w:space="0" w:color="auto"/>
          </w:divBdr>
        </w:div>
        <w:div w:id="1429739664">
          <w:marLeft w:val="0"/>
          <w:marRight w:val="0"/>
          <w:marTop w:val="0"/>
          <w:marBottom w:val="0"/>
          <w:divBdr>
            <w:top w:val="none" w:sz="0" w:space="0" w:color="auto"/>
            <w:left w:val="none" w:sz="0" w:space="0" w:color="auto"/>
            <w:bottom w:val="none" w:sz="0" w:space="0" w:color="auto"/>
            <w:right w:val="none" w:sz="0" w:space="0" w:color="auto"/>
          </w:divBdr>
        </w:div>
        <w:div w:id="1857501637">
          <w:marLeft w:val="0"/>
          <w:marRight w:val="0"/>
          <w:marTop w:val="0"/>
          <w:marBottom w:val="0"/>
          <w:divBdr>
            <w:top w:val="none" w:sz="0" w:space="0" w:color="auto"/>
            <w:left w:val="none" w:sz="0" w:space="0" w:color="auto"/>
            <w:bottom w:val="none" w:sz="0" w:space="0" w:color="auto"/>
            <w:right w:val="none" w:sz="0" w:space="0" w:color="auto"/>
          </w:divBdr>
        </w:div>
        <w:div w:id="1487549492">
          <w:marLeft w:val="0"/>
          <w:marRight w:val="0"/>
          <w:marTop w:val="0"/>
          <w:marBottom w:val="0"/>
          <w:divBdr>
            <w:top w:val="none" w:sz="0" w:space="0" w:color="auto"/>
            <w:left w:val="none" w:sz="0" w:space="0" w:color="auto"/>
            <w:bottom w:val="none" w:sz="0" w:space="0" w:color="auto"/>
            <w:right w:val="none" w:sz="0" w:space="0" w:color="auto"/>
          </w:divBdr>
        </w:div>
        <w:div w:id="1120880181">
          <w:marLeft w:val="0"/>
          <w:marRight w:val="0"/>
          <w:marTop w:val="0"/>
          <w:marBottom w:val="0"/>
          <w:divBdr>
            <w:top w:val="none" w:sz="0" w:space="0" w:color="auto"/>
            <w:left w:val="none" w:sz="0" w:space="0" w:color="auto"/>
            <w:bottom w:val="none" w:sz="0" w:space="0" w:color="auto"/>
            <w:right w:val="none" w:sz="0" w:space="0" w:color="auto"/>
          </w:divBdr>
        </w:div>
        <w:div w:id="99221638">
          <w:marLeft w:val="0"/>
          <w:marRight w:val="0"/>
          <w:marTop w:val="0"/>
          <w:marBottom w:val="0"/>
          <w:divBdr>
            <w:top w:val="none" w:sz="0" w:space="0" w:color="auto"/>
            <w:left w:val="none" w:sz="0" w:space="0" w:color="auto"/>
            <w:bottom w:val="none" w:sz="0" w:space="0" w:color="auto"/>
            <w:right w:val="none" w:sz="0" w:space="0" w:color="auto"/>
          </w:divBdr>
        </w:div>
        <w:div w:id="510490025">
          <w:marLeft w:val="0"/>
          <w:marRight w:val="0"/>
          <w:marTop w:val="0"/>
          <w:marBottom w:val="0"/>
          <w:divBdr>
            <w:top w:val="none" w:sz="0" w:space="0" w:color="auto"/>
            <w:left w:val="none" w:sz="0" w:space="0" w:color="auto"/>
            <w:bottom w:val="none" w:sz="0" w:space="0" w:color="auto"/>
            <w:right w:val="none" w:sz="0" w:space="0" w:color="auto"/>
          </w:divBdr>
        </w:div>
        <w:div w:id="286547470">
          <w:marLeft w:val="0"/>
          <w:marRight w:val="0"/>
          <w:marTop w:val="0"/>
          <w:marBottom w:val="0"/>
          <w:divBdr>
            <w:top w:val="none" w:sz="0" w:space="0" w:color="auto"/>
            <w:left w:val="none" w:sz="0" w:space="0" w:color="auto"/>
            <w:bottom w:val="none" w:sz="0" w:space="0" w:color="auto"/>
            <w:right w:val="none" w:sz="0" w:space="0" w:color="auto"/>
          </w:divBdr>
        </w:div>
        <w:div w:id="1726179286">
          <w:marLeft w:val="0"/>
          <w:marRight w:val="0"/>
          <w:marTop w:val="0"/>
          <w:marBottom w:val="0"/>
          <w:divBdr>
            <w:top w:val="none" w:sz="0" w:space="0" w:color="auto"/>
            <w:left w:val="none" w:sz="0" w:space="0" w:color="auto"/>
            <w:bottom w:val="none" w:sz="0" w:space="0" w:color="auto"/>
            <w:right w:val="none" w:sz="0" w:space="0" w:color="auto"/>
          </w:divBdr>
        </w:div>
        <w:div w:id="698552757">
          <w:marLeft w:val="0"/>
          <w:marRight w:val="0"/>
          <w:marTop w:val="0"/>
          <w:marBottom w:val="0"/>
          <w:divBdr>
            <w:top w:val="none" w:sz="0" w:space="0" w:color="auto"/>
            <w:left w:val="none" w:sz="0" w:space="0" w:color="auto"/>
            <w:bottom w:val="none" w:sz="0" w:space="0" w:color="auto"/>
            <w:right w:val="none" w:sz="0" w:space="0" w:color="auto"/>
          </w:divBdr>
        </w:div>
        <w:div w:id="1420902083">
          <w:marLeft w:val="0"/>
          <w:marRight w:val="0"/>
          <w:marTop w:val="0"/>
          <w:marBottom w:val="0"/>
          <w:divBdr>
            <w:top w:val="none" w:sz="0" w:space="0" w:color="auto"/>
            <w:left w:val="none" w:sz="0" w:space="0" w:color="auto"/>
            <w:bottom w:val="none" w:sz="0" w:space="0" w:color="auto"/>
            <w:right w:val="none" w:sz="0" w:space="0" w:color="auto"/>
          </w:divBdr>
        </w:div>
        <w:div w:id="1758863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t.wikipedia.org/wiki/Norte" TargetMode="External"/><Relationship Id="rId18" Type="http://schemas.openxmlformats.org/officeDocument/2006/relationships/hyperlink" Target="https://pt.wikipedia.org/wiki/Sudeste" TargetMode="External"/><Relationship Id="rId26" Type="http://schemas.openxmlformats.org/officeDocument/2006/relationships/hyperlink" Target="http://www.tudosobreplantas.com.br/asp/plantas/ficha.asp?id_planta=37063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t.wikipedia.org/wiki/Oeste" TargetMode="External"/><Relationship Id="rId34" Type="http://schemas.openxmlformats.org/officeDocument/2006/relationships/hyperlink" Target="https://ethnobiomed.biomedcentral.com/articles/10.1186/1746-4269-1-9" TargetMode="External"/><Relationship Id="rId7" Type="http://schemas.openxmlformats.org/officeDocument/2006/relationships/footnotes" Target="footnotes.xml"/><Relationship Id="rId12" Type="http://schemas.openxmlformats.org/officeDocument/2006/relationships/hyperlink" Target="https://pt.wikipedia.org/wiki/Venezuela" TargetMode="External"/><Relationship Id="rId17" Type="http://schemas.openxmlformats.org/officeDocument/2006/relationships/hyperlink" Target="https://pt.wikipedia.org/wiki/Par%C3%A1" TargetMode="External"/><Relationship Id="rId25" Type="http://schemas.openxmlformats.org/officeDocument/2006/relationships/image" Target="media/image4.jpeg"/><Relationship Id="rId33" Type="http://schemas.openxmlformats.org/officeDocument/2006/relationships/hyperlink" Target="https://www.embrapa.br/busca-de-publicacoes/-/publicacao/list/autoria/nome/antonia-gomes-dos-santos?p_auth=ftqblEkK"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t.wikipedia.org/wiki/Leste" TargetMode="External"/><Relationship Id="rId20" Type="http://schemas.openxmlformats.org/officeDocument/2006/relationships/hyperlink" Target="https://pt.wikipedia.org/wiki/Sul" TargetMode="External"/><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t.wikipedia.org/wiki/Regi%C3%A3o_Norte_do_Brasil" TargetMode="External"/><Relationship Id="rId24" Type="http://schemas.openxmlformats.org/officeDocument/2006/relationships/image" Target="media/image3.jpeg"/><Relationship Id="rId32" Type="http://schemas.openxmlformats.org/officeDocument/2006/relationships/hyperlink" Target="https://www.embrapa.br/busca-de-publicacoes/-/publicacao/list/autoria/nome/alex-da-silva?p_auth=ftqblEkK" TargetMode="External"/><Relationship Id="rId37" Type="http://schemas.openxmlformats.org/officeDocument/2006/relationships/hyperlink" Target="http://dspace.bc.uepb.edu.br/jspui/browse?type=author&amp;value=Soares%2C+Pedro+Sousa"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t.wikipedia.org/wiki/Guiana" TargetMode="External"/><Relationship Id="rId23" Type="http://schemas.openxmlformats.org/officeDocument/2006/relationships/hyperlink" Target="https://www.google.com.br" TargetMode="External"/><Relationship Id="rId28" Type="http://schemas.openxmlformats.org/officeDocument/2006/relationships/image" Target="media/image5.jpg"/><Relationship Id="rId36" Type="http://schemas.openxmlformats.org/officeDocument/2006/relationships/hyperlink" Target="http://www.revistafitos.far.fiocruz.br" TargetMode="External"/><Relationship Id="rId10" Type="http://schemas.openxmlformats.org/officeDocument/2006/relationships/footer" Target="footer1.xml"/><Relationship Id="rId19" Type="http://schemas.openxmlformats.org/officeDocument/2006/relationships/hyperlink" Target="https://pt.wikipedia.org/wiki/Amazonas" TargetMode="External"/><Relationship Id="rId31" Type="http://schemas.openxmlformats.org/officeDocument/2006/relationships/hyperlink" Target="http://www.sciencedirect.com/science/article/pii/S037887410600459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t.wikipedia.org/wiki/Noroeste" TargetMode="External"/><Relationship Id="rId22" Type="http://schemas.openxmlformats.org/officeDocument/2006/relationships/image" Target="media/image2.png"/><Relationship Id="rId27" Type="http://schemas.openxmlformats.org/officeDocument/2006/relationships/chart" Target="charts/chart1.xml"/><Relationship Id="rId30" Type="http://schemas.openxmlformats.org/officeDocument/2006/relationships/hyperlink" Target="https://www.ncbi.nlm.nih.gov/pubmed/17900836" TargetMode="External"/><Relationship Id="rId35" Type="http://schemas.openxmlformats.org/officeDocument/2006/relationships/hyperlink" Target="http://dialnet.unirioja.es/servlet/autor?codigo=247554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RESULTADOS%20-%20%20FEIRAS%20-%20Nome%20Cientificos%20TABELAS\C&#243;pia%20de%20C&#243;pia%20de%20feiras%20MESTRADO%20Tab%20Final%20Andrei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RESULTADOS%20-%20%20FEIRAS%20-%20Nome%20Cientificos%20TABELAS\C&#243;pia%20de%20C&#243;pia%20de%20feiras%20MESTRADO%20Tab%20Final%20Andre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howLegendKey val="0"/>
            <c:showVal val="1"/>
            <c:showCatName val="0"/>
            <c:showSerName val="0"/>
            <c:showPercent val="0"/>
            <c:showBubbleSize val="0"/>
            <c:showLeaderLines val="0"/>
          </c:dLbls>
          <c:cat>
            <c:strRef>
              <c:f>Plan1!$I$5:$I$9</c:f>
              <c:strCache>
                <c:ptCount val="5"/>
                <c:pt idx="0">
                  <c:v>garrafada</c:v>
                </c:pt>
                <c:pt idx="1">
                  <c:v>chá </c:v>
                </c:pt>
                <c:pt idx="2">
                  <c:v>óleo</c:v>
                </c:pt>
                <c:pt idx="3">
                  <c:v>banho</c:v>
                </c:pt>
                <c:pt idx="4">
                  <c:v>inalação</c:v>
                </c:pt>
              </c:strCache>
            </c:strRef>
          </c:cat>
          <c:val>
            <c:numRef>
              <c:f>Plan1!$J$5:$J$9</c:f>
              <c:numCache>
                <c:formatCode>General</c:formatCode>
                <c:ptCount val="5"/>
                <c:pt idx="0">
                  <c:v>117</c:v>
                </c:pt>
                <c:pt idx="1">
                  <c:v>90</c:v>
                </c:pt>
                <c:pt idx="2">
                  <c:v>17</c:v>
                </c:pt>
                <c:pt idx="3">
                  <c:v>8</c:v>
                </c:pt>
                <c:pt idx="4">
                  <c:v>2</c:v>
                </c:pt>
              </c:numCache>
            </c:numRef>
          </c:val>
        </c:ser>
        <c:dLbls>
          <c:showLegendKey val="0"/>
          <c:showVal val="0"/>
          <c:showCatName val="0"/>
          <c:showSerName val="0"/>
          <c:showPercent val="0"/>
          <c:showBubbleSize val="0"/>
        </c:dLbls>
        <c:gapWidth val="150"/>
        <c:shape val="box"/>
        <c:axId val="58568704"/>
        <c:axId val="58570240"/>
        <c:axId val="0"/>
      </c:bar3DChart>
      <c:catAx>
        <c:axId val="58568704"/>
        <c:scaling>
          <c:orientation val="minMax"/>
        </c:scaling>
        <c:delete val="0"/>
        <c:axPos val="l"/>
        <c:majorTickMark val="out"/>
        <c:minorTickMark val="none"/>
        <c:tickLblPos val="nextTo"/>
        <c:crossAx val="58570240"/>
        <c:crosses val="autoZero"/>
        <c:auto val="1"/>
        <c:lblAlgn val="ctr"/>
        <c:lblOffset val="100"/>
        <c:noMultiLvlLbl val="0"/>
      </c:catAx>
      <c:valAx>
        <c:axId val="58570240"/>
        <c:scaling>
          <c:orientation val="minMax"/>
        </c:scaling>
        <c:delete val="0"/>
        <c:axPos val="b"/>
        <c:majorGridlines/>
        <c:numFmt formatCode="General" sourceLinked="1"/>
        <c:majorTickMark val="out"/>
        <c:minorTickMark val="none"/>
        <c:tickLblPos val="nextTo"/>
        <c:crossAx val="58568704"/>
        <c:crosses val="autoZero"/>
        <c:crossBetween val="between"/>
      </c:valAx>
      <c:spPr>
        <a:noFill/>
        <a:ln w="25400">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howLegendKey val="0"/>
            <c:showVal val="1"/>
            <c:showCatName val="0"/>
            <c:showSerName val="0"/>
            <c:showPercent val="0"/>
            <c:showBubbleSize val="0"/>
            <c:showLeaderLines val="0"/>
          </c:dLbls>
          <c:cat>
            <c:strRef>
              <c:f>Plan1!$P$47:$P$54</c:f>
              <c:strCache>
                <c:ptCount val="8"/>
                <c:pt idx="0">
                  <c:v>casca</c:v>
                </c:pt>
                <c:pt idx="1">
                  <c:v>folha</c:v>
                </c:pt>
                <c:pt idx="2">
                  <c:v>fruto</c:v>
                </c:pt>
                <c:pt idx="3">
                  <c:v>semente</c:v>
                </c:pt>
                <c:pt idx="4">
                  <c:v>caule/cipó</c:v>
                </c:pt>
                <c:pt idx="5">
                  <c:v>raiz</c:v>
                </c:pt>
                <c:pt idx="6">
                  <c:v>exudato</c:v>
                </c:pt>
                <c:pt idx="7">
                  <c:v>tuberculo</c:v>
                </c:pt>
              </c:strCache>
            </c:strRef>
          </c:cat>
          <c:val>
            <c:numRef>
              <c:f>Plan1!$Q$47:$Q$54</c:f>
              <c:numCache>
                <c:formatCode>General</c:formatCode>
                <c:ptCount val="8"/>
                <c:pt idx="0">
                  <c:v>55</c:v>
                </c:pt>
                <c:pt idx="1">
                  <c:v>54</c:v>
                </c:pt>
                <c:pt idx="2">
                  <c:v>11</c:v>
                </c:pt>
                <c:pt idx="3">
                  <c:v>11</c:v>
                </c:pt>
                <c:pt idx="4">
                  <c:v>11</c:v>
                </c:pt>
                <c:pt idx="5">
                  <c:v>3</c:v>
                </c:pt>
                <c:pt idx="6">
                  <c:v>1</c:v>
                </c:pt>
                <c:pt idx="7">
                  <c:v>1</c:v>
                </c:pt>
              </c:numCache>
            </c:numRef>
          </c:val>
        </c:ser>
        <c:dLbls>
          <c:showLegendKey val="0"/>
          <c:showVal val="0"/>
          <c:showCatName val="0"/>
          <c:showSerName val="0"/>
          <c:showPercent val="0"/>
          <c:showBubbleSize val="0"/>
        </c:dLbls>
        <c:gapWidth val="150"/>
        <c:shape val="box"/>
        <c:axId val="58578432"/>
        <c:axId val="58579968"/>
        <c:axId val="0"/>
      </c:bar3DChart>
      <c:catAx>
        <c:axId val="58578432"/>
        <c:scaling>
          <c:orientation val="minMax"/>
        </c:scaling>
        <c:delete val="0"/>
        <c:axPos val="l"/>
        <c:majorTickMark val="out"/>
        <c:minorTickMark val="none"/>
        <c:tickLblPos val="nextTo"/>
        <c:crossAx val="58579968"/>
        <c:crosses val="autoZero"/>
        <c:auto val="1"/>
        <c:lblAlgn val="ctr"/>
        <c:lblOffset val="100"/>
        <c:noMultiLvlLbl val="0"/>
      </c:catAx>
      <c:valAx>
        <c:axId val="58579968"/>
        <c:scaling>
          <c:orientation val="minMax"/>
        </c:scaling>
        <c:delete val="1"/>
        <c:axPos val="b"/>
        <c:majorGridlines/>
        <c:numFmt formatCode="General" sourceLinked="1"/>
        <c:majorTickMark val="out"/>
        <c:minorTickMark val="none"/>
        <c:tickLblPos val="nextTo"/>
        <c:crossAx val="5857843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B505D-AA33-42D5-8138-C05CCBF3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TotalTime>
  <Pages>1</Pages>
  <Words>14421</Words>
  <Characters>77874</Characters>
  <Application>Microsoft Office Word</Application>
  <DocSecurity>0</DocSecurity>
  <Lines>648</Lines>
  <Paragraphs>184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Andreia</dc:creator>
  <cp:lastModifiedBy>pc02</cp:lastModifiedBy>
  <cp:revision>112</cp:revision>
  <cp:lastPrinted>2017-06-20T15:39:00Z</cp:lastPrinted>
  <dcterms:created xsi:type="dcterms:W3CDTF">2017-03-20T12:44:00Z</dcterms:created>
  <dcterms:modified xsi:type="dcterms:W3CDTF">2017-06-20T15:45:00Z</dcterms:modified>
</cp:coreProperties>
</file>