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BE5F" w14:textId="2022372D" w:rsidR="009D26A0" w:rsidRPr="00253D6C" w:rsidRDefault="009D26A0" w:rsidP="009D26A0">
      <w:pPr>
        <w:widowControl/>
        <w:autoSpaceDE/>
        <w:autoSpaceDN/>
        <w:rPr>
          <w:rFonts w:ascii="Calibri" w:eastAsia="Calibri" w:hAnsi="Calibri" w:cs="Times New Roman"/>
          <w:b/>
          <w:color w:val="FF0000"/>
          <w:sz w:val="18"/>
          <w:szCs w:val="18"/>
          <w:lang w:eastAsia="en-US" w:bidi="ar-SA"/>
        </w:rPr>
      </w:pPr>
      <w:bookmarkStart w:id="0" w:name="_Hlk504493657"/>
    </w:p>
    <w:p w14:paraId="39EC1DDA" w14:textId="245ACC4E" w:rsidR="00253D6C" w:rsidRPr="00253D6C" w:rsidRDefault="00253D6C" w:rsidP="00253D6C">
      <w:pPr>
        <w:widowControl/>
        <w:autoSpaceDE/>
        <w:autoSpaceDN/>
        <w:ind w:left="4248" w:hanging="3822"/>
        <w:rPr>
          <w:rFonts w:ascii="Calibri" w:eastAsia="Calibri" w:hAnsi="Calibri" w:cs="Times New Roman"/>
          <w:b/>
          <w:color w:val="FF0000"/>
          <w:sz w:val="18"/>
          <w:szCs w:val="18"/>
          <w:lang w:eastAsia="en-US" w:bidi="ar-SA"/>
        </w:rPr>
      </w:pPr>
    </w:p>
    <w:bookmarkEnd w:id="0"/>
    <w:p w14:paraId="3241F7C8" w14:textId="77777777" w:rsidR="00F44AD2" w:rsidRDefault="00F44AD2">
      <w:pPr>
        <w:pStyle w:val="Corpodetexto"/>
        <w:ind w:left="120"/>
        <w:rPr>
          <w:rFonts w:ascii="Times New Roman"/>
          <w:sz w:val="20"/>
        </w:rPr>
      </w:pPr>
    </w:p>
    <w:p w14:paraId="27CB875A" w14:textId="77777777" w:rsidR="00F44AD2" w:rsidRDefault="00F44AD2">
      <w:pPr>
        <w:pStyle w:val="Corpodetexto"/>
        <w:rPr>
          <w:rFonts w:ascii="Times New Roman"/>
          <w:sz w:val="20"/>
        </w:rPr>
      </w:pPr>
    </w:p>
    <w:p w14:paraId="3E8D8F88" w14:textId="48A2D3C4" w:rsidR="00AC6FA8" w:rsidRPr="00721C6F" w:rsidRDefault="00AC6FA8" w:rsidP="00AC6FA8">
      <w:pPr>
        <w:pStyle w:val="Corpodetexto"/>
        <w:jc w:val="center"/>
        <w:rPr>
          <w:b/>
          <w:color w:val="FF0000"/>
        </w:rPr>
      </w:pPr>
      <w:r w:rsidRPr="00721C6F">
        <w:rPr>
          <w:b/>
          <w:color w:val="FF0000"/>
        </w:rPr>
        <w:t xml:space="preserve">CAPA – (OBRIGATÓRIO) </w:t>
      </w:r>
      <w:bookmarkStart w:id="1" w:name="_Hlk512268536"/>
      <w:r w:rsidRPr="00721C6F">
        <w:rPr>
          <w:b/>
          <w:color w:val="FF0000"/>
        </w:rPr>
        <w:t>(ABNT 14.724)</w:t>
      </w:r>
    </w:p>
    <w:bookmarkEnd w:id="1"/>
    <w:p w14:paraId="57C81AC3" w14:textId="27D99121" w:rsidR="00AC6FA8" w:rsidRPr="00721C6F" w:rsidRDefault="00AC6FA8" w:rsidP="00AC6FA8">
      <w:pPr>
        <w:pStyle w:val="Corpodetexto"/>
        <w:jc w:val="center"/>
        <w:rPr>
          <w:b/>
          <w:color w:val="FF0000"/>
        </w:rPr>
      </w:pPr>
    </w:p>
    <w:p w14:paraId="2C2C9FA1" w14:textId="77777777" w:rsidR="00721C6F" w:rsidRDefault="00721C6F" w:rsidP="00721C6F">
      <w:pPr>
        <w:pStyle w:val="Ttulo1"/>
        <w:spacing w:before="96"/>
        <w:ind w:left="0"/>
        <w:jc w:val="center"/>
        <w:rPr>
          <w:sz w:val="24"/>
          <w:szCs w:val="24"/>
        </w:rPr>
      </w:pPr>
    </w:p>
    <w:p w14:paraId="4AE22915" w14:textId="60A16F03" w:rsidR="00721C6F" w:rsidRDefault="00253D6C" w:rsidP="00721C6F">
      <w:pPr>
        <w:pStyle w:val="Ttulo1"/>
        <w:spacing w:before="96"/>
        <w:ind w:left="0"/>
        <w:jc w:val="center"/>
        <w:rPr>
          <w:sz w:val="24"/>
          <w:szCs w:val="24"/>
        </w:rPr>
      </w:pPr>
      <w:r w:rsidRPr="00721C6F">
        <w:rPr>
          <w:sz w:val="24"/>
          <w:szCs w:val="24"/>
        </w:rPr>
        <w:t xml:space="preserve">NOME DO(A) </w:t>
      </w:r>
      <w:r w:rsidR="0089382F" w:rsidRPr="00721C6F">
        <w:rPr>
          <w:sz w:val="24"/>
          <w:szCs w:val="24"/>
        </w:rPr>
        <w:t>MESTRANDO</w:t>
      </w:r>
      <w:r w:rsidRPr="00721C6F">
        <w:rPr>
          <w:sz w:val="24"/>
          <w:szCs w:val="24"/>
        </w:rPr>
        <w:t>(A)</w:t>
      </w:r>
    </w:p>
    <w:p w14:paraId="28ED8675" w14:textId="4C67F300" w:rsidR="00F44AD2" w:rsidRPr="00721C6F" w:rsidRDefault="00253D6C" w:rsidP="00721C6F">
      <w:pPr>
        <w:pStyle w:val="Ttulo1"/>
        <w:spacing w:before="96"/>
        <w:jc w:val="center"/>
        <w:rPr>
          <w:color w:val="FF0000"/>
          <w:sz w:val="24"/>
          <w:szCs w:val="24"/>
        </w:rPr>
      </w:pPr>
      <w:r w:rsidRPr="00721C6F">
        <w:rPr>
          <w:color w:val="FF0000"/>
          <w:sz w:val="24"/>
          <w:szCs w:val="24"/>
        </w:rPr>
        <w:t>CX ALTA (1</w:t>
      </w:r>
      <w:r w:rsidR="00AC6FA8" w:rsidRPr="00721C6F">
        <w:rPr>
          <w:color w:val="FF0000"/>
          <w:sz w:val="24"/>
          <w:szCs w:val="24"/>
        </w:rPr>
        <w:t>2</w:t>
      </w:r>
      <w:r w:rsidRPr="00721C6F">
        <w:rPr>
          <w:color w:val="FF0000"/>
          <w:sz w:val="24"/>
          <w:szCs w:val="24"/>
        </w:rPr>
        <w:t>)</w:t>
      </w:r>
      <w:r w:rsidR="0089382F" w:rsidRPr="00721C6F">
        <w:rPr>
          <w:color w:val="FF0000"/>
          <w:sz w:val="24"/>
          <w:szCs w:val="24"/>
        </w:rPr>
        <w:t>,</w:t>
      </w:r>
      <w:r w:rsidR="00060C1A" w:rsidRPr="00721C6F">
        <w:rPr>
          <w:color w:val="FF0000"/>
          <w:sz w:val="24"/>
          <w:szCs w:val="24"/>
        </w:rPr>
        <w:t xml:space="preserve"> CENTRALIZADO, </w:t>
      </w:r>
      <w:r w:rsidR="0089382F" w:rsidRPr="00721C6F">
        <w:rPr>
          <w:color w:val="FF0000"/>
          <w:sz w:val="24"/>
          <w:szCs w:val="24"/>
        </w:rPr>
        <w:t>NEGRITO, TIMES OU ARIAL</w:t>
      </w:r>
    </w:p>
    <w:p w14:paraId="3B4BF020" w14:textId="77777777" w:rsidR="00F44AD2" w:rsidRPr="00721C6F" w:rsidRDefault="00F44AD2" w:rsidP="00721C6F">
      <w:pPr>
        <w:pStyle w:val="Corpodetexto"/>
        <w:rPr>
          <w:b/>
        </w:rPr>
      </w:pPr>
    </w:p>
    <w:p w14:paraId="6B47C940" w14:textId="77777777" w:rsidR="00F44AD2" w:rsidRPr="00721C6F" w:rsidRDefault="00F44AD2">
      <w:pPr>
        <w:pStyle w:val="Corpodetexto"/>
        <w:rPr>
          <w:b/>
        </w:rPr>
      </w:pPr>
    </w:p>
    <w:p w14:paraId="6519BEBE" w14:textId="77777777" w:rsidR="00F44AD2" w:rsidRPr="00721C6F" w:rsidRDefault="00F44AD2">
      <w:pPr>
        <w:pStyle w:val="Corpodetexto"/>
        <w:rPr>
          <w:b/>
        </w:rPr>
      </w:pPr>
    </w:p>
    <w:p w14:paraId="27B76E72" w14:textId="77777777" w:rsidR="00F44AD2" w:rsidRPr="00721C6F" w:rsidRDefault="00F44AD2">
      <w:pPr>
        <w:pStyle w:val="Corpodetexto"/>
        <w:rPr>
          <w:b/>
        </w:rPr>
      </w:pPr>
    </w:p>
    <w:p w14:paraId="4314C2B6" w14:textId="77777777" w:rsidR="00055A59" w:rsidRPr="00721C6F" w:rsidRDefault="00055A59">
      <w:pPr>
        <w:pStyle w:val="Corpodetexto"/>
        <w:rPr>
          <w:b/>
        </w:rPr>
      </w:pPr>
    </w:p>
    <w:p w14:paraId="0E7E9BE8" w14:textId="77777777" w:rsidR="00F44AD2" w:rsidRPr="00721C6F" w:rsidRDefault="00F44AD2">
      <w:pPr>
        <w:pStyle w:val="Corpodetexto"/>
        <w:rPr>
          <w:b/>
        </w:rPr>
      </w:pPr>
    </w:p>
    <w:p w14:paraId="2A2FDA51" w14:textId="2141AFF0" w:rsidR="00F44AD2" w:rsidRPr="00721C6F" w:rsidRDefault="00F44AD2">
      <w:pPr>
        <w:pStyle w:val="Corpodetexto"/>
        <w:rPr>
          <w:b/>
        </w:rPr>
      </w:pPr>
    </w:p>
    <w:p w14:paraId="70074275" w14:textId="618D6C27" w:rsidR="00721C6F" w:rsidRPr="00721C6F" w:rsidRDefault="00721C6F">
      <w:pPr>
        <w:pStyle w:val="Corpodetexto"/>
        <w:rPr>
          <w:b/>
        </w:rPr>
      </w:pPr>
    </w:p>
    <w:p w14:paraId="097AF282" w14:textId="77777777" w:rsidR="00721C6F" w:rsidRPr="00721C6F" w:rsidRDefault="00721C6F">
      <w:pPr>
        <w:pStyle w:val="Corpodetexto"/>
        <w:rPr>
          <w:b/>
        </w:rPr>
      </w:pPr>
    </w:p>
    <w:p w14:paraId="08D71066" w14:textId="77777777" w:rsidR="00F44AD2" w:rsidRPr="00721C6F" w:rsidRDefault="00F44AD2" w:rsidP="00900697">
      <w:pPr>
        <w:pStyle w:val="Corpodetexto"/>
        <w:spacing w:before="8"/>
        <w:jc w:val="right"/>
        <w:rPr>
          <w:b/>
        </w:rPr>
      </w:pPr>
    </w:p>
    <w:p w14:paraId="5DD195AD" w14:textId="77777777" w:rsidR="00721C6F" w:rsidRDefault="00253D6C" w:rsidP="0089382F">
      <w:pPr>
        <w:spacing w:line="357" w:lineRule="auto"/>
        <w:ind w:left="356" w:right="800"/>
        <w:jc w:val="center"/>
        <w:rPr>
          <w:b/>
          <w:sz w:val="24"/>
          <w:szCs w:val="24"/>
        </w:rPr>
      </w:pPr>
      <w:r w:rsidRPr="00721C6F">
        <w:rPr>
          <w:b/>
          <w:sz w:val="24"/>
          <w:szCs w:val="24"/>
        </w:rPr>
        <w:t xml:space="preserve">TITULO </w:t>
      </w:r>
    </w:p>
    <w:p w14:paraId="3D9CCAA8" w14:textId="2353B849" w:rsidR="00F44AD2" w:rsidRPr="00721C6F" w:rsidRDefault="00253D6C" w:rsidP="0089382F">
      <w:pPr>
        <w:spacing w:line="357" w:lineRule="auto"/>
        <w:ind w:left="356" w:right="800"/>
        <w:jc w:val="center"/>
        <w:rPr>
          <w:b/>
          <w:sz w:val="24"/>
          <w:szCs w:val="24"/>
        </w:rPr>
      </w:pPr>
      <w:r w:rsidRPr="00721C6F">
        <w:rPr>
          <w:b/>
          <w:color w:val="FF0000"/>
          <w:sz w:val="24"/>
          <w:szCs w:val="24"/>
        </w:rPr>
        <w:t>CX ALTA (1</w:t>
      </w:r>
      <w:r w:rsidR="00721C6F" w:rsidRPr="00721C6F">
        <w:rPr>
          <w:b/>
          <w:color w:val="FF0000"/>
          <w:sz w:val="24"/>
          <w:szCs w:val="24"/>
        </w:rPr>
        <w:t>2</w:t>
      </w:r>
      <w:r w:rsidRPr="00721C6F">
        <w:rPr>
          <w:b/>
          <w:color w:val="FF0000"/>
          <w:sz w:val="24"/>
          <w:szCs w:val="24"/>
        </w:rPr>
        <w:t>)</w:t>
      </w:r>
      <w:r w:rsidR="0089382F" w:rsidRPr="00721C6F">
        <w:rPr>
          <w:b/>
          <w:color w:val="FF0000"/>
          <w:sz w:val="24"/>
          <w:szCs w:val="24"/>
        </w:rPr>
        <w:t>, CENTRALIZADO, CAIXA ALTA, NEGRITO, TIMES OU ARIAL</w:t>
      </w:r>
    </w:p>
    <w:p w14:paraId="43177250" w14:textId="77777777" w:rsidR="00F44AD2" w:rsidRPr="00721C6F" w:rsidRDefault="00F44AD2">
      <w:pPr>
        <w:pStyle w:val="Corpodetexto"/>
        <w:rPr>
          <w:b/>
        </w:rPr>
      </w:pPr>
    </w:p>
    <w:p w14:paraId="75893463" w14:textId="77777777" w:rsidR="00F44AD2" w:rsidRPr="00721C6F" w:rsidRDefault="00F44AD2">
      <w:pPr>
        <w:pStyle w:val="Corpodetexto"/>
        <w:rPr>
          <w:b/>
        </w:rPr>
      </w:pPr>
    </w:p>
    <w:p w14:paraId="2BABA530" w14:textId="77777777" w:rsidR="00F44AD2" w:rsidRPr="00721C6F" w:rsidRDefault="00F44AD2">
      <w:pPr>
        <w:pStyle w:val="Corpodetexto"/>
        <w:rPr>
          <w:b/>
        </w:rPr>
      </w:pPr>
    </w:p>
    <w:p w14:paraId="72ECF994" w14:textId="77777777" w:rsidR="00F44AD2" w:rsidRPr="00721C6F" w:rsidRDefault="00F44AD2">
      <w:pPr>
        <w:pStyle w:val="Corpodetexto"/>
        <w:rPr>
          <w:b/>
        </w:rPr>
      </w:pPr>
    </w:p>
    <w:p w14:paraId="082F8620" w14:textId="77777777" w:rsidR="00F44AD2" w:rsidRPr="00721C6F" w:rsidRDefault="00F44AD2">
      <w:pPr>
        <w:pStyle w:val="Corpodetexto"/>
        <w:rPr>
          <w:b/>
        </w:rPr>
      </w:pPr>
    </w:p>
    <w:p w14:paraId="223927B5" w14:textId="77777777" w:rsidR="00F44AD2" w:rsidRPr="00721C6F" w:rsidRDefault="00F44AD2">
      <w:pPr>
        <w:rPr>
          <w:sz w:val="24"/>
          <w:szCs w:val="24"/>
        </w:rPr>
      </w:pPr>
    </w:p>
    <w:p w14:paraId="05B5196F" w14:textId="77777777" w:rsidR="00055A59" w:rsidRPr="00721C6F" w:rsidRDefault="00055A59">
      <w:pPr>
        <w:rPr>
          <w:sz w:val="24"/>
          <w:szCs w:val="24"/>
        </w:rPr>
      </w:pPr>
    </w:p>
    <w:p w14:paraId="0F9D602A" w14:textId="77777777" w:rsidR="00055A59" w:rsidRPr="00721C6F" w:rsidRDefault="00055A59">
      <w:pPr>
        <w:rPr>
          <w:sz w:val="24"/>
          <w:szCs w:val="24"/>
        </w:rPr>
      </w:pPr>
    </w:p>
    <w:p w14:paraId="237EDE83" w14:textId="77777777" w:rsidR="00055A59" w:rsidRPr="00721C6F" w:rsidRDefault="00055A59">
      <w:pPr>
        <w:rPr>
          <w:sz w:val="24"/>
          <w:szCs w:val="24"/>
        </w:rPr>
      </w:pPr>
    </w:p>
    <w:p w14:paraId="552B045B" w14:textId="77777777" w:rsidR="00055A59" w:rsidRPr="00721C6F" w:rsidRDefault="00055A59">
      <w:pPr>
        <w:rPr>
          <w:sz w:val="24"/>
          <w:szCs w:val="24"/>
        </w:rPr>
      </w:pPr>
    </w:p>
    <w:p w14:paraId="6E52FCCF" w14:textId="77777777" w:rsidR="00055A59" w:rsidRPr="00721C6F" w:rsidRDefault="00055A59">
      <w:pPr>
        <w:rPr>
          <w:sz w:val="24"/>
          <w:szCs w:val="24"/>
        </w:rPr>
      </w:pPr>
    </w:p>
    <w:p w14:paraId="00B984AB" w14:textId="77777777" w:rsidR="00420539" w:rsidRPr="00721C6F" w:rsidRDefault="00420539">
      <w:pPr>
        <w:rPr>
          <w:sz w:val="24"/>
          <w:szCs w:val="24"/>
        </w:rPr>
      </w:pPr>
    </w:p>
    <w:p w14:paraId="68234426" w14:textId="77777777" w:rsidR="00420539" w:rsidRPr="00721C6F" w:rsidRDefault="00420539">
      <w:pPr>
        <w:rPr>
          <w:sz w:val="24"/>
          <w:szCs w:val="24"/>
        </w:rPr>
      </w:pPr>
    </w:p>
    <w:p w14:paraId="2BFA5035" w14:textId="77777777" w:rsidR="0089382F" w:rsidRPr="00721C6F" w:rsidRDefault="0089382F">
      <w:pPr>
        <w:rPr>
          <w:sz w:val="24"/>
          <w:szCs w:val="24"/>
        </w:rPr>
      </w:pPr>
    </w:p>
    <w:p w14:paraId="3CE3BD7F" w14:textId="77777777" w:rsidR="00900697" w:rsidRPr="00721C6F" w:rsidRDefault="00900697">
      <w:pPr>
        <w:rPr>
          <w:sz w:val="24"/>
          <w:szCs w:val="24"/>
        </w:rPr>
      </w:pPr>
    </w:p>
    <w:p w14:paraId="27D382FA" w14:textId="77777777" w:rsidR="00900697" w:rsidRPr="00721C6F" w:rsidRDefault="00900697">
      <w:pPr>
        <w:rPr>
          <w:sz w:val="24"/>
          <w:szCs w:val="24"/>
        </w:rPr>
      </w:pPr>
    </w:p>
    <w:p w14:paraId="78548689" w14:textId="77777777" w:rsidR="0089382F" w:rsidRPr="00721C6F" w:rsidRDefault="0089382F">
      <w:pPr>
        <w:rPr>
          <w:sz w:val="24"/>
          <w:szCs w:val="24"/>
        </w:rPr>
      </w:pPr>
    </w:p>
    <w:p w14:paraId="5EDBA653" w14:textId="18AD112D" w:rsidR="00721C6F" w:rsidRDefault="00721C6F" w:rsidP="00420539">
      <w:pPr>
        <w:jc w:val="center"/>
        <w:rPr>
          <w:sz w:val="24"/>
          <w:szCs w:val="24"/>
        </w:rPr>
      </w:pPr>
      <w:bookmarkStart w:id="2" w:name="_Hlk504500947"/>
    </w:p>
    <w:p w14:paraId="4278AC03" w14:textId="2A6BBF91" w:rsidR="00671B28" w:rsidRDefault="00671B28" w:rsidP="00420539">
      <w:pPr>
        <w:jc w:val="center"/>
        <w:rPr>
          <w:sz w:val="24"/>
          <w:szCs w:val="24"/>
        </w:rPr>
      </w:pPr>
    </w:p>
    <w:p w14:paraId="02A0D44D" w14:textId="6EFD5168" w:rsidR="00671B28" w:rsidRDefault="00671B28" w:rsidP="00420539">
      <w:pPr>
        <w:jc w:val="center"/>
        <w:rPr>
          <w:sz w:val="24"/>
          <w:szCs w:val="24"/>
        </w:rPr>
      </w:pPr>
    </w:p>
    <w:p w14:paraId="0728EEE9" w14:textId="486208E1" w:rsidR="00671B28" w:rsidRDefault="00671B28" w:rsidP="00420539">
      <w:pPr>
        <w:jc w:val="center"/>
        <w:rPr>
          <w:sz w:val="24"/>
          <w:szCs w:val="24"/>
        </w:rPr>
      </w:pPr>
    </w:p>
    <w:p w14:paraId="3E3F462F" w14:textId="77777777" w:rsidR="005B1C23" w:rsidRDefault="005B1C23" w:rsidP="00420539">
      <w:pPr>
        <w:jc w:val="center"/>
        <w:rPr>
          <w:sz w:val="24"/>
          <w:szCs w:val="24"/>
        </w:rPr>
      </w:pPr>
    </w:p>
    <w:p w14:paraId="49FF6D63" w14:textId="115B2590" w:rsidR="00721C6F" w:rsidRDefault="00721C6F" w:rsidP="00420539">
      <w:pPr>
        <w:jc w:val="center"/>
        <w:rPr>
          <w:sz w:val="24"/>
          <w:szCs w:val="24"/>
        </w:rPr>
      </w:pPr>
    </w:p>
    <w:p w14:paraId="5DBA2E2E" w14:textId="0CA5A6DF" w:rsidR="00420539" w:rsidRPr="00721C6F" w:rsidRDefault="00420539" w:rsidP="00420539">
      <w:pPr>
        <w:jc w:val="center"/>
        <w:rPr>
          <w:sz w:val="24"/>
          <w:szCs w:val="24"/>
        </w:rPr>
      </w:pPr>
      <w:r w:rsidRPr="00721C6F">
        <w:rPr>
          <w:sz w:val="24"/>
          <w:szCs w:val="24"/>
        </w:rPr>
        <w:t>BOA VISTA</w:t>
      </w:r>
      <w:r w:rsidR="0089382F" w:rsidRPr="00721C6F">
        <w:rPr>
          <w:sz w:val="24"/>
          <w:szCs w:val="24"/>
        </w:rPr>
        <w:t>/RR</w:t>
      </w:r>
    </w:p>
    <w:p w14:paraId="4A8A70A7" w14:textId="77777777" w:rsidR="00420539" w:rsidRPr="00721C6F" w:rsidRDefault="00420539" w:rsidP="00420539">
      <w:pPr>
        <w:jc w:val="center"/>
        <w:rPr>
          <w:sz w:val="24"/>
          <w:szCs w:val="24"/>
        </w:rPr>
      </w:pPr>
      <w:r w:rsidRPr="00721C6F">
        <w:rPr>
          <w:sz w:val="24"/>
          <w:szCs w:val="24"/>
        </w:rPr>
        <w:t>2018</w:t>
      </w:r>
    </w:p>
    <w:bookmarkEnd w:id="2"/>
    <w:p w14:paraId="3C109D9F" w14:textId="77777777" w:rsidR="0089382F" w:rsidRPr="00AC6C97" w:rsidRDefault="006E091C" w:rsidP="0089382F">
      <w:pPr>
        <w:jc w:val="center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>(</w:t>
      </w:r>
      <w:r w:rsidR="0089382F" w:rsidRPr="00AC6C97">
        <w:rPr>
          <w:b/>
          <w:color w:val="FF0000"/>
          <w:sz w:val="24"/>
          <w:szCs w:val="24"/>
        </w:rPr>
        <w:t>Centralizado, fonte 12, Times ou Arial</w:t>
      </w:r>
      <w:r w:rsidRPr="00AC6C97">
        <w:rPr>
          <w:b/>
          <w:color w:val="FF0000"/>
          <w:sz w:val="24"/>
          <w:szCs w:val="24"/>
        </w:rPr>
        <w:t>)</w:t>
      </w:r>
    </w:p>
    <w:p w14:paraId="0A9F03A2" w14:textId="2FEABDE8" w:rsidR="00AC6C97" w:rsidRPr="00AC6C97" w:rsidRDefault="00AC6C97" w:rsidP="00AC6C97">
      <w:pPr>
        <w:jc w:val="center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lastRenderedPageBreak/>
        <w:t>(CENTRALIZADO, FONTE 12, TIMES OU ARIAL)</w:t>
      </w:r>
    </w:p>
    <w:p w14:paraId="76A65FCF" w14:textId="2E0BA5D5" w:rsidR="009168F9" w:rsidRPr="009168F9" w:rsidRDefault="009168F9" w:rsidP="009168F9">
      <w:pPr>
        <w:widowControl/>
        <w:tabs>
          <w:tab w:val="left" w:pos="1134"/>
        </w:tabs>
        <w:autoSpaceDE/>
        <w:autoSpaceDN/>
        <w:spacing w:line="360" w:lineRule="auto"/>
        <w:jc w:val="center"/>
        <w:rPr>
          <w:rFonts w:eastAsia="Times New Roman"/>
          <w:b/>
          <w:lang w:bidi="ar-SA"/>
        </w:rPr>
      </w:pPr>
      <w:r w:rsidRPr="009168F9">
        <w:rPr>
          <w:rFonts w:eastAsia="Times New Roman"/>
          <w:b/>
          <w:lang w:bidi="ar-SA"/>
        </w:rPr>
        <w:t xml:space="preserve">MODELO DE CAPA </w:t>
      </w:r>
    </w:p>
    <w:p w14:paraId="67B6719F" w14:textId="77777777" w:rsidR="009168F9" w:rsidRPr="009168F9" w:rsidRDefault="009168F9" w:rsidP="009168F9">
      <w:pPr>
        <w:widowControl/>
        <w:tabs>
          <w:tab w:val="left" w:pos="1134"/>
        </w:tabs>
        <w:autoSpaceDE/>
        <w:autoSpaceDN/>
        <w:spacing w:line="360" w:lineRule="auto"/>
        <w:jc w:val="center"/>
        <w:rPr>
          <w:rFonts w:eastAsia="Times New Roman"/>
          <w:b/>
          <w:lang w:bidi="ar-S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70"/>
        <w:gridCol w:w="5666"/>
        <w:gridCol w:w="1592"/>
      </w:tblGrid>
      <w:tr w:rsidR="009168F9" w:rsidRPr="009168F9" w14:paraId="2A9614C6" w14:textId="77777777" w:rsidTr="00B2047F">
        <w:trPr>
          <w:trHeight w:val="5322"/>
        </w:trPr>
        <w:tc>
          <w:tcPr>
            <w:tcW w:w="18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D31D07A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5B17D1DA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3BDA89DD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49E7ABD1" w14:textId="4509E0E6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sz w:val="18"/>
                <w:szCs w:val="20"/>
                <w:lang w:bidi="ar-SA"/>
              </w:rPr>
              <w:t xml:space="preserve">Papel </w:t>
            </w:r>
            <w:r w:rsidR="0066324B" w:rsidRPr="009168F9">
              <w:rPr>
                <w:rFonts w:eastAsia="Times New Roman"/>
                <w:sz w:val="18"/>
                <w:szCs w:val="20"/>
                <w:lang w:bidi="ar-SA"/>
              </w:rPr>
              <w:t>A</w:t>
            </w:r>
            <w:r w:rsidRPr="009168F9">
              <w:rPr>
                <w:rFonts w:eastAsia="Times New Roman"/>
                <w:sz w:val="18"/>
                <w:szCs w:val="20"/>
                <w:lang w:bidi="ar-SA"/>
              </w:rPr>
              <w:t>4</w:t>
            </w:r>
          </w:p>
          <w:p w14:paraId="57B7442C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2CBF1E42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3AF88E63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6C7B3F95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sz w:val="18"/>
                <w:szCs w:val="20"/>
                <w:lang w:bidi="ar-SA"/>
              </w:rPr>
              <w:t>Margens =</w:t>
            </w:r>
          </w:p>
          <w:p w14:paraId="4F432C3E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5F051CC4" w14:textId="77777777" w:rsidR="009168F9" w:rsidRPr="00FD1975" w:rsidRDefault="009168F9" w:rsidP="009168F9">
            <w:pPr>
              <w:widowControl/>
              <w:autoSpaceDE/>
              <w:autoSpaceDN/>
              <w:rPr>
                <w:rFonts w:eastAsia="Times New Roman"/>
                <w:color w:val="FF0000"/>
                <w:sz w:val="18"/>
                <w:szCs w:val="20"/>
                <w:lang w:bidi="ar-SA"/>
              </w:rPr>
            </w:pPr>
            <w:r w:rsidRPr="00FD1975">
              <w:rPr>
                <w:rFonts w:eastAsia="Times New Roman"/>
                <w:b/>
                <w:color w:val="FF0000"/>
                <w:sz w:val="18"/>
                <w:szCs w:val="18"/>
                <w:lang w:bidi="ar-SA"/>
              </w:rPr>
              <w:t>Esquerda e superior</w:t>
            </w:r>
            <w:r w:rsidRPr="00FD1975">
              <w:rPr>
                <w:rFonts w:eastAsia="Times New Roman"/>
                <w:color w:val="FF0000"/>
                <w:sz w:val="18"/>
                <w:szCs w:val="20"/>
                <w:lang w:bidi="ar-SA"/>
              </w:rPr>
              <w:t xml:space="preserve"> </w:t>
            </w:r>
          </w:p>
          <w:p w14:paraId="622D67AA" w14:textId="77777777" w:rsidR="009168F9" w:rsidRPr="00FD1975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FF0000"/>
                <w:lang w:bidi="ar-SA"/>
              </w:rPr>
            </w:pPr>
            <w:r w:rsidRPr="00FD1975">
              <w:rPr>
                <w:rFonts w:eastAsia="Times New Roman"/>
                <w:b/>
                <w:color w:val="FF0000"/>
                <w:lang w:bidi="ar-SA"/>
              </w:rPr>
              <w:t>2 cm</w:t>
            </w:r>
          </w:p>
          <w:p w14:paraId="02EEC425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14:paraId="1CE77BB0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14:paraId="7780C3E9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14:paraId="21E8C299" w14:textId="77777777" w:rsidR="009168F9" w:rsidRPr="00FD1975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color w:val="FF0000"/>
                <w:sz w:val="18"/>
                <w:szCs w:val="20"/>
                <w:lang w:bidi="ar-SA"/>
              </w:rPr>
            </w:pPr>
            <w:r w:rsidRPr="00FD1975">
              <w:rPr>
                <w:rFonts w:eastAsia="Times New Roman"/>
                <w:b/>
                <w:color w:val="FF0000"/>
                <w:sz w:val="18"/>
                <w:szCs w:val="20"/>
                <w:lang w:bidi="ar-SA"/>
              </w:rPr>
              <w:t>Direita e inferior</w:t>
            </w:r>
          </w:p>
          <w:p w14:paraId="797E3248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bidi="ar-SA"/>
              </w:rPr>
            </w:pPr>
            <w:r w:rsidRPr="00FD1975">
              <w:rPr>
                <w:rFonts w:eastAsia="Times New Roman"/>
                <w:b/>
                <w:color w:val="FF0000"/>
                <w:lang w:bidi="ar-SA"/>
              </w:rPr>
              <w:t>2 cm</w:t>
            </w:r>
          </w:p>
        </w:tc>
        <w:tc>
          <w:tcPr>
            <w:tcW w:w="5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5BF807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584718C1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3A8D99D4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Nome da Instituição</w:t>
            </w:r>
          </w:p>
          <w:p w14:paraId="65531B34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Nome do Curso</w:t>
            </w:r>
          </w:p>
          <w:p w14:paraId="404774C7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1057DCCC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15BE442C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3F49F917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13E5CE89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  <w:r w:rsidRPr="009168F9">
              <w:rPr>
                <w:rFonts w:eastAsia="Times New Roman"/>
                <w:b/>
                <w:noProof/>
                <w:sz w:val="18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28F905" wp14:editId="06E62E6E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78105</wp:posOffset>
                      </wp:positionV>
                      <wp:extent cx="831215" cy="0"/>
                      <wp:effectExtent l="17145" t="61595" r="27940" b="62230"/>
                      <wp:wrapNone/>
                      <wp:docPr id="273" name="Conector ret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A559941" id="Conector reto 2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6.15pt" to="27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 w:rsidRPr="009168F9">
              <w:rPr>
                <w:rFonts w:eastAsia="Times New Roman"/>
                <w:b/>
                <w:noProof/>
                <w:sz w:val="18"/>
                <w:szCs w:val="20"/>
                <w:lang w:bidi="ar-SA"/>
              </w:rPr>
              <w:t>Nome do Autor</w:t>
            </w:r>
          </w:p>
          <w:p w14:paraId="723115D0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601EC7AB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17DED5BF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5ABAC612" w14:textId="77777777" w:rsidR="009168F9" w:rsidRPr="009168F9" w:rsidRDefault="009168F9" w:rsidP="009168F9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rFonts w:eastAsia="Times New Roman"/>
                <w:b/>
                <w:bCs/>
                <w:kern w:val="32"/>
                <w:sz w:val="18"/>
                <w:szCs w:val="18"/>
                <w:lang w:bidi="ar-SA"/>
              </w:rPr>
            </w:pPr>
            <w:r w:rsidRPr="009168F9">
              <w:rPr>
                <w:rFonts w:eastAsia="Times New Roman"/>
                <w:b/>
                <w:bCs/>
                <w:noProof/>
                <w:kern w:val="32"/>
                <w:sz w:val="18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8FDDDE" wp14:editId="753F786B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237490</wp:posOffset>
                      </wp:positionV>
                      <wp:extent cx="474980" cy="4445"/>
                      <wp:effectExtent l="12065" t="60960" r="27305" b="58420"/>
                      <wp:wrapNone/>
                      <wp:docPr id="272" name="Conector ret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980" cy="44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A8BCD60" id="Conector reto 27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8.7pt" to="246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  <w:r w:rsidRPr="009168F9">
              <w:rPr>
                <w:rFonts w:eastAsia="Times New Roman"/>
                <w:b/>
                <w:bCs/>
                <w:noProof/>
                <w:kern w:val="32"/>
                <w:sz w:val="18"/>
                <w:szCs w:val="20"/>
                <w:lang w:bidi="ar-SA"/>
              </w:rPr>
              <w:t>TÍTULO</w:t>
            </w:r>
          </w:p>
          <w:p w14:paraId="4A4D7788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</w:p>
          <w:p w14:paraId="18EF71D4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34EE8831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3DEB7FCA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0E9246DF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1CB58E5D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7C2345D8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703B7B48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  <w:r w:rsidRPr="009168F9">
              <w:rPr>
                <w:rFonts w:eastAsia="Times New Roman"/>
                <w:noProof/>
                <w:sz w:val="18"/>
                <w:szCs w:val="20"/>
                <w:lang w:bidi="ar-SA"/>
              </w:rPr>
              <w:t>Local ( Nome da Cidade)</w:t>
            </w:r>
          </w:p>
          <w:p w14:paraId="34F57743" w14:textId="77777777" w:rsidR="009168F9" w:rsidRPr="009168F9" w:rsidRDefault="009168F9" w:rsidP="009168F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9168F9">
              <w:rPr>
                <w:rFonts w:eastAsia="Times New Roman"/>
                <w:noProof/>
                <w:sz w:val="18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B9ADB" wp14:editId="3570924F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1270</wp:posOffset>
                      </wp:positionV>
                      <wp:extent cx="831215" cy="0"/>
                      <wp:effectExtent l="17145" t="64770" r="27940" b="59055"/>
                      <wp:wrapNone/>
                      <wp:docPr id="271" name="Conector ret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0CE0E254" id="Conector reto 2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.1pt" to="262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 w:rsidRPr="009168F9">
              <w:rPr>
                <w:rFonts w:eastAsia="Times New Roman"/>
                <w:sz w:val="18"/>
                <w:szCs w:val="18"/>
                <w:lang w:bidi="ar-SA"/>
              </w:rPr>
              <w:t>Ano</w:t>
            </w:r>
          </w:p>
        </w:tc>
        <w:tc>
          <w:tcPr>
            <w:tcW w:w="159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7ED13CA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  <w:p w14:paraId="6D1D0D0A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0E8A1E9D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63C528C0" w14:textId="77777777" w:rsid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1DB9450A" w14:textId="77777777" w:rsid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679A4AB3" w14:textId="77777777" w:rsid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2530AC77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5755193C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76B601FD" w14:textId="2DAA30B5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Fonte = 1</w:t>
            </w:r>
            <w:r w:rsidR="00AC6FA8">
              <w:rPr>
                <w:rFonts w:eastAsia="Times New Roman"/>
                <w:b/>
                <w:sz w:val="18"/>
                <w:szCs w:val="20"/>
                <w:lang w:bidi="ar-SA"/>
              </w:rPr>
              <w:t>2</w:t>
            </w:r>
          </w:p>
          <w:p w14:paraId="3F773607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Normal</w:t>
            </w:r>
          </w:p>
          <w:p w14:paraId="5B6092C4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22EB5C72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3A4642D4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347E8872" w14:textId="32ACB792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Fonte = 1</w:t>
            </w:r>
            <w:r w:rsidR="00AC6FA8">
              <w:rPr>
                <w:rFonts w:eastAsia="Times New Roman"/>
                <w:b/>
                <w:sz w:val="18"/>
                <w:szCs w:val="20"/>
                <w:lang w:bidi="ar-SA"/>
              </w:rPr>
              <w:t>2</w:t>
            </w: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 xml:space="preserve"> </w:t>
            </w:r>
          </w:p>
          <w:p w14:paraId="7545578D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Letras maiúsculas.</w:t>
            </w:r>
          </w:p>
          <w:p w14:paraId="003CA9C6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3249B39F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507CB86C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5BBBF168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54290B61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45A677F5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</w:p>
          <w:p w14:paraId="1E54C52D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Fonte = 12</w:t>
            </w:r>
          </w:p>
          <w:p w14:paraId="351D1AA7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20"/>
                <w:lang w:bidi="ar-SA"/>
              </w:rPr>
            </w:pPr>
            <w:r w:rsidRPr="009168F9">
              <w:rPr>
                <w:rFonts w:eastAsia="Times New Roman"/>
                <w:b/>
                <w:sz w:val="18"/>
                <w:szCs w:val="20"/>
                <w:lang w:bidi="ar-SA"/>
              </w:rPr>
              <w:t>Normal</w:t>
            </w:r>
          </w:p>
          <w:p w14:paraId="38944133" w14:textId="77777777" w:rsidR="009168F9" w:rsidRPr="009168F9" w:rsidRDefault="009168F9" w:rsidP="009168F9">
            <w:pPr>
              <w:widowControl/>
              <w:autoSpaceDE/>
              <w:autoSpaceDN/>
              <w:rPr>
                <w:rFonts w:eastAsia="Times New Roman"/>
                <w:sz w:val="18"/>
                <w:szCs w:val="20"/>
                <w:lang w:bidi="ar-SA"/>
              </w:rPr>
            </w:pPr>
          </w:p>
        </w:tc>
      </w:tr>
    </w:tbl>
    <w:p w14:paraId="5AA7C233" w14:textId="77777777" w:rsidR="009168F9" w:rsidRDefault="009168F9" w:rsidP="0089382F">
      <w:pPr>
        <w:jc w:val="center"/>
        <w:rPr>
          <w:sz w:val="24"/>
        </w:rPr>
        <w:sectPr w:rsidR="009168F9" w:rsidSect="003E3158">
          <w:headerReference w:type="default" r:id="rId8"/>
          <w:footerReference w:type="default" r:id="rId9"/>
          <w:headerReference w:type="first" r:id="rId10"/>
          <w:type w:val="continuous"/>
          <w:pgSz w:w="11910" w:h="16850"/>
          <w:pgMar w:top="1134" w:right="1134" w:bottom="1134" w:left="1134" w:header="567" w:footer="567" w:gutter="0"/>
          <w:paperSrc w:first="15" w:other="15"/>
          <w:pgNumType w:start="1"/>
          <w:cols w:space="720"/>
          <w:titlePg/>
          <w:docGrid w:linePitch="299"/>
        </w:sectPr>
      </w:pPr>
    </w:p>
    <w:p w14:paraId="70D2094C" w14:textId="77777777" w:rsidR="00055A59" w:rsidRPr="00AC6FA8" w:rsidRDefault="00055A59" w:rsidP="00055A59">
      <w:pPr>
        <w:pStyle w:val="Corpodetexto"/>
        <w:jc w:val="center"/>
        <w:rPr>
          <w:b/>
          <w:color w:val="FF0000"/>
        </w:rPr>
      </w:pPr>
      <w:r w:rsidRPr="00AC6FA8">
        <w:rPr>
          <w:b/>
          <w:color w:val="FF0000"/>
        </w:rPr>
        <w:lastRenderedPageBreak/>
        <w:t>FOLHA DE ROSTO – OBRIGATÓRIO (ABNT 14.724)</w:t>
      </w:r>
    </w:p>
    <w:p w14:paraId="788B74AA" w14:textId="403683D6" w:rsidR="001B1B29" w:rsidRDefault="001B1B29" w:rsidP="001B1B29">
      <w:pPr>
        <w:pStyle w:val="Ttulo1"/>
        <w:spacing w:before="96"/>
        <w:ind w:left="176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53D6C" w:rsidRPr="00AC6FA8">
        <w:rPr>
          <w:sz w:val="24"/>
          <w:szCs w:val="24"/>
        </w:rPr>
        <w:t xml:space="preserve">NOME DO(A) </w:t>
      </w:r>
      <w:r w:rsidR="00E370B9" w:rsidRPr="00AC6FA8">
        <w:rPr>
          <w:sz w:val="24"/>
          <w:szCs w:val="24"/>
        </w:rPr>
        <w:t>MESTRANDO</w:t>
      </w:r>
      <w:r w:rsidR="00253D6C" w:rsidRPr="00AC6FA8">
        <w:rPr>
          <w:sz w:val="24"/>
          <w:szCs w:val="24"/>
        </w:rPr>
        <w:t>(A)</w:t>
      </w:r>
    </w:p>
    <w:p w14:paraId="05540021" w14:textId="5CA9C8DC" w:rsidR="00721C6F" w:rsidRPr="00AC6FA8" w:rsidRDefault="00253D6C" w:rsidP="001B1B29">
      <w:pPr>
        <w:pStyle w:val="Ttulo1"/>
        <w:spacing w:before="96"/>
        <w:jc w:val="center"/>
        <w:rPr>
          <w:sz w:val="24"/>
          <w:szCs w:val="24"/>
        </w:rPr>
      </w:pPr>
      <w:r w:rsidRPr="001B1B29">
        <w:rPr>
          <w:color w:val="FF0000"/>
          <w:sz w:val="24"/>
          <w:szCs w:val="24"/>
        </w:rPr>
        <w:t>CX ALTA (1</w:t>
      </w:r>
      <w:r w:rsidR="001B1B29" w:rsidRPr="001B1B29">
        <w:rPr>
          <w:color w:val="FF0000"/>
          <w:sz w:val="24"/>
          <w:szCs w:val="24"/>
        </w:rPr>
        <w:t>2</w:t>
      </w:r>
      <w:r w:rsidRPr="001B1B29">
        <w:rPr>
          <w:color w:val="FF0000"/>
          <w:sz w:val="24"/>
          <w:szCs w:val="24"/>
        </w:rPr>
        <w:t>)</w:t>
      </w:r>
      <w:r w:rsidR="00060C1A" w:rsidRPr="001B1B29">
        <w:rPr>
          <w:color w:val="FF0000"/>
          <w:sz w:val="24"/>
          <w:szCs w:val="24"/>
        </w:rPr>
        <w:t>, CENTRALIZADO, CAIXA ALTA, TIMES OU ARIAL</w:t>
      </w:r>
      <w:r w:rsidR="00060C1A" w:rsidRPr="00AC6FA8">
        <w:rPr>
          <w:sz w:val="24"/>
          <w:szCs w:val="24"/>
        </w:rPr>
        <w:t>.</w:t>
      </w:r>
    </w:p>
    <w:p w14:paraId="6D596FF7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1B295344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1B6C06FC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2E8035E5" w14:textId="7B2FD9A2" w:rsidR="00AC6FA8" w:rsidRDefault="00AC6FA8" w:rsidP="00721C6F">
      <w:pPr>
        <w:pStyle w:val="Corpodetexto"/>
        <w:jc w:val="center"/>
        <w:rPr>
          <w:b/>
          <w:color w:val="FF0000"/>
          <w:sz w:val="20"/>
          <w:szCs w:val="20"/>
        </w:rPr>
      </w:pPr>
      <w:r w:rsidRPr="00AC6FA8">
        <w:rPr>
          <w:b/>
          <w:color w:val="FF0000"/>
          <w:sz w:val="20"/>
          <w:szCs w:val="20"/>
        </w:rPr>
        <w:t>14 ESPAÇOS LIVRES</w:t>
      </w:r>
    </w:p>
    <w:p w14:paraId="5B3382A1" w14:textId="75BD274A" w:rsidR="00AC6FA8" w:rsidRDefault="00AC6FA8" w:rsidP="00721C6F">
      <w:pPr>
        <w:pStyle w:val="Corpodetexto"/>
        <w:jc w:val="center"/>
        <w:rPr>
          <w:b/>
          <w:color w:val="FF0000"/>
          <w:sz w:val="20"/>
          <w:szCs w:val="20"/>
        </w:rPr>
      </w:pPr>
      <w:r w:rsidRPr="00AC6FA8">
        <w:rPr>
          <w:b/>
          <w:color w:val="FF0000"/>
          <w:sz w:val="20"/>
          <w:szCs w:val="20"/>
        </w:rPr>
        <w:t>ENTRELINHAS</w:t>
      </w:r>
    </w:p>
    <w:p w14:paraId="2D6C2277" w14:textId="7499436E" w:rsidR="00AC6FA8" w:rsidRDefault="00AC6FA8" w:rsidP="00721C6F">
      <w:pPr>
        <w:pStyle w:val="Corpodetexto"/>
        <w:jc w:val="center"/>
        <w:rPr>
          <w:b/>
          <w:color w:val="FF0000"/>
          <w:sz w:val="20"/>
          <w:szCs w:val="20"/>
        </w:rPr>
      </w:pPr>
      <w:r w:rsidRPr="00AC6FA8">
        <w:rPr>
          <w:b/>
          <w:color w:val="FF0000"/>
          <w:sz w:val="20"/>
          <w:szCs w:val="20"/>
        </w:rPr>
        <w:t>SIMPLES</w:t>
      </w:r>
    </w:p>
    <w:p w14:paraId="1A54BCA1" w14:textId="07A05867" w:rsidR="00F44AD2" w:rsidRPr="00AC6FA8" w:rsidRDefault="00AC6FA8" w:rsidP="00721C6F">
      <w:pPr>
        <w:pStyle w:val="Corpodetexto"/>
        <w:jc w:val="center"/>
        <w:rPr>
          <w:b/>
          <w:color w:val="FF0000"/>
          <w:sz w:val="20"/>
          <w:szCs w:val="20"/>
        </w:rPr>
      </w:pPr>
      <w:r w:rsidRPr="00AC6FA8">
        <w:rPr>
          <w:b/>
          <w:color w:val="FF0000"/>
          <w:sz w:val="20"/>
          <w:szCs w:val="20"/>
        </w:rPr>
        <w:t>TAMANHO 12</w:t>
      </w:r>
    </w:p>
    <w:p w14:paraId="3FD5201D" w14:textId="77777777" w:rsidR="00F44AD2" w:rsidRPr="00AC6FA8" w:rsidRDefault="00F44AD2" w:rsidP="00721C6F">
      <w:pPr>
        <w:pStyle w:val="Corpodetexto"/>
        <w:jc w:val="center"/>
        <w:rPr>
          <w:b/>
          <w:color w:val="FF0000"/>
          <w:sz w:val="20"/>
          <w:szCs w:val="20"/>
        </w:rPr>
      </w:pPr>
    </w:p>
    <w:p w14:paraId="6E3DD824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5599D496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097D73E9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2CD456F6" w14:textId="3FC61041" w:rsidR="00253D6C" w:rsidRPr="00AC6FA8" w:rsidRDefault="00721C6F" w:rsidP="00721C6F">
      <w:pPr>
        <w:spacing w:line="357" w:lineRule="auto"/>
        <w:ind w:left="356" w:right="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79F85A91" w14:textId="4E5F5D6C" w:rsidR="00AC6FA8" w:rsidRDefault="00721C6F" w:rsidP="00721C6F">
      <w:pPr>
        <w:spacing w:line="357" w:lineRule="auto"/>
        <w:ind w:left="356" w:right="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A08B4C1" w14:textId="77777777" w:rsidR="001B1B29" w:rsidRDefault="00721C6F" w:rsidP="00253D6C">
      <w:pPr>
        <w:spacing w:line="357" w:lineRule="auto"/>
        <w:ind w:left="356" w:right="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</w:t>
      </w:r>
      <w:r w:rsidR="00253D6C" w:rsidRPr="00AC6FA8">
        <w:rPr>
          <w:b/>
          <w:sz w:val="24"/>
          <w:szCs w:val="24"/>
        </w:rPr>
        <w:t xml:space="preserve">LO </w:t>
      </w:r>
    </w:p>
    <w:p w14:paraId="7A64A7E0" w14:textId="42D46FAA" w:rsidR="00060C1A" w:rsidRPr="001B1B29" w:rsidRDefault="00253D6C" w:rsidP="001B1B29">
      <w:pPr>
        <w:spacing w:line="357" w:lineRule="auto"/>
        <w:ind w:left="356" w:right="800"/>
        <w:jc w:val="center"/>
        <w:rPr>
          <w:rFonts w:eastAsia="SimSun"/>
          <w:b/>
          <w:color w:val="FF0000"/>
          <w:kern w:val="3"/>
          <w:sz w:val="24"/>
          <w:szCs w:val="24"/>
          <w:lang w:eastAsia="en-US" w:bidi="ar-SA"/>
        </w:rPr>
      </w:pPr>
      <w:r w:rsidRPr="001B1B29">
        <w:rPr>
          <w:b/>
          <w:color w:val="FF0000"/>
          <w:sz w:val="24"/>
          <w:szCs w:val="24"/>
        </w:rPr>
        <w:t>CX ALTA (1</w:t>
      </w:r>
      <w:r w:rsidR="00721C6F" w:rsidRPr="001B1B29">
        <w:rPr>
          <w:b/>
          <w:color w:val="FF0000"/>
          <w:sz w:val="24"/>
          <w:szCs w:val="24"/>
        </w:rPr>
        <w:t>2</w:t>
      </w:r>
      <w:r w:rsidRPr="001B1B29">
        <w:rPr>
          <w:b/>
          <w:color w:val="FF0000"/>
          <w:sz w:val="24"/>
          <w:szCs w:val="24"/>
        </w:rPr>
        <w:t>)</w:t>
      </w:r>
      <w:r w:rsidR="001B1B29" w:rsidRPr="001B1B29">
        <w:rPr>
          <w:b/>
          <w:color w:val="FF0000"/>
          <w:sz w:val="24"/>
          <w:szCs w:val="24"/>
        </w:rPr>
        <w:t xml:space="preserve"> </w:t>
      </w:r>
      <w:r w:rsidR="00060C1A" w:rsidRPr="001B1B29">
        <w:rPr>
          <w:rFonts w:eastAsia="SimSun"/>
          <w:b/>
          <w:color w:val="FF0000"/>
          <w:kern w:val="3"/>
          <w:sz w:val="24"/>
          <w:szCs w:val="24"/>
          <w:lang w:eastAsia="en-US" w:bidi="ar-SA"/>
        </w:rPr>
        <w:t>(CENTRALIZADO, CAIXA ALTA, NEGRITO, TIMES OU ARIAL)</w:t>
      </w:r>
    </w:p>
    <w:p w14:paraId="028936E3" w14:textId="77777777" w:rsidR="00F44AD2" w:rsidRPr="00AC6FA8" w:rsidRDefault="00F44AD2" w:rsidP="00721C6F">
      <w:pPr>
        <w:pStyle w:val="Corpodetexto"/>
        <w:jc w:val="center"/>
        <w:rPr>
          <w:b/>
        </w:rPr>
      </w:pPr>
    </w:p>
    <w:p w14:paraId="0633B103" w14:textId="3B8FD466" w:rsidR="00060C1A" w:rsidRPr="001B1B29" w:rsidRDefault="00060C1A" w:rsidP="00AC6FA8">
      <w:pPr>
        <w:widowControl/>
        <w:autoSpaceDE/>
        <w:autoSpaceDN/>
        <w:spacing w:before="100" w:beforeAutospacing="1" w:afterAutospacing="1"/>
        <w:ind w:left="4253"/>
        <w:jc w:val="both"/>
        <w:rPr>
          <w:rFonts w:eastAsia="Calibri"/>
          <w:b/>
          <w:color w:val="000000"/>
          <w:sz w:val="24"/>
          <w:szCs w:val="24"/>
          <w:lang w:eastAsia="zh-CN" w:bidi="ar-SA"/>
        </w:rPr>
      </w:pPr>
      <w:bookmarkStart w:id="3" w:name="OLE_LINK193"/>
      <w:bookmarkStart w:id="4" w:name="OLE_LINK281"/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Projeto de </w:t>
      </w:r>
      <w:r w:rsidR="009168F9" w:rsidRPr="001B1B29">
        <w:rPr>
          <w:rFonts w:eastAsia="Calibri"/>
          <w:b/>
          <w:color w:val="000000"/>
          <w:sz w:val="24"/>
          <w:szCs w:val="24"/>
          <w:lang w:eastAsia="zh-CN" w:bidi="ar-SA"/>
        </w:rPr>
        <w:t>qualificação</w:t>
      </w: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 apresentado ao Programa de Pesquisa e Pós-graduação em Segurança Pública do Mestrado Profissional em Segurança</w:t>
      </w:r>
      <w:r w:rsidR="00021872"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 P</w:t>
      </w: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>ública, Direitos Humanos e Cidadania, da Universidade Estadual de Roraima</w:t>
      </w:r>
      <w:r w:rsidR="00021872" w:rsidRPr="001B1B29">
        <w:rPr>
          <w:rFonts w:eastAsia="Calibri"/>
          <w:b/>
          <w:color w:val="000000"/>
          <w:sz w:val="24"/>
          <w:szCs w:val="24"/>
          <w:lang w:eastAsia="zh-CN" w:bidi="ar-SA"/>
        </w:rPr>
        <w:t>,</w:t>
      </w: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 como </w:t>
      </w:r>
      <w:r w:rsidR="00021872" w:rsidRPr="001B1B29">
        <w:rPr>
          <w:rFonts w:eastAsia="Calibri"/>
          <w:b/>
          <w:color w:val="000000"/>
          <w:sz w:val="24"/>
          <w:szCs w:val="24"/>
          <w:lang w:eastAsia="zh-CN" w:bidi="ar-SA"/>
        </w:rPr>
        <w:t>pré-requisito</w:t>
      </w: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 para obtenção do título de Mestre em Segurança Pública, Direitos Humanos e Cidadania.</w:t>
      </w:r>
    </w:p>
    <w:p w14:paraId="081A77FD" w14:textId="3D102431" w:rsidR="00060C1A" w:rsidRPr="001B1B29" w:rsidRDefault="00060C1A" w:rsidP="00AC6FA8">
      <w:pPr>
        <w:widowControl/>
        <w:autoSpaceDE/>
        <w:autoSpaceDN/>
        <w:spacing w:before="100" w:beforeAutospacing="1" w:after="100" w:afterAutospacing="1"/>
        <w:ind w:left="4536" w:hanging="283"/>
        <w:jc w:val="both"/>
        <w:rPr>
          <w:rFonts w:eastAsia="Calibri"/>
          <w:b/>
          <w:color w:val="000000"/>
          <w:sz w:val="24"/>
          <w:szCs w:val="24"/>
          <w:lang w:eastAsia="zh-CN" w:bidi="ar-SA"/>
        </w:rPr>
      </w:pPr>
      <w:bookmarkStart w:id="5" w:name="OLE_LINK490"/>
      <w:bookmarkStart w:id="6" w:name="OLE_LINK491"/>
      <w:bookmarkStart w:id="7" w:name="OLE_LINK493"/>
      <w:bookmarkStart w:id="8" w:name="OLE_LINK494"/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>Orientador: Prof. Dr. Rildo Dias da Silva</w:t>
      </w:r>
      <w:bookmarkEnd w:id="3"/>
      <w:bookmarkEnd w:id="4"/>
      <w:bookmarkEnd w:id="5"/>
      <w:bookmarkEnd w:id="6"/>
      <w:bookmarkEnd w:id="7"/>
      <w:bookmarkEnd w:id="8"/>
    </w:p>
    <w:p w14:paraId="2F4944AB" w14:textId="6ACC9390" w:rsidR="001B1B29" w:rsidRPr="001B1B29" w:rsidRDefault="001B1B29" w:rsidP="00AC6FA8">
      <w:pPr>
        <w:widowControl/>
        <w:autoSpaceDE/>
        <w:autoSpaceDN/>
        <w:spacing w:before="100" w:beforeAutospacing="1" w:after="100" w:afterAutospacing="1"/>
        <w:ind w:left="4536" w:hanging="283"/>
        <w:jc w:val="both"/>
        <w:rPr>
          <w:rFonts w:eastAsia="Calibri"/>
          <w:b/>
          <w:color w:val="000000"/>
          <w:sz w:val="24"/>
          <w:szCs w:val="24"/>
          <w:lang w:eastAsia="zh-CN" w:bidi="ar-SA"/>
        </w:rPr>
      </w:pP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E se houver </w:t>
      </w:r>
      <w:proofErr w:type="spellStart"/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>coorientador</w:t>
      </w:r>
      <w:proofErr w:type="spellEnd"/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>.</w:t>
      </w:r>
    </w:p>
    <w:p w14:paraId="274E398C" w14:textId="11BF2C86" w:rsidR="00721C6F" w:rsidRPr="001B1B29" w:rsidRDefault="001B1B29" w:rsidP="001B1B29">
      <w:pPr>
        <w:widowControl/>
        <w:autoSpaceDE/>
        <w:autoSpaceDN/>
        <w:spacing w:before="100" w:beforeAutospacing="1" w:after="100" w:afterAutospacing="1"/>
        <w:ind w:left="4253"/>
        <w:jc w:val="both"/>
        <w:rPr>
          <w:rFonts w:eastAsia="Calibri"/>
          <w:b/>
          <w:bCs/>
          <w:color w:val="FF0000"/>
          <w:sz w:val="24"/>
          <w:szCs w:val="24"/>
          <w:lang w:eastAsia="zh-CN" w:bidi="ar-SA"/>
        </w:rPr>
      </w:pPr>
      <w:r w:rsidRPr="001B1B29">
        <w:rPr>
          <w:rFonts w:eastAsia="Calibri"/>
          <w:b/>
          <w:bCs/>
          <w:color w:val="FF0000"/>
          <w:sz w:val="24"/>
          <w:szCs w:val="24"/>
          <w:lang w:eastAsia="zh-CN" w:bidi="ar-SA"/>
        </w:rPr>
        <w:t xml:space="preserve">Fonte 12, negrito, a 7,5cm da margem esquerda, espacejamento simples. </w:t>
      </w:r>
    </w:p>
    <w:p w14:paraId="7A79EBB7" w14:textId="77777777" w:rsidR="00F44AD2" w:rsidRPr="00AC6FA8" w:rsidRDefault="00F44AD2" w:rsidP="00B81880">
      <w:pPr>
        <w:ind w:left="4622"/>
        <w:jc w:val="both"/>
        <w:rPr>
          <w:sz w:val="24"/>
          <w:szCs w:val="24"/>
        </w:rPr>
      </w:pPr>
    </w:p>
    <w:p w14:paraId="3254BE46" w14:textId="77777777" w:rsidR="00F44AD2" w:rsidRPr="00AC6FA8" w:rsidRDefault="00F44AD2">
      <w:pPr>
        <w:jc w:val="both"/>
        <w:rPr>
          <w:sz w:val="24"/>
          <w:szCs w:val="24"/>
        </w:rPr>
      </w:pPr>
    </w:p>
    <w:p w14:paraId="78144164" w14:textId="77777777" w:rsidR="00420539" w:rsidRPr="00AC6FA8" w:rsidRDefault="00420539">
      <w:pPr>
        <w:jc w:val="both"/>
        <w:rPr>
          <w:sz w:val="24"/>
          <w:szCs w:val="24"/>
        </w:rPr>
      </w:pPr>
    </w:p>
    <w:p w14:paraId="3C1DA1D9" w14:textId="77777777" w:rsidR="00420539" w:rsidRPr="00AC6FA8" w:rsidRDefault="00420539" w:rsidP="00420539">
      <w:pPr>
        <w:rPr>
          <w:sz w:val="24"/>
          <w:szCs w:val="24"/>
        </w:rPr>
      </w:pPr>
    </w:p>
    <w:p w14:paraId="57D6D9DF" w14:textId="77777777" w:rsidR="00420539" w:rsidRDefault="00420539" w:rsidP="00420539">
      <w:pPr>
        <w:rPr>
          <w:sz w:val="24"/>
          <w:szCs w:val="24"/>
        </w:rPr>
      </w:pPr>
    </w:p>
    <w:p w14:paraId="6A48EB9D" w14:textId="77777777" w:rsidR="003E3158" w:rsidRDefault="003E3158" w:rsidP="00420539">
      <w:pPr>
        <w:rPr>
          <w:sz w:val="24"/>
          <w:szCs w:val="24"/>
        </w:rPr>
      </w:pPr>
    </w:p>
    <w:p w14:paraId="0A83E75D" w14:textId="77777777" w:rsidR="003E3158" w:rsidRPr="00AC6FA8" w:rsidRDefault="003E3158" w:rsidP="00420539">
      <w:pPr>
        <w:rPr>
          <w:sz w:val="24"/>
          <w:szCs w:val="24"/>
        </w:rPr>
      </w:pPr>
    </w:p>
    <w:p w14:paraId="68712A42" w14:textId="77777777" w:rsidR="00420539" w:rsidRPr="00AC6FA8" w:rsidRDefault="00420539" w:rsidP="00420539">
      <w:pPr>
        <w:rPr>
          <w:sz w:val="24"/>
          <w:szCs w:val="24"/>
        </w:rPr>
      </w:pPr>
    </w:p>
    <w:p w14:paraId="34E2105D" w14:textId="1490309E" w:rsidR="00420539" w:rsidRDefault="00420539" w:rsidP="00420539">
      <w:pPr>
        <w:rPr>
          <w:sz w:val="24"/>
          <w:szCs w:val="24"/>
        </w:rPr>
      </w:pPr>
    </w:p>
    <w:p w14:paraId="6AD8A431" w14:textId="77777777" w:rsidR="00AC6C97" w:rsidRDefault="00AC6C97" w:rsidP="001D2127">
      <w:pPr>
        <w:jc w:val="center"/>
        <w:rPr>
          <w:sz w:val="24"/>
          <w:szCs w:val="24"/>
        </w:rPr>
      </w:pPr>
    </w:p>
    <w:p w14:paraId="5F9A8072" w14:textId="522EDCC7" w:rsidR="001D2127" w:rsidRPr="00AC6FA8" w:rsidRDefault="001D2127" w:rsidP="001D2127">
      <w:pPr>
        <w:jc w:val="center"/>
        <w:rPr>
          <w:sz w:val="24"/>
          <w:szCs w:val="24"/>
        </w:rPr>
      </w:pPr>
      <w:r w:rsidRPr="00AC6FA8">
        <w:rPr>
          <w:sz w:val="24"/>
          <w:szCs w:val="24"/>
        </w:rPr>
        <w:t>BOA VISTA/RR</w:t>
      </w:r>
    </w:p>
    <w:p w14:paraId="453E8C40" w14:textId="77777777" w:rsidR="001D2127" w:rsidRPr="00AC6FA8" w:rsidRDefault="001D2127" w:rsidP="001D2127">
      <w:pPr>
        <w:jc w:val="center"/>
        <w:rPr>
          <w:sz w:val="24"/>
          <w:szCs w:val="24"/>
        </w:rPr>
      </w:pPr>
      <w:r w:rsidRPr="00AC6FA8">
        <w:rPr>
          <w:sz w:val="24"/>
          <w:szCs w:val="24"/>
        </w:rPr>
        <w:t>2018</w:t>
      </w:r>
    </w:p>
    <w:p w14:paraId="1B421BBD" w14:textId="77777777" w:rsidR="00AC6C97" w:rsidRPr="00AC6C97" w:rsidRDefault="00AC6C97" w:rsidP="00AC6C97">
      <w:pPr>
        <w:spacing w:line="242" w:lineRule="auto"/>
        <w:jc w:val="center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>(Centralizado, fonte 12, Times ou Arial)</w:t>
      </w:r>
    </w:p>
    <w:p w14:paraId="0B97503D" w14:textId="52C459AE" w:rsidR="00AC6C97" w:rsidRPr="001B1B29" w:rsidRDefault="00AC6C97" w:rsidP="001D2127">
      <w:pPr>
        <w:jc w:val="center"/>
        <w:rPr>
          <w:color w:val="FF0000"/>
          <w:sz w:val="24"/>
          <w:szCs w:val="24"/>
        </w:rPr>
        <w:sectPr w:rsidR="00AC6C97" w:rsidRPr="001B1B29" w:rsidSect="00900697">
          <w:footerReference w:type="default" r:id="rId11"/>
          <w:pgSz w:w="11910" w:h="16850"/>
          <w:pgMar w:top="1134" w:right="1134" w:bottom="1134" w:left="1134" w:header="0" w:footer="1077" w:gutter="0"/>
          <w:paperSrc w:first="15" w:other="15"/>
          <w:cols w:space="720"/>
          <w:docGrid w:linePitch="299"/>
        </w:sectPr>
      </w:pPr>
    </w:p>
    <w:p w14:paraId="46EDF798" w14:textId="77777777" w:rsidR="00055A59" w:rsidRPr="001B1B29" w:rsidRDefault="00E370B9" w:rsidP="003E3158">
      <w:pPr>
        <w:pStyle w:val="Corpodetexto"/>
        <w:jc w:val="center"/>
        <w:rPr>
          <w:b/>
          <w:color w:val="FF0000"/>
        </w:rPr>
      </w:pPr>
      <w:r w:rsidRPr="001B1B29">
        <w:rPr>
          <w:rFonts w:eastAsia="Calibri"/>
          <w:b/>
          <w:bCs/>
          <w:color w:val="FF0000"/>
          <w:lang w:eastAsia="en-US" w:bidi="ar-SA"/>
        </w:rPr>
        <w:lastRenderedPageBreak/>
        <w:t xml:space="preserve">FOLHA DE APROVAÇÃO </w:t>
      </w:r>
      <w:r w:rsidR="00055A59" w:rsidRPr="001B1B29">
        <w:rPr>
          <w:rFonts w:eastAsia="Calibri"/>
          <w:b/>
          <w:bCs/>
          <w:color w:val="FF0000"/>
          <w:lang w:eastAsia="en-US" w:bidi="ar-SA"/>
        </w:rPr>
        <w:t>–</w:t>
      </w:r>
      <w:r w:rsidRPr="001B1B29">
        <w:rPr>
          <w:rFonts w:eastAsia="Calibri"/>
          <w:b/>
          <w:bCs/>
          <w:color w:val="FF0000"/>
          <w:lang w:eastAsia="en-US" w:bidi="ar-SA"/>
        </w:rPr>
        <w:t xml:space="preserve"> OBRIGATÓRIO</w:t>
      </w:r>
      <w:r w:rsidR="00055A59" w:rsidRPr="001B1B29">
        <w:rPr>
          <w:rFonts w:eastAsia="Calibri"/>
          <w:b/>
          <w:bCs/>
          <w:color w:val="FF0000"/>
          <w:lang w:eastAsia="en-US" w:bidi="ar-SA"/>
        </w:rPr>
        <w:t xml:space="preserve"> </w:t>
      </w:r>
      <w:r w:rsidR="00055A59" w:rsidRPr="001B1B29">
        <w:rPr>
          <w:b/>
          <w:color w:val="FF0000"/>
        </w:rPr>
        <w:t>(ABNT 14.724)</w:t>
      </w:r>
    </w:p>
    <w:p w14:paraId="32406E57" w14:textId="2F8EC634" w:rsidR="00D20E0D" w:rsidRPr="001B1B29" w:rsidRDefault="001B1B29" w:rsidP="001B1B29">
      <w:pPr>
        <w:pStyle w:val="Ttulo1"/>
        <w:spacing w:before="96"/>
        <w:ind w:left="1768"/>
        <w:rPr>
          <w:sz w:val="24"/>
          <w:szCs w:val="24"/>
        </w:rPr>
      </w:pPr>
      <w:r w:rsidRPr="001B1B29">
        <w:rPr>
          <w:sz w:val="24"/>
          <w:szCs w:val="24"/>
        </w:rPr>
        <w:t xml:space="preserve">             </w:t>
      </w:r>
      <w:r w:rsidR="00253D6C" w:rsidRPr="001B1B29">
        <w:rPr>
          <w:sz w:val="24"/>
          <w:szCs w:val="24"/>
        </w:rPr>
        <w:t xml:space="preserve">NOME DO(A) </w:t>
      </w:r>
      <w:r w:rsidR="00E370B9" w:rsidRPr="001B1B29">
        <w:rPr>
          <w:sz w:val="24"/>
          <w:szCs w:val="24"/>
        </w:rPr>
        <w:t>MESTRANDO</w:t>
      </w:r>
      <w:r w:rsidR="00253D6C" w:rsidRPr="001B1B29">
        <w:rPr>
          <w:sz w:val="24"/>
          <w:szCs w:val="24"/>
        </w:rPr>
        <w:t>(A)</w:t>
      </w:r>
    </w:p>
    <w:p w14:paraId="6CD5DD90" w14:textId="161DAF92" w:rsidR="00D20E0D" w:rsidRPr="00671B28" w:rsidRDefault="006E091C" w:rsidP="001B1B29">
      <w:pPr>
        <w:pStyle w:val="Ttulo1"/>
        <w:spacing w:before="96"/>
        <w:ind w:left="1768"/>
        <w:rPr>
          <w:color w:val="FF0000"/>
          <w:sz w:val="24"/>
          <w:szCs w:val="24"/>
        </w:rPr>
      </w:pPr>
      <w:r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(</w:t>
      </w:r>
      <w:r w:rsidR="00D20E0D"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Fonte 1</w:t>
      </w:r>
      <w:r w:rsidR="001B1B29"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2</w:t>
      </w:r>
      <w:r w:rsidR="00D20E0D"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, Caixa Alta, Negrito, Times ou Arial</w:t>
      </w:r>
      <w:r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)</w:t>
      </w:r>
    </w:p>
    <w:p w14:paraId="63A1D4F9" w14:textId="77777777" w:rsidR="00D20E0D" w:rsidRPr="001B1B29" w:rsidRDefault="00D20E0D" w:rsidP="001B1B29">
      <w:pPr>
        <w:pStyle w:val="Ttulo1"/>
        <w:spacing w:before="96"/>
        <w:ind w:left="1768"/>
        <w:jc w:val="center"/>
        <w:rPr>
          <w:sz w:val="24"/>
          <w:szCs w:val="24"/>
        </w:rPr>
      </w:pPr>
    </w:p>
    <w:p w14:paraId="52743171" w14:textId="416D11AA" w:rsidR="006E091C" w:rsidRPr="001B1B29" w:rsidRDefault="001B1B29" w:rsidP="001B1B29">
      <w:pPr>
        <w:pStyle w:val="Ttulo1"/>
        <w:spacing w:before="96"/>
        <w:ind w:left="1768"/>
        <w:rPr>
          <w:rFonts w:eastAsia="Times New Roman"/>
          <w:bCs w:val="0"/>
          <w:iCs/>
          <w:caps/>
          <w:sz w:val="24"/>
          <w:szCs w:val="24"/>
          <w:lang w:bidi="ar-SA"/>
        </w:rPr>
      </w:pPr>
      <w:r w:rsidRPr="001B1B29">
        <w:rPr>
          <w:rFonts w:eastAsia="Times New Roman"/>
          <w:bCs w:val="0"/>
          <w:iCs/>
          <w:caps/>
          <w:sz w:val="24"/>
          <w:szCs w:val="24"/>
          <w:lang w:bidi="ar-SA"/>
        </w:rPr>
        <w:t xml:space="preserve">                 </w:t>
      </w:r>
      <w:r w:rsidR="00671B28">
        <w:rPr>
          <w:rFonts w:eastAsia="Times New Roman"/>
          <w:bCs w:val="0"/>
          <w:iCs/>
          <w:caps/>
          <w:sz w:val="24"/>
          <w:szCs w:val="24"/>
          <w:lang w:bidi="ar-SA"/>
        </w:rPr>
        <w:t xml:space="preserve">             </w:t>
      </w:r>
      <w:r w:rsidRPr="001B1B29">
        <w:rPr>
          <w:rFonts w:eastAsia="Times New Roman"/>
          <w:bCs w:val="0"/>
          <w:iCs/>
          <w:caps/>
          <w:sz w:val="24"/>
          <w:szCs w:val="24"/>
          <w:lang w:bidi="ar-SA"/>
        </w:rPr>
        <w:t xml:space="preserve"> </w:t>
      </w:r>
      <w:r w:rsidR="00E67485" w:rsidRPr="001B1B29">
        <w:rPr>
          <w:rFonts w:eastAsia="Times New Roman"/>
          <w:bCs w:val="0"/>
          <w:iCs/>
          <w:caps/>
          <w:sz w:val="24"/>
          <w:szCs w:val="24"/>
          <w:lang w:bidi="ar-SA"/>
        </w:rPr>
        <w:t xml:space="preserve">TITULO </w:t>
      </w:r>
    </w:p>
    <w:p w14:paraId="4E99A5D9" w14:textId="46A6A66B" w:rsidR="00D20E0D" w:rsidRPr="00671B28" w:rsidRDefault="006E091C" w:rsidP="001B1B29">
      <w:pPr>
        <w:pStyle w:val="Ttulo1"/>
        <w:spacing w:before="96"/>
        <w:ind w:left="1768"/>
        <w:rPr>
          <w:color w:val="FF0000"/>
          <w:sz w:val="24"/>
          <w:szCs w:val="24"/>
        </w:rPr>
      </w:pPr>
      <w:r w:rsidRPr="00671B28">
        <w:rPr>
          <w:rFonts w:eastAsia="Times New Roman"/>
          <w:bCs w:val="0"/>
          <w:iCs/>
          <w:caps/>
          <w:color w:val="FF0000"/>
          <w:sz w:val="24"/>
          <w:szCs w:val="24"/>
          <w:lang w:bidi="ar-SA"/>
        </w:rPr>
        <w:t>(</w:t>
      </w:r>
      <w:r w:rsidRPr="00671B28">
        <w:rPr>
          <w:rFonts w:eastAsia="Times New Roman"/>
          <w:bCs w:val="0"/>
          <w:iCs/>
          <w:color w:val="FF0000"/>
          <w:sz w:val="24"/>
          <w:szCs w:val="24"/>
          <w:lang w:bidi="ar-SA"/>
        </w:rPr>
        <w:t>Fonte</w:t>
      </w:r>
      <w:r w:rsidR="00E67485" w:rsidRPr="00671B28">
        <w:rPr>
          <w:rFonts w:eastAsia="Times New Roman"/>
          <w:bCs w:val="0"/>
          <w:iCs/>
          <w:caps/>
          <w:color w:val="FF0000"/>
          <w:sz w:val="24"/>
          <w:szCs w:val="24"/>
          <w:lang w:bidi="ar-SA"/>
        </w:rPr>
        <w:t xml:space="preserve"> </w:t>
      </w:r>
      <w:r w:rsidRPr="00671B28">
        <w:rPr>
          <w:rFonts w:eastAsia="Times New Roman"/>
          <w:bCs w:val="0"/>
          <w:iCs/>
          <w:caps/>
          <w:color w:val="FF0000"/>
          <w:sz w:val="24"/>
          <w:szCs w:val="24"/>
          <w:lang w:bidi="ar-SA"/>
        </w:rPr>
        <w:t>1</w:t>
      </w:r>
      <w:r w:rsidR="001B1B29" w:rsidRPr="00671B28">
        <w:rPr>
          <w:rFonts w:eastAsia="Times New Roman"/>
          <w:bCs w:val="0"/>
          <w:iCs/>
          <w:caps/>
          <w:color w:val="FF0000"/>
          <w:sz w:val="24"/>
          <w:szCs w:val="24"/>
          <w:lang w:bidi="ar-SA"/>
        </w:rPr>
        <w:t>2</w:t>
      </w:r>
      <w:r w:rsidR="00D20E0D" w:rsidRPr="00671B28">
        <w:rPr>
          <w:rFonts w:eastAsia="Times New Roman"/>
          <w:bCs w:val="0"/>
          <w:iCs/>
          <w:caps/>
          <w:color w:val="FF0000"/>
          <w:sz w:val="24"/>
          <w:szCs w:val="24"/>
          <w:lang w:bidi="ar-SA"/>
        </w:rPr>
        <w:t xml:space="preserve">, </w:t>
      </w:r>
      <w:r w:rsidR="00D20E0D"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Caixa Alta, Negrito, Times ou Arial</w:t>
      </w:r>
      <w:r w:rsidRPr="00671B28">
        <w:rPr>
          <w:rFonts w:eastAsia="SimSun"/>
          <w:color w:val="FF0000"/>
          <w:kern w:val="3"/>
          <w:sz w:val="24"/>
          <w:szCs w:val="24"/>
          <w:lang w:eastAsia="en-US" w:bidi="ar-SA"/>
        </w:rPr>
        <w:t>)</w:t>
      </w:r>
    </w:p>
    <w:p w14:paraId="777C61F3" w14:textId="77777777" w:rsidR="00E67485" w:rsidRPr="001B1B29" w:rsidRDefault="00E67485" w:rsidP="001B1B29">
      <w:pPr>
        <w:widowControl/>
        <w:autoSpaceDE/>
        <w:autoSpaceDN/>
        <w:spacing w:after="160" w:line="252" w:lineRule="auto"/>
        <w:jc w:val="center"/>
        <w:rPr>
          <w:rFonts w:eastAsia="Times New Roman"/>
          <w:b/>
          <w:bCs/>
          <w:iCs/>
          <w:caps/>
          <w:sz w:val="24"/>
          <w:szCs w:val="24"/>
          <w:lang w:bidi="ar-SA"/>
        </w:rPr>
      </w:pPr>
    </w:p>
    <w:p w14:paraId="79C6AB99" w14:textId="77777777" w:rsidR="00C14A19" w:rsidRPr="001B1B29" w:rsidRDefault="00C14A19" w:rsidP="00D20E0D">
      <w:pPr>
        <w:widowControl/>
        <w:autoSpaceDE/>
        <w:autoSpaceDN/>
        <w:spacing w:before="100" w:beforeAutospacing="1" w:afterAutospacing="1"/>
        <w:jc w:val="both"/>
        <w:rPr>
          <w:rFonts w:eastAsia="Calibri"/>
          <w:b/>
          <w:color w:val="000000"/>
          <w:sz w:val="24"/>
          <w:szCs w:val="24"/>
          <w:lang w:eastAsia="zh-CN" w:bidi="ar-SA"/>
        </w:rPr>
      </w:pP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>Projeto de qualificação apresentado ao Programa de Pesquisa e Pós-graduação em Segurança Pública do Mestrado Profissional em Segurança Pública, Direitos Humanos e Cidadania, da Universidade Estadual de Roraima, como pré-requisito para obtenção do título de Mestre em Segurança Pública, Direitos Humanos e Cidadania.</w:t>
      </w:r>
    </w:p>
    <w:p w14:paraId="55B20464" w14:textId="77777777" w:rsidR="006E091C" w:rsidRPr="001B1B29" w:rsidRDefault="00D20E0D" w:rsidP="006E091C">
      <w:pPr>
        <w:widowControl/>
        <w:tabs>
          <w:tab w:val="left" w:pos="3915"/>
        </w:tabs>
        <w:suppressAutoHyphens/>
        <w:autoSpaceDE/>
        <w:spacing w:after="200" w:line="276" w:lineRule="auto"/>
        <w:jc w:val="center"/>
        <w:textAlignment w:val="baseline"/>
        <w:rPr>
          <w:rFonts w:eastAsia="SimSun"/>
          <w:b/>
          <w:color w:val="FF0000"/>
          <w:kern w:val="3"/>
          <w:sz w:val="24"/>
          <w:szCs w:val="24"/>
          <w:lang w:eastAsia="en-US" w:bidi="ar-SA"/>
        </w:rPr>
      </w:pPr>
      <w:r w:rsidRPr="001B1B29">
        <w:rPr>
          <w:rFonts w:eastAsia="SimSun"/>
          <w:b/>
          <w:color w:val="FF0000"/>
          <w:kern w:val="3"/>
          <w:sz w:val="24"/>
          <w:szCs w:val="24"/>
          <w:lang w:eastAsia="en-US" w:bidi="ar-SA"/>
        </w:rPr>
        <w:t xml:space="preserve">               (Fonte 12, Times ou Arial)</w:t>
      </w:r>
    </w:p>
    <w:p w14:paraId="295F5B41" w14:textId="5921DEBE" w:rsidR="00E67485" w:rsidRPr="001B1B29" w:rsidRDefault="00D20E0D" w:rsidP="00E67485">
      <w:pPr>
        <w:widowControl/>
        <w:autoSpaceDE/>
        <w:autoSpaceDN/>
        <w:spacing w:after="160" w:line="252" w:lineRule="auto"/>
        <w:jc w:val="both"/>
        <w:rPr>
          <w:rFonts w:eastAsia="Times New Roman"/>
          <w:b/>
          <w:sz w:val="24"/>
          <w:szCs w:val="24"/>
          <w:lang w:bidi="ar-SA"/>
        </w:rPr>
      </w:pPr>
      <w:r w:rsidRPr="001B1B29">
        <w:rPr>
          <w:rFonts w:eastAsia="Calibri"/>
          <w:b/>
          <w:color w:val="000000"/>
          <w:sz w:val="24"/>
          <w:szCs w:val="24"/>
          <w:lang w:eastAsia="zh-CN" w:bidi="ar-SA"/>
        </w:rPr>
        <w:t xml:space="preserve">Projeto de qualificação </w:t>
      </w:r>
      <w:r w:rsidR="00472BAE" w:rsidRPr="001B1B29">
        <w:rPr>
          <w:rFonts w:eastAsia="Times New Roman"/>
          <w:b/>
          <w:sz w:val="24"/>
          <w:szCs w:val="24"/>
          <w:lang w:bidi="ar-SA"/>
        </w:rPr>
        <w:t xml:space="preserve">de Mestrado 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>defendid</w:t>
      </w:r>
      <w:r w:rsidRPr="001B1B29">
        <w:rPr>
          <w:rFonts w:eastAsia="Times New Roman"/>
          <w:b/>
          <w:sz w:val="24"/>
          <w:szCs w:val="24"/>
          <w:lang w:bidi="ar-SA"/>
        </w:rPr>
        <w:t>o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 xml:space="preserve"> e aprovad</w:t>
      </w:r>
      <w:r w:rsidRPr="001B1B29">
        <w:rPr>
          <w:rFonts w:eastAsia="Times New Roman"/>
          <w:b/>
          <w:sz w:val="24"/>
          <w:szCs w:val="24"/>
          <w:lang w:bidi="ar-SA"/>
        </w:rPr>
        <w:t>o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 xml:space="preserve"> em </w:t>
      </w:r>
      <w:r w:rsidR="00777C0E">
        <w:rPr>
          <w:rFonts w:eastAsia="Times New Roman"/>
          <w:b/>
          <w:sz w:val="24"/>
          <w:szCs w:val="24"/>
          <w:lang w:bidi="ar-SA"/>
        </w:rPr>
        <w:t>.</w:t>
      </w:r>
      <w:r w:rsidR="00777C0E" w:rsidRPr="001B1B29">
        <w:rPr>
          <w:rFonts w:eastAsia="Times New Roman"/>
          <w:b/>
          <w:sz w:val="24"/>
          <w:szCs w:val="24"/>
          <w:lang w:bidi="ar-SA"/>
        </w:rPr>
        <w:t>....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>/</w:t>
      </w:r>
      <w:r w:rsidR="00472BAE" w:rsidRPr="001B1B29">
        <w:rPr>
          <w:rFonts w:eastAsia="Times New Roman"/>
          <w:b/>
          <w:sz w:val="24"/>
          <w:szCs w:val="24"/>
          <w:lang w:bidi="ar-SA"/>
        </w:rPr>
        <w:t>.....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>/</w:t>
      </w:r>
      <w:r w:rsidR="00472BAE" w:rsidRPr="001B1B29">
        <w:rPr>
          <w:rFonts w:eastAsia="Times New Roman"/>
          <w:b/>
          <w:sz w:val="24"/>
          <w:szCs w:val="24"/>
          <w:lang w:bidi="ar-SA"/>
        </w:rPr>
        <w:t>....</w:t>
      </w:r>
      <w:r w:rsidR="00E67485" w:rsidRPr="001B1B29">
        <w:rPr>
          <w:rFonts w:eastAsia="Times New Roman"/>
          <w:b/>
          <w:sz w:val="24"/>
          <w:szCs w:val="24"/>
          <w:lang w:bidi="ar-SA"/>
        </w:rPr>
        <w:t>, perante a Banca Examinadora, constituída dos seguintes membros:</w:t>
      </w:r>
    </w:p>
    <w:p w14:paraId="4A3C87CE" w14:textId="77777777" w:rsidR="00E67485" w:rsidRPr="001B1B29" w:rsidRDefault="00E67485" w:rsidP="00E67485">
      <w:pPr>
        <w:widowControl/>
        <w:autoSpaceDE/>
        <w:autoSpaceDN/>
        <w:spacing w:after="160" w:line="252" w:lineRule="auto"/>
        <w:ind w:left="4253"/>
        <w:jc w:val="both"/>
        <w:rPr>
          <w:rFonts w:eastAsia="Times New Roman"/>
          <w:sz w:val="24"/>
          <w:szCs w:val="24"/>
          <w:lang w:bidi="ar-SA"/>
        </w:rPr>
      </w:pPr>
    </w:p>
    <w:p w14:paraId="0F32D6B6" w14:textId="77777777" w:rsidR="003A20E1" w:rsidRPr="001B1B29" w:rsidRDefault="003A20E1" w:rsidP="003A20E1">
      <w:pPr>
        <w:tabs>
          <w:tab w:val="left" w:pos="1134"/>
          <w:tab w:val="left" w:pos="7938"/>
        </w:tabs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____________________________________________________________</w:t>
      </w:r>
    </w:p>
    <w:p w14:paraId="2C63B4AC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Prof.(a) Dr.(a) ____________________ (Orientador(a) – Presidente(a))</w:t>
      </w:r>
    </w:p>
    <w:p w14:paraId="0816F8F0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Universidade Estadual de Roraima – UERR</w:t>
      </w:r>
    </w:p>
    <w:p w14:paraId="7458C97B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</w:p>
    <w:p w14:paraId="0D3659AA" w14:textId="77777777" w:rsidR="00900697" w:rsidRPr="001B1B29" w:rsidRDefault="00900697" w:rsidP="00E67485">
      <w:p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</w:p>
    <w:p w14:paraId="791A8A79" w14:textId="77777777" w:rsidR="003A20E1" w:rsidRPr="001B1B29" w:rsidRDefault="003A20E1" w:rsidP="003A20E1">
      <w:pPr>
        <w:tabs>
          <w:tab w:val="left" w:pos="1134"/>
          <w:tab w:val="left" w:pos="7938"/>
        </w:tabs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____________________________________________________________</w:t>
      </w:r>
    </w:p>
    <w:p w14:paraId="0A3F3B3F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Prof.(a) Dr.(a) ___________________________________</w:t>
      </w:r>
    </w:p>
    <w:p w14:paraId="36D099F5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Universidade Estadual de Roraima – UERR</w:t>
      </w:r>
    </w:p>
    <w:p w14:paraId="7BAF1D13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MEMBRO INTERNO</w:t>
      </w:r>
    </w:p>
    <w:p w14:paraId="07FB5047" w14:textId="77777777" w:rsidR="003A20E1" w:rsidRPr="001B1B29" w:rsidRDefault="003A20E1" w:rsidP="00E67485">
      <w:p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</w:p>
    <w:p w14:paraId="4F435656" w14:textId="77777777" w:rsidR="003A20E1" w:rsidRPr="001B1B29" w:rsidRDefault="003A20E1" w:rsidP="00E67485">
      <w:p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</w:p>
    <w:p w14:paraId="6553F0F7" w14:textId="77777777" w:rsidR="003A20E1" w:rsidRPr="001B1B29" w:rsidRDefault="003A20E1" w:rsidP="003A20E1">
      <w:pPr>
        <w:tabs>
          <w:tab w:val="left" w:pos="1134"/>
          <w:tab w:val="left" w:pos="7938"/>
        </w:tabs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_____________________________________________________</w:t>
      </w:r>
      <w:r w:rsidR="00900697" w:rsidRPr="001B1B29">
        <w:rPr>
          <w:rFonts w:eastAsia="Times New Roman"/>
          <w:sz w:val="24"/>
          <w:szCs w:val="24"/>
          <w:lang w:bidi="ar-SA"/>
        </w:rPr>
        <w:t>_______</w:t>
      </w:r>
    </w:p>
    <w:p w14:paraId="605017C2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Prof.(a) Dr.(a) ____________________________________</w:t>
      </w:r>
    </w:p>
    <w:p w14:paraId="7BAC5A1F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Universidade Estadual de Roraima – UERR</w:t>
      </w:r>
    </w:p>
    <w:p w14:paraId="1E0A3FA4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MEMBRO EXTERNO</w:t>
      </w:r>
    </w:p>
    <w:p w14:paraId="0A382B1B" w14:textId="77777777" w:rsidR="00F44AD2" w:rsidRPr="001B1B29" w:rsidRDefault="00F44AD2">
      <w:pPr>
        <w:spacing w:line="242" w:lineRule="auto"/>
        <w:jc w:val="center"/>
        <w:rPr>
          <w:sz w:val="24"/>
          <w:szCs w:val="24"/>
        </w:rPr>
      </w:pPr>
    </w:p>
    <w:p w14:paraId="27DA6AF3" w14:textId="77777777" w:rsidR="003A20E1" w:rsidRPr="001B1B29" w:rsidRDefault="003A20E1">
      <w:pPr>
        <w:spacing w:line="242" w:lineRule="auto"/>
        <w:jc w:val="center"/>
        <w:rPr>
          <w:sz w:val="24"/>
          <w:szCs w:val="24"/>
        </w:rPr>
      </w:pPr>
    </w:p>
    <w:p w14:paraId="0145B257" w14:textId="77777777" w:rsidR="003A20E1" w:rsidRPr="001B1B29" w:rsidRDefault="003A20E1" w:rsidP="003A20E1">
      <w:pPr>
        <w:tabs>
          <w:tab w:val="left" w:pos="1134"/>
          <w:tab w:val="left" w:pos="7938"/>
        </w:tabs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____________________________________________________________</w:t>
      </w:r>
    </w:p>
    <w:p w14:paraId="69D760B6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Prof.(a) Dr.(a) ____________________________________</w:t>
      </w:r>
    </w:p>
    <w:p w14:paraId="06A60D4C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Universidade Estadual de Roraima – UERR</w:t>
      </w:r>
    </w:p>
    <w:p w14:paraId="2B58E01F" w14:textId="77777777" w:rsidR="003A20E1" w:rsidRPr="001B1B29" w:rsidRDefault="003A20E1" w:rsidP="003A20E1">
      <w:pPr>
        <w:autoSpaceDE/>
        <w:autoSpaceDN/>
        <w:spacing w:line="252" w:lineRule="auto"/>
        <w:jc w:val="center"/>
        <w:rPr>
          <w:rFonts w:eastAsia="Times New Roman"/>
          <w:sz w:val="24"/>
          <w:szCs w:val="24"/>
          <w:lang w:bidi="ar-SA"/>
        </w:rPr>
      </w:pPr>
      <w:r w:rsidRPr="001B1B29">
        <w:rPr>
          <w:rFonts w:eastAsia="Times New Roman"/>
          <w:sz w:val="24"/>
          <w:szCs w:val="24"/>
          <w:lang w:bidi="ar-SA"/>
        </w:rPr>
        <w:t>SUPLENTE</w:t>
      </w:r>
    </w:p>
    <w:p w14:paraId="0B9AD1FE" w14:textId="77777777" w:rsidR="003A20E1" w:rsidRPr="001B1B29" w:rsidRDefault="003A20E1">
      <w:pPr>
        <w:spacing w:line="242" w:lineRule="auto"/>
        <w:jc w:val="center"/>
        <w:rPr>
          <w:sz w:val="24"/>
          <w:szCs w:val="24"/>
        </w:rPr>
      </w:pPr>
    </w:p>
    <w:p w14:paraId="4D76B0C0" w14:textId="77777777" w:rsidR="006E091C" w:rsidRPr="001B1B29" w:rsidRDefault="006E091C" w:rsidP="00D20E0D">
      <w:pPr>
        <w:jc w:val="center"/>
        <w:rPr>
          <w:sz w:val="24"/>
          <w:szCs w:val="24"/>
        </w:rPr>
      </w:pPr>
    </w:p>
    <w:p w14:paraId="5D67876C" w14:textId="77777777" w:rsidR="00055A59" w:rsidRPr="001B1B29" w:rsidRDefault="00055A59" w:rsidP="00D20E0D">
      <w:pPr>
        <w:jc w:val="center"/>
        <w:rPr>
          <w:b/>
          <w:sz w:val="24"/>
          <w:szCs w:val="24"/>
        </w:rPr>
      </w:pPr>
    </w:p>
    <w:p w14:paraId="41D4AF5A" w14:textId="1A06EE9C" w:rsidR="00900697" w:rsidRDefault="00900697" w:rsidP="00D20E0D">
      <w:pPr>
        <w:jc w:val="center"/>
        <w:rPr>
          <w:b/>
          <w:sz w:val="24"/>
          <w:szCs w:val="24"/>
        </w:rPr>
      </w:pPr>
    </w:p>
    <w:p w14:paraId="16FCA221" w14:textId="74E47C17" w:rsidR="00671B28" w:rsidRDefault="00671B28" w:rsidP="00D20E0D">
      <w:pPr>
        <w:jc w:val="center"/>
        <w:rPr>
          <w:b/>
          <w:sz w:val="24"/>
          <w:szCs w:val="24"/>
        </w:rPr>
      </w:pPr>
    </w:p>
    <w:p w14:paraId="7C796FB8" w14:textId="59BFDF4D" w:rsidR="00671B28" w:rsidRDefault="00671B28" w:rsidP="00D20E0D">
      <w:pPr>
        <w:jc w:val="center"/>
        <w:rPr>
          <w:b/>
          <w:sz w:val="24"/>
          <w:szCs w:val="24"/>
        </w:rPr>
      </w:pPr>
    </w:p>
    <w:p w14:paraId="1757DB73" w14:textId="77777777" w:rsidR="00D20E0D" w:rsidRPr="001B1B29" w:rsidRDefault="00D20E0D" w:rsidP="00D20E0D">
      <w:pPr>
        <w:jc w:val="center"/>
        <w:rPr>
          <w:sz w:val="24"/>
          <w:szCs w:val="24"/>
        </w:rPr>
      </w:pPr>
      <w:r w:rsidRPr="001B1B29">
        <w:rPr>
          <w:sz w:val="24"/>
          <w:szCs w:val="24"/>
        </w:rPr>
        <w:t>BOA VISTA/RR</w:t>
      </w:r>
    </w:p>
    <w:p w14:paraId="208A96C2" w14:textId="77777777" w:rsidR="00D20E0D" w:rsidRPr="001B1B29" w:rsidRDefault="00D20E0D" w:rsidP="00D20E0D">
      <w:pPr>
        <w:jc w:val="center"/>
        <w:rPr>
          <w:sz w:val="24"/>
          <w:szCs w:val="24"/>
        </w:rPr>
      </w:pPr>
      <w:r w:rsidRPr="001B1B29">
        <w:rPr>
          <w:sz w:val="24"/>
          <w:szCs w:val="24"/>
        </w:rPr>
        <w:t>2018</w:t>
      </w:r>
    </w:p>
    <w:p w14:paraId="7FC64AFE" w14:textId="77777777" w:rsidR="00D20E0D" w:rsidRPr="00AC6C97" w:rsidRDefault="006E091C" w:rsidP="00D20E0D">
      <w:pPr>
        <w:spacing w:line="242" w:lineRule="auto"/>
        <w:jc w:val="center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>(</w:t>
      </w:r>
      <w:r w:rsidR="00D20E0D" w:rsidRPr="00AC6C97">
        <w:rPr>
          <w:b/>
          <w:color w:val="FF0000"/>
          <w:sz w:val="24"/>
          <w:szCs w:val="24"/>
        </w:rPr>
        <w:t>Centralizado, fonte 12, Times ou Arial</w:t>
      </w:r>
      <w:r w:rsidRPr="00AC6C97">
        <w:rPr>
          <w:b/>
          <w:color w:val="FF0000"/>
          <w:sz w:val="24"/>
          <w:szCs w:val="24"/>
        </w:rPr>
        <w:t>)</w:t>
      </w:r>
    </w:p>
    <w:p w14:paraId="7537ED27" w14:textId="77777777" w:rsidR="00D20E0D" w:rsidRPr="00900697" w:rsidRDefault="00D20E0D" w:rsidP="00900697">
      <w:pPr>
        <w:tabs>
          <w:tab w:val="left" w:pos="2246"/>
        </w:tabs>
        <w:sectPr w:rsidR="00D20E0D" w:rsidRPr="00900697" w:rsidSect="00900697">
          <w:footerReference w:type="default" r:id="rId12"/>
          <w:pgSz w:w="11907" w:h="16840" w:code="9"/>
          <w:pgMar w:top="1134" w:right="1134" w:bottom="1134" w:left="1134" w:header="0" w:footer="1134" w:gutter="0"/>
          <w:paperSrc w:first="15" w:other="15"/>
          <w:cols w:space="720"/>
        </w:sectPr>
      </w:pPr>
    </w:p>
    <w:p w14:paraId="7D91ED2C" w14:textId="77777777" w:rsidR="00D20E0D" w:rsidRPr="001B1B29" w:rsidRDefault="00D20E0D" w:rsidP="0090069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  <w:r w:rsidRPr="001B1B29">
        <w:rPr>
          <w:rFonts w:eastAsia="Calibri"/>
          <w:b/>
          <w:color w:val="FF0000"/>
          <w:sz w:val="24"/>
          <w:szCs w:val="24"/>
          <w:lang w:eastAsia="en-US" w:bidi="ar-SA"/>
        </w:rPr>
        <w:lastRenderedPageBreak/>
        <w:t>RESUMO (OBRIGATÓRIO)</w:t>
      </w:r>
      <w:r w:rsidR="00507A11" w:rsidRPr="001B1B29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 (ABNT 6028)</w:t>
      </w:r>
    </w:p>
    <w:p w14:paraId="6244A280" w14:textId="77777777" w:rsidR="00F44AD2" w:rsidRPr="001B1B29" w:rsidRDefault="00253D6C" w:rsidP="00D20E0D">
      <w:pPr>
        <w:tabs>
          <w:tab w:val="left" w:pos="1515"/>
        </w:tabs>
        <w:spacing w:line="364" w:lineRule="auto"/>
        <w:jc w:val="center"/>
        <w:rPr>
          <w:b/>
          <w:sz w:val="24"/>
          <w:szCs w:val="24"/>
        </w:rPr>
      </w:pPr>
      <w:r w:rsidRPr="001B1B29">
        <w:rPr>
          <w:b/>
          <w:sz w:val="24"/>
          <w:szCs w:val="24"/>
        </w:rPr>
        <w:t>RESUMO</w:t>
      </w:r>
    </w:p>
    <w:p w14:paraId="7E1AE987" w14:textId="77777777" w:rsidR="00F61786" w:rsidRPr="001B1B29" w:rsidRDefault="00F61786" w:rsidP="00D20E0D">
      <w:pPr>
        <w:tabs>
          <w:tab w:val="left" w:pos="1515"/>
        </w:tabs>
        <w:spacing w:line="364" w:lineRule="auto"/>
        <w:jc w:val="center"/>
        <w:rPr>
          <w:b/>
          <w:sz w:val="24"/>
          <w:szCs w:val="24"/>
        </w:rPr>
      </w:pPr>
    </w:p>
    <w:p w14:paraId="697DE8DC" w14:textId="77777777" w:rsidR="00F44AD2" w:rsidRPr="001B1B29" w:rsidRDefault="00F44AD2">
      <w:pPr>
        <w:pStyle w:val="Corpodetexto"/>
        <w:rPr>
          <w:b/>
        </w:rPr>
      </w:pPr>
    </w:p>
    <w:p w14:paraId="1E5B33D7" w14:textId="23611284" w:rsidR="00F61786" w:rsidRPr="001B1B29" w:rsidRDefault="00507A11" w:rsidP="00602085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1B1B29">
        <w:rPr>
          <w:rFonts w:eastAsia="Calibri"/>
          <w:sz w:val="24"/>
          <w:szCs w:val="24"/>
          <w:lang w:eastAsia="en-US" w:bidi="ar-SA"/>
        </w:rPr>
        <w:t xml:space="preserve">De acordo com a Norma NBR 6028 de 2003 – Informação e documentação – Resumo – Apresentação, o </w:t>
      </w:r>
      <w:r w:rsidR="00F61786" w:rsidRPr="001B1B29">
        <w:rPr>
          <w:rFonts w:eastAsia="Calibri"/>
          <w:sz w:val="24"/>
          <w:szCs w:val="24"/>
          <w:lang w:eastAsia="en-US" w:bidi="ar-SA"/>
        </w:rPr>
        <w:t>resumo é</w:t>
      </w:r>
      <w:r w:rsidRPr="001B1B29">
        <w:rPr>
          <w:rFonts w:eastAsia="Calibri"/>
          <w:sz w:val="24"/>
          <w:szCs w:val="24"/>
          <w:lang w:eastAsia="en-US" w:bidi="ar-SA"/>
        </w:rPr>
        <w:t xml:space="preserve"> apresentação concisa dos pontos relevantes de um documento. Deverá ressaltar o objetivo, o método, os resultados e as conclusões do documento. Deverá ser composto de uma sequência de frases concisas, afirmativas e não de enumeração de tópicos. A primeira frase deve ser significativa, explicando o tema principal do documento. A seguir, deve-se indicar a informação sobre a categoria do tratamento (estudo de caso). </w:t>
      </w:r>
      <w:r w:rsidR="00F61786" w:rsidRPr="001B1B29">
        <w:rPr>
          <w:rFonts w:eastAsia="Calibri"/>
          <w:sz w:val="24"/>
          <w:szCs w:val="24"/>
          <w:lang w:eastAsia="en-US" w:bidi="ar-SA"/>
        </w:rPr>
        <w:t>O verbo deve ser usado na terceira pessoa do singular na voz ativa de forma impessoal. Deve se evitar o uso de símbolos e contrações que não sejam de uso corrente; f</w:t>
      </w:r>
      <w:r w:rsidR="00900697" w:rsidRPr="001B1B29">
        <w:rPr>
          <w:rFonts w:eastAsia="Calibri"/>
          <w:sz w:val="24"/>
          <w:szCs w:val="24"/>
          <w:lang w:eastAsia="en-US" w:bidi="ar-SA"/>
        </w:rPr>
        <w:t>ó</w:t>
      </w:r>
      <w:r w:rsidR="00F61786" w:rsidRPr="001B1B29">
        <w:rPr>
          <w:rFonts w:eastAsia="Calibri"/>
          <w:sz w:val="24"/>
          <w:szCs w:val="24"/>
          <w:lang w:eastAsia="en-US" w:bidi="ar-SA"/>
        </w:rPr>
        <w:t>rmulas, equações, diagramas</w:t>
      </w:r>
      <w:r w:rsidR="00900697" w:rsidRPr="001B1B29">
        <w:rPr>
          <w:rFonts w:eastAsia="Calibri"/>
          <w:sz w:val="24"/>
          <w:szCs w:val="24"/>
          <w:lang w:eastAsia="en-US" w:bidi="ar-SA"/>
        </w:rPr>
        <w:t xml:space="preserve">, </w:t>
      </w:r>
      <w:r w:rsidR="00F61786" w:rsidRPr="001B1B29">
        <w:rPr>
          <w:rFonts w:eastAsia="Calibri"/>
          <w:sz w:val="24"/>
          <w:szCs w:val="24"/>
          <w:lang w:eastAsia="en-US" w:bidi="ar-SA"/>
        </w:rPr>
        <w:t>etc</w:t>
      </w:r>
      <w:r w:rsidR="008A106F" w:rsidRPr="001B1B29">
        <w:rPr>
          <w:rFonts w:eastAsia="Calibri"/>
          <w:sz w:val="24"/>
          <w:szCs w:val="24"/>
          <w:lang w:eastAsia="en-US" w:bidi="ar-SA"/>
        </w:rPr>
        <w:t>.</w:t>
      </w:r>
      <w:r w:rsidR="00F61786" w:rsidRPr="001B1B29">
        <w:rPr>
          <w:rFonts w:eastAsia="Calibri"/>
          <w:sz w:val="24"/>
          <w:szCs w:val="24"/>
          <w:lang w:eastAsia="en-US" w:bidi="ar-SA"/>
        </w:rPr>
        <w:t xml:space="preserve">, que não sejam absolutamente necessários; quando seu emprego for imprescindível, defini-los na primeira vez que aparecerem. Quanto a sua extensão os resumos devem ter de 150 a 500 palavras. </w:t>
      </w:r>
    </w:p>
    <w:p w14:paraId="2BE07282" w14:textId="77777777" w:rsidR="00F61786" w:rsidRPr="001B1B29" w:rsidRDefault="00F61786" w:rsidP="00D20E0D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5C95AFEE" w14:textId="77777777" w:rsidR="00F44AD2" w:rsidRPr="001B1B29" w:rsidRDefault="00253D6C" w:rsidP="00F61786">
      <w:pPr>
        <w:jc w:val="both"/>
        <w:rPr>
          <w:sz w:val="24"/>
          <w:szCs w:val="24"/>
        </w:rPr>
      </w:pPr>
      <w:r w:rsidRPr="001B1B29">
        <w:rPr>
          <w:b/>
          <w:sz w:val="24"/>
          <w:szCs w:val="24"/>
        </w:rPr>
        <w:t xml:space="preserve">Palavras-chave: </w:t>
      </w:r>
      <w:r w:rsidR="00D20E0D" w:rsidRPr="001B1B29">
        <w:rPr>
          <w:sz w:val="24"/>
          <w:szCs w:val="24"/>
        </w:rPr>
        <w:t xml:space="preserve">Resumo. </w:t>
      </w:r>
      <w:r w:rsidR="00507A11" w:rsidRPr="001B1B29">
        <w:rPr>
          <w:sz w:val="24"/>
          <w:szCs w:val="24"/>
        </w:rPr>
        <w:t>Objetivos. Palavras-chave.</w:t>
      </w:r>
    </w:p>
    <w:p w14:paraId="758B1AF8" w14:textId="25E4FB59" w:rsidR="002F2D90" w:rsidRPr="00AC6C97" w:rsidRDefault="002F2D90">
      <w:pPr>
        <w:jc w:val="both"/>
        <w:rPr>
          <w:b/>
          <w:color w:val="FF0000"/>
          <w:sz w:val="24"/>
        </w:rPr>
        <w:sectPr w:rsidR="002F2D90" w:rsidRPr="00AC6C97" w:rsidSect="001D2127">
          <w:footerReference w:type="default" r:id="rId13"/>
          <w:pgSz w:w="11910" w:h="16850"/>
          <w:pgMar w:top="1134" w:right="1134" w:bottom="1134" w:left="1134" w:header="0" w:footer="1060" w:gutter="0"/>
          <w:paperSrc w:first="15" w:other="15"/>
          <w:cols w:space="720"/>
        </w:sectPr>
      </w:pPr>
      <w:r w:rsidRPr="00AC6C97">
        <w:rPr>
          <w:rFonts w:eastAsia="Calibri"/>
          <w:b/>
          <w:color w:val="FF0000"/>
          <w:sz w:val="24"/>
          <w:szCs w:val="24"/>
          <w:lang w:eastAsia="en-US" w:bidi="ar-SA"/>
        </w:rPr>
        <w:t>As palavras-chave devem figurar logo abaixo do resumo, antecedidas da expressão Palavras-chave, separadas entre si por ponto e finalizadas também por ponto.</w:t>
      </w:r>
    </w:p>
    <w:p w14:paraId="4F2AF60C" w14:textId="77777777" w:rsidR="00F61786" w:rsidRPr="00F61786" w:rsidRDefault="00F61786" w:rsidP="00F6178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  <w:r w:rsidRPr="00F61786">
        <w:rPr>
          <w:rFonts w:eastAsia="Calibri"/>
          <w:b/>
          <w:color w:val="FF0000"/>
          <w:sz w:val="24"/>
          <w:szCs w:val="24"/>
          <w:lang w:eastAsia="en-US" w:bidi="ar-SA"/>
        </w:rPr>
        <w:lastRenderedPageBreak/>
        <w:t>ABSTRACT (OBRIGATÓRIO)</w:t>
      </w:r>
    </w:p>
    <w:p w14:paraId="3E2E11FC" w14:textId="104B7B0E" w:rsidR="00F61786" w:rsidRDefault="00F61786" w:rsidP="00F6178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61786">
        <w:rPr>
          <w:rFonts w:eastAsia="Calibri"/>
          <w:b/>
          <w:sz w:val="24"/>
          <w:szCs w:val="24"/>
          <w:lang w:eastAsia="en-US" w:bidi="ar-SA"/>
        </w:rPr>
        <w:t>ABSTRACT</w:t>
      </w:r>
      <w:r w:rsidR="00BD596F">
        <w:rPr>
          <w:rFonts w:eastAsia="Calibri"/>
          <w:b/>
          <w:sz w:val="24"/>
          <w:szCs w:val="24"/>
          <w:lang w:eastAsia="en-US" w:bidi="ar-SA"/>
        </w:rPr>
        <w:t xml:space="preserve"> </w:t>
      </w:r>
    </w:p>
    <w:p w14:paraId="0874D268" w14:textId="77777777" w:rsidR="00606F31" w:rsidRPr="00F61786" w:rsidRDefault="00606F31" w:rsidP="00F6178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04B89BCE" w14:textId="77777777" w:rsidR="00F61786" w:rsidRPr="00F61786" w:rsidRDefault="00F61786" w:rsidP="00F6178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F61786">
        <w:rPr>
          <w:rFonts w:eastAsia="Calibri"/>
          <w:sz w:val="24"/>
          <w:szCs w:val="24"/>
          <w:lang w:eastAsia="en-US" w:bidi="ar-SA"/>
        </w:rPr>
        <w:t>Redigir em inglês</w:t>
      </w:r>
      <w:r>
        <w:rPr>
          <w:rFonts w:eastAsia="Calibri"/>
          <w:sz w:val="24"/>
          <w:szCs w:val="24"/>
          <w:lang w:eastAsia="en-US" w:bidi="ar-SA"/>
        </w:rPr>
        <w:t xml:space="preserve"> ou espanhol</w:t>
      </w:r>
      <w:r w:rsidRPr="00F61786">
        <w:rPr>
          <w:rFonts w:eastAsia="Calibri"/>
          <w:sz w:val="24"/>
          <w:szCs w:val="24"/>
          <w:lang w:eastAsia="en-US" w:bidi="ar-SA"/>
        </w:rPr>
        <w:t>, acompanhando o mesmo formato do resumo em português. Observar que na referência que precede o abstract, os itens nome do autor, instituição e local devem ser escritos em português.</w:t>
      </w:r>
    </w:p>
    <w:p w14:paraId="393DCDE8" w14:textId="77777777" w:rsidR="00F61786" w:rsidRPr="00F61786" w:rsidRDefault="00F61786" w:rsidP="00F6178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F61786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13110D3C" w14:textId="77777777" w:rsidR="00F44AD2" w:rsidRDefault="00F44AD2">
      <w:pPr>
        <w:jc w:val="both"/>
        <w:sectPr w:rsidR="00F44AD2" w:rsidSect="001D2127">
          <w:pgSz w:w="11910" w:h="16850"/>
          <w:pgMar w:top="1134" w:right="1134" w:bottom="1134" w:left="1134" w:header="0" w:footer="1060" w:gutter="0"/>
          <w:paperSrc w:first="15" w:other="15"/>
          <w:cols w:space="720"/>
        </w:sectPr>
      </w:pPr>
    </w:p>
    <w:p w14:paraId="6B23FDA5" w14:textId="77777777" w:rsidR="009B1C7B" w:rsidRPr="009B1C7B" w:rsidRDefault="009B1C7B" w:rsidP="001B1B29">
      <w:pPr>
        <w:pStyle w:val="TableParagraph"/>
        <w:spacing w:line="268" w:lineRule="exact"/>
        <w:ind w:left="2126"/>
        <w:rPr>
          <w:b/>
          <w:color w:val="FF0000"/>
          <w:sz w:val="24"/>
        </w:rPr>
      </w:pPr>
      <w:r w:rsidRPr="009B1C7B">
        <w:rPr>
          <w:b/>
          <w:sz w:val="24"/>
          <w:szCs w:val="24"/>
        </w:rPr>
        <w:lastRenderedPageBreak/>
        <w:t xml:space="preserve">LISTA DE ABREVIATURAS E SIGLAS </w:t>
      </w:r>
      <w:r w:rsidRPr="009B1C7B">
        <w:rPr>
          <w:b/>
          <w:color w:val="FF0000"/>
          <w:sz w:val="24"/>
          <w:szCs w:val="24"/>
        </w:rPr>
        <w:t>(OPCIONAL</w:t>
      </w:r>
      <w:r w:rsidRPr="009B1C7B">
        <w:rPr>
          <w:b/>
          <w:color w:val="FF0000"/>
          <w:sz w:val="24"/>
        </w:rPr>
        <w:t>)</w:t>
      </w:r>
    </w:p>
    <w:p w14:paraId="18586988" w14:textId="0904F0B3" w:rsidR="007F1F4E" w:rsidRDefault="007F1F4E" w:rsidP="00BD596F">
      <w:pPr>
        <w:pStyle w:val="Ttulo2"/>
        <w:spacing w:before="76"/>
      </w:pPr>
    </w:p>
    <w:p w14:paraId="5280A10E" w14:textId="77777777" w:rsidR="00BD596F" w:rsidRPr="002A1A6D" w:rsidRDefault="00BD596F" w:rsidP="00055A59">
      <w:pPr>
        <w:pStyle w:val="Ttulo2"/>
        <w:spacing w:before="76" w:line="360" w:lineRule="auto"/>
        <w:ind w:left="0" w:firstLine="851"/>
        <w:jc w:val="both"/>
        <w:rPr>
          <w:b w:val="0"/>
        </w:rPr>
      </w:pPr>
      <w:r w:rsidRPr="002A1A6D">
        <w:rPr>
          <w:b w:val="0"/>
        </w:rPr>
        <w:t>Quando se faz uma lista de siglas só escreverá o significado a primeira vez que utilizar, depois não precisa mais. Se não fizer a lista de siglas, toda vez que utilizar dever</w:t>
      </w:r>
      <w:r w:rsidR="009B1C7B" w:rsidRPr="002A1A6D">
        <w:rPr>
          <w:b w:val="0"/>
        </w:rPr>
        <w:t>á</w:t>
      </w:r>
      <w:r w:rsidRPr="002A1A6D">
        <w:rPr>
          <w:b w:val="0"/>
        </w:rPr>
        <w:t xml:space="preserve"> escrev</w:t>
      </w:r>
      <w:r w:rsidR="00882125" w:rsidRPr="002A1A6D">
        <w:rPr>
          <w:b w:val="0"/>
        </w:rPr>
        <w:t>ê</w:t>
      </w:r>
      <w:r w:rsidRPr="002A1A6D">
        <w:rPr>
          <w:b w:val="0"/>
        </w:rPr>
        <w:t xml:space="preserve">-la por extenso. Primeiro se escreve o significado e depois a sigla entre parênteses. </w:t>
      </w:r>
      <w:r w:rsidR="009B1C7B" w:rsidRPr="002A1A6D">
        <w:rPr>
          <w:b w:val="0"/>
        </w:rPr>
        <w:t>Universidade Estadual de Roraima (UERR).</w:t>
      </w:r>
    </w:p>
    <w:p w14:paraId="2BAF65E3" w14:textId="77777777" w:rsidR="00F44AD2" w:rsidRPr="002A1A6D" w:rsidRDefault="00F44AD2">
      <w:pPr>
        <w:pStyle w:val="Corpodetexto"/>
        <w:rPr>
          <w:sz w:val="20"/>
        </w:rPr>
      </w:pPr>
    </w:p>
    <w:p w14:paraId="159F71E8" w14:textId="77777777" w:rsidR="00F44AD2" w:rsidRPr="002A1A6D" w:rsidRDefault="00F44AD2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277" w:type="dxa"/>
        <w:tblLook w:val="01E0" w:firstRow="1" w:lastRow="1" w:firstColumn="1" w:lastColumn="1" w:noHBand="0" w:noVBand="0"/>
      </w:tblPr>
      <w:tblGrid>
        <w:gridCol w:w="881"/>
        <w:gridCol w:w="3906"/>
      </w:tblGrid>
      <w:tr w:rsidR="00F44AD2" w14:paraId="75DC5887" w14:textId="77777777" w:rsidTr="00993828">
        <w:trPr>
          <w:trHeight w:val="374"/>
        </w:trPr>
        <w:tc>
          <w:tcPr>
            <w:tcW w:w="0" w:type="auto"/>
          </w:tcPr>
          <w:p w14:paraId="20E1947F" w14:textId="77777777" w:rsidR="00F44AD2" w:rsidRDefault="00BD59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UER</w:t>
            </w:r>
            <w:r w:rsidR="009B1C7B">
              <w:rPr>
                <w:b/>
                <w:sz w:val="24"/>
              </w:rPr>
              <w:t>R</w:t>
            </w:r>
          </w:p>
        </w:tc>
        <w:tc>
          <w:tcPr>
            <w:tcW w:w="0" w:type="auto"/>
          </w:tcPr>
          <w:p w14:paraId="090A93FF" w14:textId="77777777" w:rsidR="00F44AD2" w:rsidRDefault="00BD596F">
            <w:pPr>
              <w:pStyle w:val="TableParagraph"/>
              <w:spacing w:before="7"/>
              <w:ind w:left="197"/>
              <w:rPr>
                <w:sz w:val="24"/>
              </w:rPr>
            </w:pPr>
            <w:r>
              <w:rPr>
                <w:sz w:val="24"/>
              </w:rPr>
              <w:t>Universidade Estadual de Roraima</w:t>
            </w:r>
          </w:p>
        </w:tc>
      </w:tr>
    </w:tbl>
    <w:p w14:paraId="0C263CD7" w14:textId="7E256AC4" w:rsidR="00993828" w:rsidRDefault="00993828"/>
    <w:p w14:paraId="754DCB7A" w14:textId="77777777" w:rsidR="00BB1390" w:rsidRDefault="00BB1390" w:rsidP="00194063">
      <w:pPr>
        <w:widowControl/>
        <w:autoSpaceDE/>
        <w:autoSpaceDN/>
        <w:spacing w:after="200" w:line="276" w:lineRule="auto"/>
        <w:jc w:val="center"/>
        <w:rPr>
          <w:b/>
          <w:sz w:val="24"/>
        </w:rPr>
        <w:sectPr w:rsidR="00BB1390" w:rsidSect="00993828">
          <w:headerReference w:type="default" r:id="rId14"/>
          <w:footerReference w:type="default" r:id="rId15"/>
          <w:pgSz w:w="11910" w:h="16850"/>
          <w:pgMar w:top="1134" w:right="1134" w:bottom="1134" w:left="1134" w:header="0" w:footer="960" w:gutter="0"/>
          <w:paperSrc w:first="15" w:other="15"/>
          <w:cols w:space="720"/>
        </w:sectPr>
      </w:pPr>
    </w:p>
    <w:tbl>
      <w:tblPr>
        <w:tblStyle w:val="TableNormal"/>
        <w:tblW w:w="0" w:type="auto"/>
        <w:tblInd w:w="277" w:type="dxa"/>
        <w:tblLook w:val="01E0" w:firstRow="1" w:lastRow="1" w:firstColumn="1" w:lastColumn="1" w:noHBand="0" w:noVBand="0"/>
      </w:tblPr>
      <w:tblGrid>
        <w:gridCol w:w="9365"/>
      </w:tblGrid>
      <w:tr w:rsidR="00194063" w:rsidRPr="00194063" w14:paraId="2CEA9E50" w14:textId="77777777" w:rsidTr="00993828">
        <w:trPr>
          <w:trHeight w:val="12527"/>
        </w:trPr>
        <w:tc>
          <w:tcPr>
            <w:tcW w:w="0" w:type="auto"/>
          </w:tcPr>
          <w:p w14:paraId="37761AFF" w14:textId="653B2E5C" w:rsidR="00194063" w:rsidRDefault="003E522A" w:rsidP="00671B2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</w:rPr>
              <w:lastRenderedPageBreak/>
              <w:tab/>
            </w:r>
            <w:r w:rsidR="001A6FAB">
              <w:rPr>
                <w:b/>
                <w:sz w:val="24"/>
              </w:rPr>
              <w:tab/>
            </w:r>
            <w:r w:rsidR="00194063" w:rsidRPr="00194063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SUMÁRIO</w:t>
            </w:r>
          </w:p>
          <w:p w14:paraId="2A6E5DE8" w14:textId="62C5BE7A" w:rsidR="00671B28" w:rsidRPr="00194063" w:rsidRDefault="00671B28" w:rsidP="00671B2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194063"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(OBRIGATÓRIO) (ABNT 6027/6024 - Seções)</w:t>
            </w:r>
          </w:p>
          <w:p w14:paraId="48F66807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iCs/>
                <w:noProof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 xml:space="preserve">1 </w:t>
            </w:r>
            <w:hyperlink w:anchor="_Toc350937265" w:history="1">
              <w:r w:rsidRPr="00194063">
                <w:rPr>
                  <w:rFonts w:eastAsia="Calibri"/>
                  <w:b/>
                  <w:bCs/>
                  <w:iCs/>
                  <w:noProof/>
                  <w:color w:val="000000"/>
                  <w:sz w:val="24"/>
                  <w:szCs w:val="24"/>
                  <w:lang w:eastAsia="ar-SA" w:bidi="ar-SA"/>
                </w:rPr>
                <w:t>INTRODUÇÃO</w:t>
              </w:r>
            </w:hyperlink>
            <w:r w:rsidRPr="00194063">
              <w:rPr>
                <w:rFonts w:eastAsia="Calibri"/>
                <w:b/>
                <w:bCs/>
                <w:i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..............................................................................................................X</w:t>
            </w:r>
          </w:p>
          <w:p w14:paraId="3001A1A5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4"/>
                <w:szCs w:val="24"/>
                <w:lang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 xml:space="preserve">1.1 </w:t>
            </w:r>
            <w:hyperlink w:anchor="_Toc350937270" w:history="1">
              <w:r w:rsidRPr="00194063">
                <w:rPr>
                  <w:rFonts w:eastAsia="Calibri"/>
                  <w:b/>
                  <w:bCs/>
                  <w:iCs/>
                  <w:noProof/>
                  <w:color w:val="000000"/>
                  <w:sz w:val="24"/>
                  <w:szCs w:val="24"/>
                  <w:lang w:eastAsia="ar-SA" w:bidi="ar-SA"/>
                </w:rPr>
                <w:t>Problema</w:t>
              </w:r>
            </w:hyperlink>
            <w:r w:rsidRPr="00194063">
              <w:rPr>
                <w:rFonts w:eastAsia="Calibri"/>
                <w:b/>
                <w:bCs/>
                <w:i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...................................................................................................................X</w:t>
            </w:r>
          </w:p>
          <w:p w14:paraId="49A30D42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Times New Roman"/>
                <w:b/>
                <w:noProof/>
                <w:color w:val="000000"/>
                <w:sz w:val="24"/>
                <w:szCs w:val="24"/>
                <w:lang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 xml:space="preserve">1.2 </w:t>
            </w:r>
            <w:hyperlink w:anchor="_Toc350937272" w:history="1">
              <w:r w:rsidRPr="00194063">
                <w:rPr>
                  <w:rFonts w:eastAsia="Calibri"/>
                  <w:b/>
                  <w:bCs/>
                  <w:iCs/>
                  <w:noProof/>
                  <w:color w:val="000000"/>
                  <w:sz w:val="24"/>
                  <w:szCs w:val="24"/>
                  <w:lang w:eastAsia="ar-SA" w:bidi="ar-SA"/>
                </w:rPr>
                <w:t>Hipóteses (se for o caso)</w:t>
              </w:r>
            </w:hyperlink>
            <w:r w:rsidRPr="00194063">
              <w:rPr>
                <w:rFonts w:eastAsia="Calibri"/>
                <w:b/>
                <w:bCs/>
                <w:i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.........................................................................................X</w:t>
            </w:r>
          </w:p>
          <w:p w14:paraId="0F408069" w14:textId="77777777" w:rsidR="00194063" w:rsidRPr="00194063" w:rsidRDefault="00194063" w:rsidP="009B1C7B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  <w:t>1.3 Objetivos...................................................................................................................X</w:t>
            </w:r>
          </w:p>
          <w:p w14:paraId="388AF10B" w14:textId="77777777" w:rsidR="00194063" w:rsidRPr="00194063" w:rsidRDefault="00194063" w:rsidP="009B1C7B">
            <w:pPr>
              <w:widowControl/>
              <w:autoSpaceDE/>
              <w:autoSpaceDN/>
              <w:spacing w:line="360" w:lineRule="auto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1.3.1 Objetivo Geral</w:t>
            </w:r>
            <w:r w:rsidRPr="00194063"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.........................................................................................................X</w:t>
            </w:r>
          </w:p>
          <w:p w14:paraId="454E15FA" w14:textId="77777777" w:rsidR="00194063" w:rsidRPr="00194063" w:rsidRDefault="00194063" w:rsidP="009B1C7B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1.3.2 Objetivos Específicos</w:t>
            </w:r>
            <w:r w:rsidRPr="00194063"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..............................................................................................X</w:t>
            </w:r>
          </w:p>
          <w:p w14:paraId="5FADEFA2" w14:textId="77777777" w:rsidR="00194063" w:rsidRPr="00194063" w:rsidRDefault="00194063" w:rsidP="009B1C7B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 xml:space="preserve">1.4 </w:t>
            </w:r>
            <w:hyperlink w:anchor="_Toc350937271" w:history="1">
              <w:r w:rsidRPr="00194063">
                <w:rPr>
                  <w:rFonts w:eastAsia="Calibri"/>
                  <w:b/>
                  <w:bCs/>
                  <w:iCs/>
                  <w:noProof/>
                  <w:color w:val="000000"/>
                  <w:sz w:val="24"/>
                  <w:szCs w:val="24"/>
                  <w:lang w:eastAsia="ar-SA" w:bidi="ar-SA"/>
                </w:rPr>
                <w:t>Justificativa...............................................................................................................X</w:t>
              </w:r>
            </w:hyperlink>
          </w:p>
          <w:p w14:paraId="2ECF158F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Times New Roman"/>
                <w:noProof/>
                <w:color w:val="000000"/>
                <w:sz w:val="24"/>
                <w:szCs w:val="24"/>
                <w:lang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>2</w:t>
            </w:r>
            <w:hyperlink w:anchor="_Toc350937273" w:history="1">
              <w:r w:rsidRPr="00194063">
                <w:rPr>
                  <w:rFonts w:eastAsia="Calibri"/>
                  <w:b/>
                  <w:bCs/>
                  <w:iCs/>
                  <w:noProof/>
                  <w:color w:val="000000"/>
                  <w:sz w:val="24"/>
                  <w:szCs w:val="24"/>
                  <w:lang w:eastAsia="ar-SA" w:bidi="ar-SA"/>
                </w:rPr>
                <w:t xml:space="preserve">  PROCEDIMENTOS METODOLÓGICOS</w:t>
              </w:r>
            </w:hyperlink>
            <w:r w:rsidRPr="00194063">
              <w:rPr>
                <w:rFonts w:eastAsia="Calibri"/>
                <w:b/>
                <w:bCs/>
                <w:i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....................................................................X</w:t>
            </w:r>
          </w:p>
          <w:p w14:paraId="597AE484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Times New Roman"/>
                <w:b/>
                <w:noProof/>
                <w:color w:val="000000"/>
                <w:sz w:val="24"/>
                <w:szCs w:val="24"/>
                <w:lang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</w:t>
            </w:r>
            <w:hyperlink w:anchor="_Toc350937274" w:history="1">
              <w:r w:rsidRPr="00194063">
                <w:rPr>
                  <w:rFonts w:eastAsia="Calibri"/>
                  <w:b/>
                  <w:bCs/>
                  <w:noProof/>
                  <w:color w:val="000000"/>
                  <w:sz w:val="24"/>
                  <w:szCs w:val="24"/>
                  <w:lang w:eastAsia="ar-SA" w:bidi="ar-SA"/>
                </w:rPr>
                <w:t>.1  Area de Estudo</w:t>
              </w:r>
            </w:hyperlink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........................................................................................................X</w:t>
            </w:r>
          </w:p>
          <w:p w14:paraId="5A9D866D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Times New Roman"/>
                <w:b/>
                <w:noProof/>
                <w:color w:val="000000"/>
                <w:sz w:val="24"/>
                <w:szCs w:val="24"/>
                <w:lang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</w:t>
            </w:r>
            <w:hyperlink w:anchor="_Toc350937275" w:history="1">
              <w:r w:rsidRPr="00194063">
                <w:rPr>
                  <w:rFonts w:eastAsia="Calibri"/>
                  <w:b/>
                  <w:bCs/>
                  <w:noProof/>
                  <w:color w:val="000000"/>
                  <w:sz w:val="24"/>
                  <w:szCs w:val="24"/>
                  <w:lang w:eastAsia="ar-SA" w:bidi="ar-SA"/>
                </w:rPr>
                <w:t>.2 Tipo de Estudo/Método</w:t>
              </w:r>
            </w:hyperlink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............................................................................................X</w:t>
            </w:r>
          </w:p>
          <w:p w14:paraId="683AE1B5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Cs/>
                <w:noProof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</w:t>
            </w:r>
            <w:hyperlink w:anchor="_Toc350937276" w:history="1">
              <w:r w:rsidRPr="00194063">
                <w:rPr>
                  <w:rFonts w:eastAsia="Calibri"/>
                  <w:b/>
                  <w:bCs/>
                  <w:noProof/>
                  <w:color w:val="000000"/>
                  <w:sz w:val="24"/>
                  <w:szCs w:val="24"/>
                  <w:lang w:eastAsia="ar-SA" w:bidi="ar-SA"/>
                </w:rPr>
                <w:t>.3  Público Alvo</w:t>
              </w:r>
            </w:hyperlink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.............................................................................................................X</w:t>
            </w:r>
          </w:p>
          <w:p w14:paraId="35F1BBFD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2.4 Classificação da Pesquisa......................................................................................X</w:t>
            </w:r>
          </w:p>
          <w:p w14:paraId="15C5AD95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2.5 Formas de Abordagem............................................................................................X</w:t>
            </w:r>
          </w:p>
          <w:p w14:paraId="5BA0EA58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2.6 Tipos de Pesquisa....................................................................................................X</w:t>
            </w:r>
          </w:p>
          <w:p w14:paraId="474B1B2B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2.7 Procedimentos da Pesquisa...................................................................................X</w:t>
            </w:r>
          </w:p>
          <w:p w14:paraId="275E1B5C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2.8 Instrumentos de Coleta de Dados..........................................................................X</w:t>
            </w:r>
          </w:p>
          <w:p w14:paraId="604C70FC" w14:textId="77777777" w:rsidR="00194063" w:rsidRPr="00194063" w:rsidRDefault="00194063" w:rsidP="00772C5C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color w:val="000000"/>
                <w:sz w:val="24"/>
                <w:szCs w:val="24"/>
                <w:lang w:eastAsia="ar-SA" w:bidi="ar-SA"/>
              </w:rPr>
              <w:t>2.9 Análise dos Dados e Discussão dos Resultados.................................................X</w:t>
            </w:r>
            <w:r w:rsidRPr="00194063">
              <w:rPr>
                <w:rFonts w:eastAsia="Calibri"/>
                <w:b/>
                <w:bCs/>
                <w:color w:val="000000"/>
                <w:sz w:val="24"/>
                <w:szCs w:val="24"/>
                <w:lang w:eastAsia="ar-SA" w:bidi="ar-SA"/>
              </w:rPr>
              <w:fldChar w:fldCharType="begin"/>
            </w:r>
            <w:r w:rsidRPr="00194063">
              <w:rPr>
                <w:rFonts w:eastAsia="Calibri"/>
                <w:b/>
                <w:bCs/>
                <w:color w:val="000000"/>
                <w:sz w:val="24"/>
                <w:szCs w:val="24"/>
                <w:lang w:eastAsia="ar-SA" w:bidi="ar-SA"/>
              </w:rPr>
              <w:instrText xml:space="preserve"> HYPERLINK \l "_Toc350937276" </w:instrText>
            </w:r>
            <w:r w:rsidRPr="00194063">
              <w:rPr>
                <w:rFonts w:eastAsia="Calibri"/>
                <w:b/>
                <w:bCs/>
                <w:color w:val="000000"/>
                <w:sz w:val="24"/>
                <w:szCs w:val="24"/>
                <w:lang w:eastAsia="ar-SA" w:bidi="ar-SA"/>
              </w:rPr>
              <w:fldChar w:fldCharType="separate"/>
            </w:r>
          </w:p>
          <w:p w14:paraId="6F976835" w14:textId="77777777" w:rsidR="00194063" w:rsidRPr="00194063" w:rsidRDefault="00194063" w:rsidP="009B1C7B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fldChar w:fldCharType="end"/>
            </w:r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3</w:t>
            </w:r>
            <w:r w:rsidRPr="00194063"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  <w:t xml:space="preserve"> PROJETO DE PESQUISA PARA QUALIFICAÇÃO (APRESENTAÇÃO DE UM DOS CAPÍTULOS) ..................................................................................................................X</w:t>
            </w:r>
          </w:p>
          <w:p w14:paraId="1E85B257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>3.1 Regras da ABNT.......................................................................................................X</w:t>
            </w:r>
          </w:p>
          <w:p w14:paraId="0A177B77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Cs/>
                <w:iCs/>
                <w:sz w:val="24"/>
                <w:szCs w:val="24"/>
                <w:lang w:eastAsia="ar-SA" w:bidi="ar-SA"/>
              </w:rPr>
              <w:t>3.1.1 Regra 6027/6024</w:t>
            </w:r>
            <w:r w:rsidRPr="00194063">
              <w:rPr>
                <w:rFonts w:eastAsia="Calibri"/>
                <w:b/>
                <w:bCs/>
                <w:iCs/>
                <w:sz w:val="24"/>
                <w:szCs w:val="24"/>
                <w:lang w:eastAsia="ar-SA" w:bidi="ar-SA"/>
              </w:rPr>
              <w:t>.....................................................................................................X</w:t>
            </w:r>
          </w:p>
          <w:p w14:paraId="41E83F20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4</w:t>
            </w:r>
            <w:hyperlink w:anchor="_Toc350937284" w:history="1">
              <w:r w:rsidRPr="00194063">
                <w:rPr>
                  <w:rFonts w:eastAsia="Calibri"/>
                  <w:b/>
                  <w:bCs/>
                  <w:noProof/>
                  <w:color w:val="000000"/>
                  <w:sz w:val="24"/>
                  <w:szCs w:val="24"/>
                  <w:lang w:eastAsia="ar-SA" w:bidi="ar-SA"/>
                </w:rPr>
                <w:t xml:space="preserve"> ORÇAMENTO</w:t>
              </w:r>
            </w:hyperlink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...............................................................................................................X</w:t>
            </w:r>
          </w:p>
          <w:p w14:paraId="05CA7FA0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color w:val="000000"/>
                <w:sz w:val="24"/>
                <w:szCs w:val="24"/>
                <w:lang w:eastAsia="ar-SA" w:bidi="ar-SA"/>
              </w:rPr>
              <w:t>5 CRONOGRAMA DE ATIVIDADES...............................................................................</w:t>
            </w:r>
            <w:r w:rsidRPr="00194063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  <w:t>X</w:t>
            </w:r>
          </w:p>
          <w:p w14:paraId="448EDE2A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 xml:space="preserve">6 </w:t>
            </w:r>
            <w:r w:rsidRPr="00194063">
              <w:rPr>
                <w:b/>
                <w:sz w:val="24"/>
              </w:rPr>
              <w:t>PRODUTO DA PESQUISA...........................................................................................X</w:t>
            </w:r>
          </w:p>
          <w:p w14:paraId="37EDBE36" w14:textId="77777777" w:rsidR="00194063" w:rsidRPr="00194063" w:rsidRDefault="00194063" w:rsidP="009B1C7B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</w:pPr>
            <w:r w:rsidRPr="00194063">
              <w:rPr>
                <w:rFonts w:eastAsia="Calibri"/>
                <w:b/>
                <w:bCs/>
                <w:sz w:val="24"/>
                <w:szCs w:val="24"/>
                <w:lang w:eastAsia="ar-SA" w:bidi="ar-SA"/>
              </w:rPr>
              <w:t>7 CONSIDERAÇÕES FINAIS OU CONCLUSÃO...........................................................X</w:t>
            </w:r>
          </w:p>
          <w:p w14:paraId="36A6E600" w14:textId="77777777" w:rsidR="00194063" w:rsidRPr="00194063" w:rsidRDefault="00672132" w:rsidP="004D5774">
            <w:pPr>
              <w:widowControl/>
              <w:tabs>
                <w:tab w:val="right" w:leader="dot" w:pos="9061"/>
              </w:tabs>
              <w:suppressAutoHyphens/>
              <w:autoSpaceDE/>
              <w:autoSpaceDN/>
              <w:spacing w:line="360" w:lineRule="auto"/>
              <w:ind w:firstLine="297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 w:bidi="ar-SA"/>
              </w:rPr>
            </w:pPr>
            <w:hyperlink w:anchor="_Toc350937285" w:history="1">
              <w:r w:rsidR="00194063" w:rsidRPr="00194063">
                <w:rPr>
                  <w:rFonts w:eastAsia="Calibri"/>
                  <w:b/>
                  <w:bCs/>
                  <w:noProof/>
                  <w:color w:val="000000"/>
                  <w:sz w:val="24"/>
                  <w:szCs w:val="24"/>
                  <w:lang w:eastAsia="ar-SA" w:bidi="ar-SA"/>
                </w:rPr>
                <w:t>REFERÊNCIAS...........................................................................................................X</w:t>
              </w:r>
            </w:hyperlink>
          </w:p>
          <w:p w14:paraId="3BD2534F" w14:textId="77777777" w:rsidR="00194063" w:rsidRPr="00194063" w:rsidRDefault="00194063" w:rsidP="004D5774">
            <w:pPr>
              <w:widowControl/>
              <w:autoSpaceDE/>
              <w:autoSpaceDN/>
              <w:spacing w:line="360" w:lineRule="auto"/>
              <w:ind w:firstLine="297"/>
              <w:jc w:val="both"/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194063"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 w:bidi="ar-SA"/>
              </w:rPr>
              <w:t>GLOSSÁRIO...............................................................................................................X</w:t>
            </w:r>
          </w:p>
          <w:p w14:paraId="0ED2D837" w14:textId="77777777" w:rsidR="00194063" w:rsidRPr="00194063" w:rsidRDefault="00194063" w:rsidP="004D5774">
            <w:pPr>
              <w:widowControl/>
              <w:autoSpaceDE/>
              <w:autoSpaceDN/>
              <w:spacing w:line="360" w:lineRule="auto"/>
              <w:ind w:firstLine="297"/>
              <w:jc w:val="both"/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 w:bidi="ar-SA"/>
              </w:rPr>
            </w:pPr>
            <w:r w:rsidRPr="00194063"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 w:bidi="ar-SA"/>
              </w:rPr>
              <w:t>APÊNDICE  A..............................................................................................................X</w:t>
            </w:r>
          </w:p>
          <w:p w14:paraId="49BD79A4" w14:textId="77777777" w:rsidR="00194063" w:rsidRPr="00194063" w:rsidRDefault="00194063" w:rsidP="004D5774">
            <w:pPr>
              <w:widowControl/>
              <w:autoSpaceDE/>
              <w:autoSpaceDN/>
              <w:spacing w:line="360" w:lineRule="auto"/>
              <w:ind w:firstLine="297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194063"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 w:bidi="ar-SA"/>
              </w:rPr>
              <w:t>ANEXO A.....................................................................................................................X</w:t>
            </w:r>
          </w:p>
          <w:p w14:paraId="18F24C66" w14:textId="34F10F1C" w:rsidR="00194063" w:rsidRPr="00194063" w:rsidRDefault="00194063">
            <w:pPr>
              <w:pStyle w:val="TableParagraph"/>
              <w:ind w:left="139" w:right="181"/>
              <w:jc w:val="center"/>
              <w:rPr>
                <w:sz w:val="24"/>
              </w:rPr>
            </w:pPr>
          </w:p>
          <w:p w14:paraId="1EDD647D" w14:textId="77777777" w:rsidR="00194063" w:rsidRPr="00194063" w:rsidRDefault="00194063">
            <w:pPr>
              <w:pStyle w:val="TableParagraph"/>
              <w:ind w:left="139" w:right="181"/>
              <w:jc w:val="center"/>
              <w:rPr>
                <w:sz w:val="24"/>
              </w:rPr>
            </w:pPr>
          </w:p>
          <w:p w14:paraId="4CAEAB5F" w14:textId="77777777" w:rsidR="00194063" w:rsidRPr="00194063" w:rsidRDefault="00194063">
            <w:pPr>
              <w:pStyle w:val="TableParagraph"/>
              <w:ind w:left="139" w:right="181"/>
              <w:jc w:val="center"/>
              <w:rPr>
                <w:sz w:val="24"/>
              </w:rPr>
            </w:pPr>
          </w:p>
          <w:p w14:paraId="3D3ECA7B" w14:textId="383D6330" w:rsidR="00194063" w:rsidRPr="00194063" w:rsidRDefault="00194063">
            <w:pPr>
              <w:pStyle w:val="TableParagraph"/>
              <w:ind w:left="139" w:right="181"/>
              <w:jc w:val="center"/>
              <w:rPr>
                <w:sz w:val="24"/>
              </w:rPr>
            </w:pPr>
          </w:p>
        </w:tc>
      </w:tr>
    </w:tbl>
    <w:p w14:paraId="1767FECA" w14:textId="77777777" w:rsidR="003E522A" w:rsidRDefault="003E522A" w:rsidP="00005B7E">
      <w:pPr>
        <w:spacing w:before="76"/>
        <w:rPr>
          <w:b/>
          <w:sz w:val="24"/>
        </w:rPr>
        <w:sectPr w:rsidR="003E522A" w:rsidSect="001A6FAB">
          <w:headerReference w:type="default" r:id="rId16"/>
          <w:pgSz w:w="11910" w:h="16850"/>
          <w:pgMar w:top="1134" w:right="1134" w:bottom="1134" w:left="1134" w:header="0" w:footer="960" w:gutter="0"/>
          <w:paperSrc w:first="15" w:other="15"/>
          <w:pgNumType w:start="10"/>
          <w:cols w:space="720"/>
        </w:sectPr>
      </w:pPr>
    </w:p>
    <w:p w14:paraId="3FC81D6F" w14:textId="05B1F746" w:rsidR="00F44AD2" w:rsidRDefault="00005B7E" w:rsidP="00005B7E">
      <w:pPr>
        <w:spacing w:before="76"/>
        <w:rPr>
          <w:b/>
          <w:sz w:val="24"/>
        </w:rPr>
      </w:pPr>
      <w:r>
        <w:rPr>
          <w:b/>
          <w:sz w:val="24"/>
        </w:rPr>
        <w:lastRenderedPageBreak/>
        <w:t xml:space="preserve">1 </w:t>
      </w:r>
      <w:r w:rsidR="00253D6C">
        <w:rPr>
          <w:b/>
          <w:sz w:val="24"/>
        </w:rPr>
        <w:t>INTRODUÇ</w:t>
      </w:r>
      <w:r w:rsidR="00882125">
        <w:rPr>
          <w:b/>
          <w:sz w:val="24"/>
        </w:rPr>
        <w:t>Ã</w:t>
      </w:r>
      <w:r w:rsidR="00253D6C">
        <w:rPr>
          <w:b/>
          <w:sz w:val="24"/>
        </w:rPr>
        <w:t>O</w:t>
      </w:r>
      <w:r w:rsidR="006D37EC">
        <w:rPr>
          <w:b/>
          <w:sz w:val="24"/>
        </w:rPr>
        <w:t xml:space="preserve"> </w:t>
      </w:r>
      <w:r w:rsidR="006D37EC" w:rsidRPr="006D37EC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(OBRIGATÓRIO) </w:t>
      </w:r>
      <w:r w:rsidR="006D37EC" w:rsidRPr="006D37EC">
        <w:rPr>
          <w:b/>
          <w:color w:val="FF0000"/>
          <w:sz w:val="24"/>
          <w:szCs w:val="24"/>
        </w:rPr>
        <w:t>(ABNT 14.724)</w:t>
      </w:r>
    </w:p>
    <w:p w14:paraId="7B1DF1E7" w14:textId="77777777" w:rsidR="00005B7E" w:rsidRDefault="00005B7E">
      <w:pPr>
        <w:spacing w:before="76"/>
        <w:ind w:left="356"/>
        <w:rPr>
          <w:b/>
          <w:sz w:val="24"/>
        </w:rPr>
      </w:pPr>
    </w:p>
    <w:p w14:paraId="46D62F2B" w14:textId="77777777" w:rsidR="00005B7E" w:rsidRDefault="00005B7E" w:rsidP="00005B7E">
      <w:pPr>
        <w:spacing w:before="76" w:line="360" w:lineRule="auto"/>
        <w:ind w:firstLine="851"/>
        <w:jc w:val="both"/>
        <w:rPr>
          <w:sz w:val="24"/>
        </w:rPr>
      </w:pPr>
      <w:r w:rsidRPr="00005B7E">
        <w:rPr>
          <w:sz w:val="24"/>
        </w:rPr>
        <w:t xml:space="preserve">Na </w:t>
      </w:r>
      <w:r>
        <w:rPr>
          <w:sz w:val="24"/>
        </w:rPr>
        <w:t>introdução do Projeto de Pesquisa para qualificação deverá ser apresentado o tema abordado indicando para o leito</w:t>
      </w:r>
      <w:r w:rsidR="000B6F4A">
        <w:rPr>
          <w:sz w:val="24"/>
        </w:rPr>
        <w:t>r</w:t>
      </w:r>
      <w:r>
        <w:rPr>
          <w:sz w:val="24"/>
        </w:rPr>
        <w:t xml:space="preserve"> o que ele vai encontrar. Deverá conter:</w:t>
      </w:r>
    </w:p>
    <w:p w14:paraId="1BD0812F" w14:textId="77777777" w:rsidR="00005B7E" w:rsidRPr="00005B7E" w:rsidRDefault="00005B7E" w:rsidP="00005B7E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005B7E">
        <w:rPr>
          <w:rFonts w:eastAsia="Times New Roman"/>
          <w:b/>
          <w:sz w:val="24"/>
          <w:szCs w:val="20"/>
          <w:lang w:bidi="ar-SA"/>
        </w:rPr>
        <w:t>Contextualização</w:t>
      </w:r>
      <w:r w:rsidRPr="00005B7E">
        <w:rPr>
          <w:rFonts w:eastAsia="Times New Roman"/>
          <w:sz w:val="24"/>
          <w:szCs w:val="20"/>
          <w:lang w:bidi="ar-SA"/>
        </w:rPr>
        <w:t>:</w:t>
      </w:r>
      <w:r w:rsidRPr="00005B7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005B7E">
        <w:rPr>
          <w:rFonts w:eastAsia="Times New Roman"/>
          <w:sz w:val="24"/>
          <w:szCs w:val="20"/>
          <w:lang w:bidi="ar-SA"/>
        </w:rPr>
        <w:t xml:space="preserve">Consiste em fixar sua extensão e definir, através de parâmetros precisos, o </w:t>
      </w:r>
      <w:r w:rsidR="00F57256">
        <w:rPr>
          <w:rFonts w:eastAsia="Times New Roman"/>
          <w:sz w:val="24"/>
          <w:szCs w:val="20"/>
          <w:lang w:bidi="ar-SA"/>
        </w:rPr>
        <w:t>“</w:t>
      </w:r>
      <w:r w:rsidRPr="00005B7E">
        <w:rPr>
          <w:rFonts w:eastAsia="Times New Roman"/>
          <w:sz w:val="24"/>
          <w:szCs w:val="20"/>
          <w:lang w:bidi="ar-SA"/>
        </w:rPr>
        <w:t>quê</w:t>
      </w:r>
      <w:r w:rsidR="00F57256">
        <w:rPr>
          <w:rFonts w:eastAsia="Times New Roman"/>
          <w:sz w:val="24"/>
          <w:szCs w:val="20"/>
          <w:lang w:bidi="ar-SA"/>
        </w:rPr>
        <w:t>”</w:t>
      </w:r>
      <w:r w:rsidRPr="00005B7E">
        <w:rPr>
          <w:rFonts w:eastAsia="Times New Roman"/>
          <w:sz w:val="24"/>
          <w:szCs w:val="20"/>
          <w:lang w:bidi="ar-SA"/>
        </w:rPr>
        <w:t xml:space="preserve"> o pesquisador pretende com o estudo. A contextualização ou delimitação do tema consiste num recorte que o pesquisador deve fazer no seu objeto de estudo, a fim de deixá-lo o mais específico possível (</w:t>
      </w:r>
      <w:proofErr w:type="spellStart"/>
      <w:r w:rsidRPr="00005B7E">
        <w:rPr>
          <w:rFonts w:eastAsia="Times New Roman"/>
          <w:sz w:val="24"/>
          <w:szCs w:val="20"/>
          <w:lang w:bidi="ar-SA"/>
        </w:rPr>
        <w:t>Mezzaroba</w:t>
      </w:r>
      <w:proofErr w:type="spellEnd"/>
      <w:r w:rsidRPr="00005B7E">
        <w:rPr>
          <w:rFonts w:eastAsia="Times New Roman"/>
          <w:sz w:val="24"/>
          <w:szCs w:val="20"/>
          <w:lang w:bidi="ar-SA"/>
        </w:rPr>
        <w:t>; Monteiro, 2009). Indica qual a perspectiva em que o tema será abordado (recorte conceitual, temporal e espacial). Um exercício prático para ajudar a delimitar o tema da pesquisa, consiste em realizar quatro perguntas básicas: O que será feito? Sobre o quê? Onde? Quando?</w:t>
      </w:r>
    </w:p>
    <w:p w14:paraId="6520BA22" w14:textId="77777777" w:rsidR="00005B7E" w:rsidRDefault="00005B7E" w:rsidP="00005B7E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005B7E">
        <w:rPr>
          <w:rFonts w:eastAsia="Times New Roman"/>
          <w:b/>
          <w:sz w:val="24"/>
          <w:szCs w:val="20"/>
          <w:lang w:bidi="ar-SA"/>
        </w:rPr>
        <w:t>Problema</w:t>
      </w:r>
      <w:r w:rsidRPr="00005B7E">
        <w:rPr>
          <w:rFonts w:eastAsia="Times New Roman"/>
          <w:sz w:val="24"/>
          <w:szCs w:val="20"/>
          <w:lang w:bidi="ar-SA"/>
        </w:rPr>
        <w:t xml:space="preserve">: Para Cervo, </w:t>
      </w:r>
      <w:proofErr w:type="spellStart"/>
      <w:r w:rsidRPr="00005B7E">
        <w:rPr>
          <w:rFonts w:eastAsia="Times New Roman"/>
          <w:sz w:val="24"/>
          <w:szCs w:val="20"/>
          <w:lang w:bidi="ar-SA"/>
        </w:rPr>
        <w:t>Bervian</w:t>
      </w:r>
      <w:proofErr w:type="spellEnd"/>
      <w:r w:rsidRPr="00005B7E">
        <w:rPr>
          <w:rFonts w:eastAsia="Times New Roman"/>
          <w:sz w:val="24"/>
          <w:szCs w:val="20"/>
          <w:lang w:bidi="ar-SA"/>
        </w:rPr>
        <w:t xml:space="preserve"> e Da Silva (2007, p. 75), “problema é uma questão que envolve intrinsecamente uma dificuldade teórica ou prática, para a qual se deve encontrar uma solução”. No contexto científico, problema é qualquer questão não solucionada e que é objeto de discussão, em qualquer domínio do conhecimento. Formular um problema consiste em resumir em poucas linhas o conteúdo delimitado, cujo teor constitui uma síntese da situação problemática que se tentará esclarecer através do desenvolvimento da pesquisa (JUNIOR, 2008). </w:t>
      </w:r>
    </w:p>
    <w:p w14:paraId="73A83984" w14:textId="77777777" w:rsidR="00005B7E" w:rsidRPr="00005B7E" w:rsidRDefault="00005B7E" w:rsidP="00005B7E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b/>
          <w:sz w:val="24"/>
          <w:szCs w:val="20"/>
          <w:lang w:bidi="ar-SA"/>
        </w:rPr>
      </w:pPr>
      <w:r w:rsidRPr="00005B7E">
        <w:rPr>
          <w:rFonts w:eastAsia="Times New Roman"/>
          <w:b/>
          <w:sz w:val="24"/>
          <w:szCs w:val="20"/>
          <w:lang w:bidi="ar-SA"/>
        </w:rPr>
        <w:t>Hipótese:</w:t>
      </w:r>
      <w:r>
        <w:rPr>
          <w:rFonts w:eastAsia="Times New Roman"/>
          <w:b/>
          <w:sz w:val="24"/>
          <w:szCs w:val="20"/>
          <w:lang w:bidi="ar-SA"/>
        </w:rPr>
        <w:t xml:space="preserve"> </w:t>
      </w:r>
      <w:r w:rsidR="004A77E3">
        <w:rPr>
          <w:rFonts w:eastAsia="Times New Roman"/>
          <w:sz w:val="24"/>
          <w:szCs w:val="20"/>
          <w:lang w:bidi="ar-SA"/>
        </w:rPr>
        <w:t xml:space="preserve">A hipótese é a suposição, uma </w:t>
      </w:r>
      <w:proofErr w:type="spellStart"/>
      <w:r w:rsidR="004A77E3">
        <w:rPr>
          <w:rFonts w:eastAsia="Times New Roman"/>
          <w:sz w:val="24"/>
          <w:szCs w:val="20"/>
          <w:lang w:bidi="ar-SA"/>
        </w:rPr>
        <w:t>pré</w:t>
      </w:r>
      <w:proofErr w:type="spellEnd"/>
      <w:r w:rsidR="004A77E3">
        <w:rPr>
          <w:rFonts w:eastAsia="Times New Roman"/>
          <w:sz w:val="24"/>
          <w:szCs w:val="20"/>
          <w:lang w:bidi="ar-SA"/>
        </w:rPr>
        <w:t xml:space="preserve">-solução, uma afirmação que tenta responder o problema levantado. Tem a função de organizar a pesquisa, de evitar a dispersão, serve, portanto, de guia na tarefa investigativa. A hipótese é a suposição de uma causa ou de uma lei destinada a explicar provisoriamente um fenômeno até que os </w:t>
      </w:r>
      <w:r w:rsidR="00882125">
        <w:rPr>
          <w:rFonts w:eastAsia="Times New Roman"/>
          <w:sz w:val="24"/>
          <w:szCs w:val="20"/>
          <w:lang w:bidi="ar-SA"/>
        </w:rPr>
        <w:t>fatos venham</w:t>
      </w:r>
      <w:r w:rsidR="004A77E3">
        <w:rPr>
          <w:rFonts w:eastAsia="Times New Roman"/>
          <w:sz w:val="24"/>
          <w:szCs w:val="20"/>
          <w:lang w:bidi="ar-SA"/>
        </w:rPr>
        <w:t xml:space="preserve"> </w:t>
      </w:r>
      <w:r w:rsidR="00882125">
        <w:rPr>
          <w:rFonts w:eastAsia="Times New Roman"/>
          <w:sz w:val="24"/>
          <w:szCs w:val="20"/>
          <w:lang w:bidi="ar-SA"/>
        </w:rPr>
        <w:t xml:space="preserve">a </w:t>
      </w:r>
      <w:r w:rsidR="004A77E3">
        <w:rPr>
          <w:rFonts w:eastAsia="Times New Roman"/>
          <w:sz w:val="24"/>
          <w:szCs w:val="20"/>
          <w:lang w:bidi="ar-SA"/>
        </w:rPr>
        <w:t>negar ou afirmar (</w:t>
      </w:r>
      <w:r w:rsidR="004A77E3" w:rsidRPr="00882125">
        <w:rPr>
          <w:rFonts w:eastAsia="Times New Roman"/>
          <w:caps/>
          <w:sz w:val="24"/>
          <w:szCs w:val="20"/>
          <w:lang w:bidi="ar-SA"/>
        </w:rPr>
        <w:t xml:space="preserve">Cervo, Bervian </w:t>
      </w:r>
      <w:r w:rsidR="008A106F" w:rsidRPr="00882125">
        <w:rPr>
          <w:rFonts w:eastAsia="Times New Roman"/>
          <w:caps/>
          <w:sz w:val="24"/>
          <w:szCs w:val="20"/>
          <w:lang w:bidi="ar-SA"/>
        </w:rPr>
        <w:t>E SILVA</w:t>
      </w:r>
      <w:r w:rsidR="00882125">
        <w:rPr>
          <w:rFonts w:eastAsia="Times New Roman"/>
          <w:sz w:val="24"/>
          <w:szCs w:val="20"/>
          <w:lang w:bidi="ar-SA"/>
        </w:rPr>
        <w:t xml:space="preserve">, </w:t>
      </w:r>
      <w:r w:rsidR="004A77E3" w:rsidRPr="00005B7E">
        <w:rPr>
          <w:rFonts w:eastAsia="Times New Roman"/>
          <w:sz w:val="24"/>
          <w:szCs w:val="20"/>
          <w:lang w:bidi="ar-SA"/>
        </w:rPr>
        <w:t>2007, p. 75)</w:t>
      </w:r>
      <w:r w:rsidR="004A77E3">
        <w:rPr>
          <w:rFonts w:eastAsia="Times New Roman"/>
          <w:sz w:val="24"/>
          <w:szCs w:val="20"/>
          <w:lang w:bidi="ar-SA"/>
        </w:rPr>
        <w:t>. Deve-se levar em conta o quadro teórico que fundamenta o raciocínio para evitar a elaboração de hipóteses óbvias, tendenciosas, que não traga</w:t>
      </w:r>
      <w:r w:rsidR="00882125">
        <w:rPr>
          <w:rFonts w:eastAsia="Times New Roman"/>
          <w:sz w:val="24"/>
          <w:szCs w:val="20"/>
          <w:lang w:bidi="ar-SA"/>
        </w:rPr>
        <w:t>m</w:t>
      </w:r>
      <w:r w:rsidR="004A77E3">
        <w:rPr>
          <w:rFonts w:eastAsia="Times New Roman"/>
          <w:sz w:val="24"/>
          <w:szCs w:val="20"/>
          <w:lang w:bidi="ar-SA"/>
        </w:rPr>
        <w:t xml:space="preserve"> uma contribuição real com o resultado. O levantamento de hipóteses é mais utilizado em pesquisas da área de ciências humanas e sociais aplicadas. </w:t>
      </w:r>
    </w:p>
    <w:p w14:paraId="5C8D3100" w14:textId="77777777" w:rsidR="00005B7E" w:rsidRPr="00005B7E" w:rsidRDefault="00005B7E" w:rsidP="00005B7E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005B7E">
        <w:rPr>
          <w:rFonts w:eastAsia="Times New Roman"/>
          <w:b/>
          <w:sz w:val="24"/>
          <w:szCs w:val="20"/>
          <w:lang w:bidi="ar-SA"/>
        </w:rPr>
        <w:t>Objetivo Geral</w:t>
      </w:r>
      <w:r w:rsidRPr="00005B7E">
        <w:rPr>
          <w:rFonts w:eastAsia="Times New Roman"/>
          <w:sz w:val="24"/>
          <w:szCs w:val="20"/>
          <w:lang w:bidi="ar-SA"/>
        </w:rPr>
        <w:t>: É amplo, constituindo-se de uma meta de longo alcance que normalmente se caracteriza pela contribuição que o pesquisador deseja oferecer com a execução do estudo.</w:t>
      </w:r>
    </w:p>
    <w:p w14:paraId="55BABC2C" w14:textId="6879F2DD" w:rsidR="004003C2" w:rsidRPr="00AE2AFF" w:rsidRDefault="00005B7E" w:rsidP="00462211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AE2AFF">
        <w:rPr>
          <w:rFonts w:eastAsia="Times New Roman"/>
          <w:b/>
          <w:sz w:val="24"/>
          <w:szCs w:val="20"/>
          <w:lang w:bidi="ar-SA"/>
        </w:rPr>
        <w:t>Objetivos Específicos</w:t>
      </w:r>
      <w:r w:rsidRPr="00AE2AFF">
        <w:rPr>
          <w:rFonts w:eastAsia="Times New Roman"/>
          <w:sz w:val="24"/>
          <w:szCs w:val="20"/>
          <w:lang w:bidi="ar-SA"/>
        </w:rPr>
        <w:t>: São metas mais particulares dentro da pesquis</w:t>
      </w:r>
      <w:r w:rsidR="00882125" w:rsidRPr="00AE2AFF">
        <w:rPr>
          <w:rFonts w:eastAsia="Times New Roman"/>
          <w:sz w:val="24"/>
          <w:szCs w:val="20"/>
          <w:lang w:bidi="ar-SA"/>
        </w:rPr>
        <w:t>a</w:t>
      </w:r>
      <w:r w:rsidRPr="00AE2AFF">
        <w:rPr>
          <w:rFonts w:eastAsia="Times New Roman"/>
          <w:sz w:val="24"/>
          <w:szCs w:val="20"/>
          <w:lang w:bidi="ar-SA"/>
        </w:rPr>
        <w:t xml:space="preserve"> que</w:t>
      </w:r>
      <w:r w:rsidR="00882125" w:rsidRPr="00AE2AFF">
        <w:rPr>
          <w:rFonts w:eastAsia="Times New Roman"/>
          <w:sz w:val="24"/>
          <w:szCs w:val="20"/>
          <w:lang w:bidi="ar-SA"/>
        </w:rPr>
        <w:t>,</w:t>
      </w:r>
      <w:r w:rsidRPr="00AE2AFF">
        <w:rPr>
          <w:rFonts w:eastAsia="Times New Roman"/>
          <w:sz w:val="24"/>
          <w:szCs w:val="20"/>
          <w:lang w:bidi="ar-SA"/>
        </w:rPr>
        <w:t xml:space="preserve"> somadas, possibilitam alcançar o objetivo geral. Segundo </w:t>
      </w:r>
      <w:proofErr w:type="spellStart"/>
      <w:r w:rsidRPr="00AE2AFF">
        <w:rPr>
          <w:rFonts w:eastAsia="Times New Roman"/>
          <w:sz w:val="24"/>
          <w:szCs w:val="20"/>
          <w:lang w:bidi="ar-SA"/>
        </w:rPr>
        <w:t>Mezzaroba</w:t>
      </w:r>
      <w:proofErr w:type="spellEnd"/>
      <w:r w:rsidRPr="00AE2AFF">
        <w:rPr>
          <w:rFonts w:eastAsia="Times New Roman"/>
          <w:sz w:val="24"/>
          <w:szCs w:val="20"/>
          <w:lang w:bidi="ar-SA"/>
        </w:rPr>
        <w:t xml:space="preserve"> e Monteiro (2009, p. 155), “enquanto o objetivo geral busca definir uma meta para o trabalho </w:t>
      </w:r>
      <w:r w:rsidRPr="00AE2AFF">
        <w:rPr>
          <w:rFonts w:eastAsia="Times New Roman"/>
          <w:sz w:val="24"/>
          <w:szCs w:val="20"/>
          <w:lang w:bidi="ar-SA"/>
        </w:rPr>
        <w:lastRenderedPageBreak/>
        <w:t>como um todo, os objetivos específicos estão voltados ao atendimento de questões mais particulares da pesquisa”.</w:t>
      </w:r>
    </w:p>
    <w:p w14:paraId="77D1C46A" w14:textId="77777777" w:rsidR="004003C2" w:rsidRPr="004003C2" w:rsidRDefault="004003C2" w:rsidP="00AE2AFF">
      <w:pPr>
        <w:widowControl/>
        <w:tabs>
          <w:tab w:val="left" w:pos="1080"/>
        </w:tabs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4003C2">
        <w:rPr>
          <w:rFonts w:eastAsia="SimSun"/>
          <w:b/>
          <w:sz w:val="24"/>
          <w:szCs w:val="24"/>
          <w:lang w:eastAsia="zh-CN" w:bidi="ar-SA"/>
        </w:rPr>
        <w:t xml:space="preserve">Alguns verbos usados na formulação dos objetivos: </w:t>
      </w:r>
    </w:p>
    <w:p w14:paraId="45690DF2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conhecer: </w:t>
      </w:r>
      <w:r w:rsidRPr="004003C2">
        <w:rPr>
          <w:rFonts w:eastAsia="SimSun"/>
          <w:sz w:val="24"/>
          <w:szCs w:val="24"/>
          <w:lang w:eastAsia="zh-CN" w:bidi="ar-SA"/>
        </w:rPr>
        <w:t>apontar, citar, classificar, conhecer, definir, descrever, identificar, reconhecer, relatar, etc.;</w:t>
      </w:r>
    </w:p>
    <w:p w14:paraId="6A48C511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compreender: </w:t>
      </w:r>
      <w:r w:rsidRPr="004003C2">
        <w:rPr>
          <w:rFonts w:eastAsia="SimSun"/>
          <w:sz w:val="24"/>
          <w:szCs w:val="24"/>
          <w:lang w:eastAsia="zh-CN" w:bidi="ar-SA"/>
        </w:rPr>
        <w:t>compreender, concluir, deduzir, demonstrar, determinar, diferenciar, discutir, interpretar, localizar, reafirmar; etc.;</w:t>
      </w:r>
    </w:p>
    <w:p w14:paraId="04BD1A4F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aplicar: </w:t>
      </w:r>
      <w:r w:rsidRPr="004003C2">
        <w:rPr>
          <w:rFonts w:eastAsia="SimSun"/>
          <w:bCs/>
          <w:sz w:val="24"/>
          <w:szCs w:val="24"/>
          <w:lang w:eastAsia="zh-CN" w:bidi="ar-SA"/>
        </w:rPr>
        <w:t>d</w:t>
      </w:r>
      <w:r w:rsidRPr="004003C2">
        <w:rPr>
          <w:rFonts w:eastAsia="SimSun"/>
          <w:sz w:val="24"/>
          <w:szCs w:val="24"/>
          <w:lang w:eastAsia="zh-CN" w:bidi="ar-SA"/>
        </w:rPr>
        <w:t>esenvolver, empregar, estruturar, operar, organizar, praticar, selecionar, traçar, otimizar, melhorar, etc.;</w:t>
      </w:r>
    </w:p>
    <w:p w14:paraId="65A70936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analisar: </w:t>
      </w:r>
      <w:r w:rsidRPr="004003C2">
        <w:rPr>
          <w:rFonts w:eastAsia="SimSun"/>
          <w:bCs/>
          <w:sz w:val="24"/>
          <w:szCs w:val="24"/>
          <w:lang w:eastAsia="zh-CN" w:bidi="ar-SA"/>
        </w:rPr>
        <w:t>c</w:t>
      </w:r>
      <w:r w:rsidRPr="004003C2">
        <w:rPr>
          <w:rFonts w:eastAsia="SimSun"/>
          <w:sz w:val="24"/>
          <w:szCs w:val="24"/>
          <w:lang w:eastAsia="zh-CN" w:bidi="ar-SA"/>
        </w:rPr>
        <w:t>omparar, criticar, debater, diferenciar, discriminar, examinar, investigar, provar, ensaiar, medir, testar, monitorar, experimentar, etc.;</w:t>
      </w:r>
    </w:p>
    <w:p w14:paraId="54194584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sintetizar: </w:t>
      </w:r>
      <w:r w:rsidRPr="004003C2">
        <w:rPr>
          <w:rFonts w:eastAsia="SimSun"/>
          <w:bCs/>
          <w:sz w:val="24"/>
          <w:szCs w:val="24"/>
          <w:lang w:eastAsia="zh-CN" w:bidi="ar-SA"/>
        </w:rPr>
        <w:t>c</w:t>
      </w:r>
      <w:r w:rsidRPr="004003C2">
        <w:rPr>
          <w:rFonts w:eastAsia="SimSun"/>
          <w:sz w:val="24"/>
          <w:szCs w:val="24"/>
          <w:lang w:eastAsia="zh-CN" w:bidi="ar-SA"/>
        </w:rPr>
        <w:t>ompor, construir, documentar, especificar, esquematizar, formular, produzir, propor, reunir, sintetizar, etc.;</w:t>
      </w:r>
    </w:p>
    <w:p w14:paraId="688CBE2E" w14:textId="77777777" w:rsidR="004003C2" w:rsidRPr="004003C2" w:rsidRDefault="004003C2" w:rsidP="00AE2AFF">
      <w:pPr>
        <w:widowControl/>
        <w:numPr>
          <w:ilvl w:val="0"/>
          <w:numId w:val="13"/>
        </w:numPr>
        <w:tabs>
          <w:tab w:val="num" w:pos="1276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4003C2">
        <w:rPr>
          <w:rFonts w:eastAsia="SimSun"/>
          <w:b/>
          <w:bCs/>
          <w:sz w:val="24"/>
          <w:szCs w:val="24"/>
          <w:lang w:eastAsia="zh-CN" w:bidi="ar-SA"/>
        </w:rPr>
        <w:t xml:space="preserve">Quando a pesquisa tem o objetivo de avaliar: </w:t>
      </w:r>
      <w:r w:rsidRPr="004003C2">
        <w:rPr>
          <w:rFonts w:eastAsia="SimSun"/>
          <w:bCs/>
          <w:sz w:val="24"/>
          <w:szCs w:val="24"/>
          <w:lang w:eastAsia="zh-CN" w:bidi="ar-SA"/>
        </w:rPr>
        <w:t>a</w:t>
      </w:r>
      <w:r w:rsidRPr="004003C2">
        <w:rPr>
          <w:rFonts w:eastAsia="SimSun"/>
          <w:sz w:val="24"/>
          <w:szCs w:val="24"/>
          <w:lang w:eastAsia="zh-CN" w:bidi="ar-SA"/>
        </w:rPr>
        <w:t>rgumentar, avaliar, contrastar, decidir, escolher, estimar, julgar, medir, selecionar, etc.;</w:t>
      </w:r>
    </w:p>
    <w:p w14:paraId="2290ACA5" w14:textId="77777777" w:rsidR="004003C2" w:rsidRPr="004003C2" w:rsidRDefault="004003C2" w:rsidP="00AE2AFF">
      <w:pPr>
        <w:widowControl/>
        <w:tabs>
          <w:tab w:val="center" w:pos="540"/>
        </w:tabs>
        <w:adjustRightInd w:val="0"/>
        <w:spacing w:line="360" w:lineRule="auto"/>
        <w:ind w:firstLine="851"/>
        <w:rPr>
          <w:rFonts w:eastAsia="SimSun"/>
          <w:b/>
          <w:bCs/>
          <w:sz w:val="24"/>
          <w:szCs w:val="24"/>
          <w:lang w:eastAsia="zh-CN" w:bidi="ar-SA"/>
        </w:rPr>
      </w:pPr>
      <w:r w:rsidRPr="004003C2">
        <w:rPr>
          <w:rFonts w:eastAsia="SimSun"/>
          <w:b/>
          <w:sz w:val="24"/>
          <w:szCs w:val="24"/>
          <w:lang w:eastAsia="zh-CN" w:bidi="ar-SA"/>
        </w:rPr>
        <w:t xml:space="preserve">Alguns </w:t>
      </w:r>
      <w:r w:rsidRPr="004003C2">
        <w:rPr>
          <w:rFonts w:eastAsia="SimSun"/>
          <w:b/>
          <w:bCs/>
          <w:sz w:val="24"/>
          <w:szCs w:val="24"/>
          <w:lang w:eastAsia="zh-CN" w:bidi="ar-SA"/>
        </w:rPr>
        <w:t>verbos operacionais:</w:t>
      </w:r>
    </w:p>
    <w:p w14:paraId="233BF076" w14:textId="77777777" w:rsidR="004003C2" w:rsidRPr="004003C2" w:rsidRDefault="004003C2" w:rsidP="004003C2">
      <w:pPr>
        <w:widowControl/>
        <w:adjustRightInd w:val="0"/>
        <w:ind w:firstLine="851"/>
        <w:rPr>
          <w:rFonts w:eastAsia="SimSun"/>
          <w:b/>
          <w:bCs/>
          <w:sz w:val="24"/>
          <w:szCs w:val="24"/>
          <w:lang w:eastAsia="zh-CN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402"/>
      </w:tblGrid>
      <w:tr w:rsidR="00B2047F" w:rsidRPr="004003C2" w14:paraId="6289F215" w14:textId="77777777" w:rsidTr="00671B28">
        <w:trPr>
          <w:jc w:val="center"/>
        </w:trPr>
        <w:tc>
          <w:tcPr>
            <w:tcW w:w="3539" w:type="dxa"/>
            <w:shd w:val="clear" w:color="auto" w:fill="C4BC96" w:themeFill="background2" w:themeFillShade="BF"/>
          </w:tcPr>
          <w:p w14:paraId="76E2B29B" w14:textId="0A3CCC46" w:rsidR="004003C2" w:rsidRPr="004003C2" w:rsidRDefault="00637AEA" w:rsidP="00637AEA">
            <w:pPr>
              <w:widowControl/>
              <w:adjustRightInd w:val="0"/>
              <w:ind w:left="592" w:firstLine="259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 xml:space="preserve">     </w:t>
            </w:r>
            <w:r w:rsidR="004003C2" w:rsidRPr="004003C2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 xml:space="preserve">Nível </w:t>
            </w:r>
            <w:r w:rsidR="00777C0E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de conhecimento</w:t>
            </w:r>
            <w:r w:rsidR="004003C2" w:rsidRPr="004003C2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/saber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14:paraId="71EAD5BF" w14:textId="77777777" w:rsidR="004003C2" w:rsidRPr="004003C2" w:rsidRDefault="00B2047F" w:rsidP="00B2047F">
            <w:pPr>
              <w:widowControl/>
              <w:adjustRightInd w:val="0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 xml:space="preserve">      </w:t>
            </w:r>
            <w:r w:rsidR="004003C2" w:rsidRPr="004003C2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Nível de saber-fazer</w:t>
            </w:r>
          </w:p>
          <w:p w14:paraId="591700E3" w14:textId="77777777" w:rsidR="004003C2" w:rsidRPr="004003C2" w:rsidRDefault="004003C2" w:rsidP="00B2047F">
            <w:pPr>
              <w:widowControl/>
              <w:adjustRightInd w:val="0"/>
              <w:ind w:firstLine="851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</w:p>
        </w:tc>
      </w:tr>
      <w:tr w:rsidR="00B2047F" w:rsidRPr="004003C2" w14:paraId="21F247CB" w14:textId="77777777" w:rsidTr="00671B28">
        <w:trPr>
          <w:trHeight w:val="3254"/>
          <w:jc w:val="center"/>
        </w:trPr>
        <w:tc>
          <w:tcPr>
            <w:tcW w:w="3539" w:type="dxa"/>
            <w:shd w:val="clear" w:color="auto" w:fill="C4BC96" w:themeFill="background2" w:themeFillShade="BF"/>
          </w:tcPr>
          <w:p w14:paraId="611905DD" w14:textId="77777777" w:rsidR="004003C2" w:rsidRPr="004003C2" w:rsidRDefault="00B2047F" w:rsidP="004003C2">
            <w:pPr>
              <w:widowControl/>
              <w:adjustRightInd w:val="0"/>
              <w:jc w:val="both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A</w:t>
            </w:r>
            <w:r w:rsidR="004003C2" w:rsidRPr="004003C2">
              <w:rPr>
                <w:rFonts w:eastAsia="SimSun"/>
                <w:sz w:val="24"/>
                <w:szCs w:val="24"/>
                <w:lang w:eastAsia="zh-CN" w:bidi="ar-SA"/>
              </w:rPr>
              <w:t xml:space="preserve">preciar; analisar; escolher; citar; classificar; comparar; controlar; descobrir; descrever; </w:t>
            </w:r>
            <w:r w:rsidR="004003C2">
              <w:rPr>
                <w:rFonts w:eastAsia="SimSun"/>
                <w:sz w:val="24"/>
                <w:szCs w:val="24"/>
                <w:lang w:eastAsia="zh-CN" w:bidi="ar-SA"/>
              </w:rPr>
              <w:t>d</w:t>
            </w:r>
            <w:r w:rsidR="004003C2" w:rsidRPr="004003C2">
              <w:rPr>
                <w:rFonts w:eastAsia="SimSun"/>
                <w:sz w:val="24"/>
                <w:szCs w:val="24"/>
                <w:lang w:eastAsia="zh-CN" w:bidi="ar-SA"/>
              </w:rPr>
              <w:t>efinir;</w:t>
            </w:r>
            <w:r w:rsidR="004003C2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  <w:r w:rsidR="004003C2" w:rsidRPr="004003C2">
              <w:rPr>
                <w:rFonts w:eastAsia="SimSun"/>
                <w:sz w:val="24"/>
                <w:szCs w:val="24"/>
                <w:lang w:eastAsia="zh-CN" w:bidi="ar-SA"/>
              </w:rPr>
              <w:t>demonstrar; nomear; designar; diferenciar; distinguir; estimar; avaliar; explicar; identificar;</w:t>
            </w:r>
            <w:r w:rsidR="004003C2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  <w:r w:rsidR="004003C2" w:rsidRPr="004003C2">
              <w:rPr>
                <w:rFonts w:eastAsia="SimSun"/>
                <w:sz w:val="24"/>
                <w:szCs w:val="24"/>
                <w:lang w:eastAsia="zh-CN" w:bidi="ar-SA"/>
              </w:rPr>
              <w:t>julgar; listar; medir; opor; provar; reconhecer; redigir; reagrupar; repertoriar; resolver; selecionar;</w:t>
            </w:r>
            <w:r w:rsidR="004003C2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  <w:r w:rsidR="004003C2" w:rsidRPr="004003C2">
              <w:rPr>
                <w:rFonts w:eastAsia="SimSun"/>
                <w:sz w:val="24"/>
                <w:szCs w:val="24"/>
                <w:lang w:eastAsia="zh-CN" w:bidi="ar-SA"/>
              </w:rPr>
              <w:t>estruturar; traduzir; transpor; verificar ...</w:t>
            </w:r>
          </w:p>
          <w:p w14:paraId="1802E141" w14:textId="77777777" w:rsidR="004003C2" w:rsidRPr="004003C2" w:rsidRDefault="004003C2" w:rsidP="004003C2">
            <w:pPr>
              <w:widowControl/>
              <w:autoSpaceDE/>
              <w:autoSpaceDN/>
              <w:ind w:firstLine="851"/>
              <w:rPr>
                <w:rFonts w:eastAsia="SimSun"/>
                <w:sz w:val="24"/>
                <w:szCs w:val="24"/>
                <w:lang w:eastAsia="zh-CN" w:bidi="ar-SA"/>
              </w:rPr>
            </w:pPr>
          </w:p>
        </w:tc>
        <w:tc>
          <w:tcPr>
            <w:tcW w:w="3402" w:type="dxa"/>
            <w:shd w:val="clear" w:color="auto" w:fill="C4BC96" w:themeFill="background2" w:themeFillShade="BF"/>
          </w:tcPr>
          <w:p w14:paraId="418838A7" w14:textId="77777777" w:rsidR="004003C2" w:rsidRPr="004003C2" w:rsidRDefault="004003C2" w:rsidP="004003C2">
            <w:pPr>
              <w:widowControl/>
              <w:adjustRightInd w:val="0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Calcular; construir; consertar; desenvolver(método);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diagnosticar (manutenção); executar; localizar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; </w:t>
            </w: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gerenciar (informática); instalar; integrar; dominar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; </w:t>
            </w: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montar (uma operação); modelar; organizar (um posto)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; </w:t>
            </w: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praticar; preparar; realizar; reparar; tratar; transformar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; </w:t>
            </w:r>
            <w:r w:rsidRPr="004003C2">
              <w:rPr>
                <w:rFonts w:eastAsia="SimSun"/>
                <w:sz w:val="24"/>
                <w:szCs w:val="24"/>
                <w:lang w:eastAsia="zh-CN" w:bidi="ar-SA"/>
              </w:rPr>
              <w:t>utilizar; ...e todos os verbos técnicos.</w:t>
            </w:r>
          </w:p>
        </w:tc>
      </w:tr>
    </w:tbl>
    <w:p w14:paraId="66B90A84" w14:textId="77777777" w:rsidR="004003C2" w:rsidRPr="004003C2" w:rsidRDefault="004003C2" w:rsidP="004003C2">
      <w:pPr>
        <w:widowControl/>
        <w:autoSpaceDE/>
        <w:autoSpaceDN/>
        <w:ind w:firstLine="85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3D546A3" w14:textId="50CA8C2D" w:rsidR="00005B7E" w:rsidRDefault="00005B7E" w:rsidP="00005B7E">
      <w:pPr>
        <w:widowControl/>
        <w:numPr>
          <w:ilvl w:val="0"/>
          <w:numId w:val="12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005B7E">
        <w:rPr>
          <w:rFonts w:eastAsia="Times New Roman"/>
          <w:b/>
          <w:sz w:val="24"/>
          <w:szCs w:val="20"/>
          <w:lang w:bidi="ar-SA"/>
        </w:rPr>
        <w:t>Justificativa / Relevância</w:t>
      </w:r>
      <w:r w:rsidRPr="00005B7E">
        <w:rPr>
          <w:rFonts w:eastAsia="Times New Roman"/>
          <w:sz w:val="24"/>
          <w:szCs w:val="20"/>
          <w:lang w:bidi="ar-SA"/>
        </w:rPr>
        <w:t xml:space="preserve">: Para Junior (2008), a justificativa serve para o pesquisador inferir o motivo que o levou a realizar o estudo e o direcionamento dos resultados obtidos. A justificativa responde à pergunta “por quê?” Realizar a pesquisa, demonstrando como o estudo poderá contribuir para solucionar o problema identificado. Segundo Vergara (2009), a relevância do estudo é a </w:t>
      </w:r>
      <w:r w:rsidRPr="00005B7E">
        <w:rPr>
          <w:rFonts w:eastAsia="Times New Roman"/>
          <w:sz w:val="24"/>
          <w:szCs w:val="20"/>
          <w:lang w:bidi="ar-SA"/>
        </w:rPr>
        <w:lastRenderedPageBreak/>
        <w:t>resposta do pesquisador quanto a importância do estudo para sua vida profissional e acadêmica, bem como para a sociedade em geral. “Uma justificativa, normalmente, é escrita em dois momentos: um, no qual descreve os seus motivos pessoais para a escolha do tema e, outro, em que expõe os benefícios de seu trabalho” (JUNIOR, 2008, p. 48).</w:t>
      </w:r>
    </w:p>
    <w:p w14:paraId="057083ED" w14:textId="77777777" w:rsidR="003B5B55" w:rsidRDefault="003B5B55" w:rsidP="003B5B55">
      <w:pPr>
        <w:widowControl/>
        <w:autoSpaceDE/>
        <w:autoSpaceDN/>
        <w:spacing w:line="360" w:lineRule="auto"/>
        <w:ind w:left="1134"/>
        <w:jc w:val="both"/>
        <w:rPr>
          <w:rFonts w:eastAsia="Times New Roman"/>
          <w:sz w:val="24"/>
          <w:szCs w:val="20"/>
          <w:lang w:bidi="ar-SA"/>
        </w:rPr>
      </w:pPr>
    </w:p>
    <w:p w14:paraId="53EAACE1" w14:textId="7FBCB4F9" w:rsidR="002F2D90" w:rsidRPr="00AC6C97" w:rsidRDefault="002F2D90" w:rsidP="002F2D90">
      <w:pPr>
        <w:widowControl/>
        <w:autoSpaceDE/>
        <w:autoSpaceDN/>
        <w:spacing w:line="360" w:lineRule="auto"/>
        <w:jc w:val="both"/>
        <w:rPr>
          <w:rFonts w:eastAsia="Times New Roman"/>
          <w:b/>
          <w:color w:val="FF0000"/>
          <w:sz w:val="24"/>
          <w:szCs w:val="20"/>
          <w:lang w:bidi="ar-SA"/>
        </w:rPr>
      </w:pPr>
      <w:r w:rsidRPr="00AC6C97">
        <w:rPr>
          <w:rFonts w:eastAsia="Times New Roman"/>
          <w:b/>
          <w:color w:val="FF0000"/>
          <w:sz w:val="24"/>
          <w:szCs w:val="20"/>
          <w:lang w:bidi="ar-SA"/>
        </w:rPr>
        <w:t>OBS</w:t>
      </w:r>
      <w:r w:rsidR="003B5B55">
        <w:rPr>
          <w:rFonts w:eastAsia="Times New Roman"/>
          <w:b/>
          <w:color w:val="FF0000"/>
          <w:sz w:val="24"/>
          <w:szCs w:val="20"/>
          <w:lang w:bidi="ar-SA"/>
        </w:rPr>
        <w:t>ERVAÇÃO</w:t>
      </w:r>
      <w:r w:rsidRPr="00AC6C97">
        <w:rPr>
          <w:rFonts w:eastAsia="Times New Roman"/>
          <w:b/>
          <w:color w:val="FF0000"/>
          <w:sz w:val="24"/>
          <w:szCs w:val="20"/>
          <w:lang w:bidi="ar-SA"/>
        </w:rPr>
        <w:t>: Na introdução todos os itens acima dev</w:t>
      </w:r>
      <w:r w:rsidR="00A43872" w:rsidRPr="00AC6C97">
        <w:rPr>
          <w:rFonts w:eastAsia="Times New Roman"/>
          <w:b/>
          <w:color w:val="FF0000"/>
          <w:sz w:val="24"/>
          <w:szCs w:val="20"/>
          <w:lang w:bidi="ar-SA"/>
        </w:rPr>
        <w:t>erão ser incluídos</w:t>
      </w:r>
      <w:r w:rsidRPr="00AC6C97">
        <w:rPr>
          <w:rFonts w:eastAsia="Times New Roman"/>
          <w:b/>
          <w:color w:val="FF0000"/>
          <w:sz w:val="24"/>
          <w:szCs w:val="20"/>
          <w:lang w:bidi="ar-SA"/>
        </w:rPr>
        <w:t xml:space="preserve">. O texto deverá ser corrido, ou seja, não deverá ser dividido em tópicos. Aqui foram divididos apenas para apresentar detalhadamente o que se deve inserir na Introdução. </w:t>
      </w:r>
    </w:p>
    <w:p w14:paraId="0803CF82" w14:textId="77777777" w:rsidR="00293B83" w:rsidRDefault="00293B83" w:rsidP="00293B83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153C5E1C" w14:textId="77777777" w:rsidR="008A3AA9" w:rsidRDefault="008A3AA9" w:rsidP="00420FA7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</w:p>
    <w:p w14:paraId="054D5838" w14:textId="7F2F3328" w:rsidR="003B5B55" w:rsidRPr="003B5B55" w:rsidRDefault="003B5B55" w:rsidP="002B581A">
      <w:pPr>
        <w:widowControl/>
        <w:adjustRightInd w:val="0"/>
        <w:spacing w:line="360" w:lineRule="auto"/>
        <w:jc w:val="both"/>
        <w:rPr>
          <w:rFonts w:eastAsiaTheme="minorHAnsi"/>
          <w:b/>
          <w:color w:val="FF0000"/>
          <w:sz w:val="24"/>
          <w:szCs w:val="24"/>
          <w:lang w:eastAsia="en-US" w:bidi="ar-SA"/>
        </w:rPr>
      </w:pPr>
      <w:r w:rsidRPr="003B5B55">
        <w:rPr>
          <w:rFonts w:eastAsia="Times New Roman"/>
          <w:b/>
          <w:color w:val="FF0000"/>
          <w:sz w:val="24"/>
          <w:szCs w:val="20"/>
          <w:lang w:bidi="ar-SA"/>
        </w:rPr>
        <w:t xml:space="preserve">OBSERVAÇÃO: </w:t>
      </w:r>
      <w:r w:rsidR="002B581A" w:rsidRPr="003B5B55">
        <w:rPr>
          <w:rFonts w:eastAsiaTheme="minorHAnsi"/>
          <w:b/>
          <w:color w:val="FF0000"/>
          <w:sz w:val="24"/>
          <w:szCs w:val="24"/>
          <w:lang w:eastAsia="en-US" w:bidi="ar-SA"/>
        </w:rPr>
        <w:t>Todo o texto deve ser digitado com espaço 1,5, excetuando-se as citações de mais de três linhas, notas de rodapé, referências, legendas das ilustrações e das tabelas, ficha catalográfica, natureza do trabalho, objetivo, nome da instituição a que é submetida e área de concentração, que devem ser digitados em espaço simples.</w:t>
      </w:r>
      <w:r w:rsidRPr="003B5B55">
        <w:rPr>
          <w:rFonts w:eastAsiaTheme="minorHAnsi"/>
          <w:b/>
          <w:color w:val="FF0000"/>
          <w:sz w:val="24"/>
          <w:szCs w:val="24"/>
          <w:lang w:eastAsia="en-US" w:bidi="ar-SA"/>
        </w:rPr>
        <w:t xml:space="preserve"> (VERIFICAR A NORMA ABNT – NBR 14.724.</w:t>
      </w:r>
    </w:p>
    <w:p w14:paraId="1395A1A0" w14:textId="033E09C1" w:rsidR="002B581A" w:rsidRPr="003B5B55" w:rsidRDefault="002B581A" w:rsidP="002B581A">
      <w:pPr>
        <w:widowControl/>
        <w:adjustRightInd w:val="0"/>
        <w:spacing w:line="360" w:lineRule="auto"/>
        <w:jc w:val="both"/>
        <w:rPr>
          <w:rFonts w:eastAsiaTheme="minorHAnsi"/>
          <w:b/>
          <w:color w:val="FF0000"/>
          <w:sz w:val="24"/>
          <w:szCs w:val="24"/>
          <w:lang w:eastAsia="en-US" w:bidi="ar-SA"/>
        </w:rPr>
      </w:pPr>
      <w:r w:rsidRPr="003B5B55">
        <w:rPr>
          <w:rFonts w:eastAsiaTheme="minorHAnsi"/>
          <w:b/>
          <w:color w:val="FF0000"/>
          <w:sz w:val="24"/>
          <w:szCs w:val="24"/>
          <w:lang w:eastAsia="en-US" w:bidi="ar-SA"/>
        </w:rPr>
        <w:t>As referências, ao final do trabalho, devem ser separadas entre si por dois espaços simples.</w:t>
      </w:r>
    </w:p>
    <w:p w14:paraId="47F30E45" w14:textId="0B33B599" w:rsidR="00F57256" w:rsidRPr="003B5B55" w:rsidRDefault="002B581A" w:rsidP="002B581A">
      <w:pPr>
        <w:widowControl/>
        <w:adjustRightInd w:val="0"/>
        <w:spacing w:line="360" w:lineRule="auto"/>
        <w:jc w:val="both"/>
        <w:rPr>
          <w:rFonts w:eastAsia="Times New Roman"/>
          <w:b/>
          <w:color w:val="FF0000"/>
          <w:sz w:val="24"/>
          <w:szCs w:val="24"/>
          <w:lang w:bidi="ar-SA"/>
        </w:rPr>
      </w:pPr>
      <w:r w:rsidRPr="003B5B55">
        <w:rPr>
          <w:rFonts w:eastAsiaTheme="minorHAnsi"/>
          <w:b/>
          <w:color w:val="FF0000"/>
          <w:sz w:val="24"/>
          <w:szCs w:val="24"/>
          <w:lang w:eastAsia="en-US" w:bidi="ar-SA"/>
        </w:rPr>
        <w:t>Os títulos das seções devem começar na parte superior da mancha e ser separados do texto que os sucede por dois espaços 1,5, entrelinhas. Da mesma forma, os títulos das subseções devem ser separados do texto que os precede e que os sucede por dois espaços 1,5.</w:t>
      </w:r>
    </w:p>
    <w:p w14:paraId="52774C73" w14:textId="77777777" w:rsidR="00F57256" w:rsidRDefault="00F57256" w:rsidP="00420FA7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</w:p>
    <w:p w14:paraId="45BCBA62" w14:textId="77777777" w:rsidR="00F57256" w:rsidRDefault="00F57256" w:rsidP="00420FA7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</w:p>
    <w:p w14:paraId="74471CF0" w14:textId="77777777" w:rsidR="000B6F4A" w:rsidRDefault="000B6F4A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672E0D22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6CBACB8F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5520109A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4A29D443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41C0F2E5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22330BE4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1B5BF55C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31E0817F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0CD4AC06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55D80F36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5CCC6AD3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292B032F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7225F671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356C3B1F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1424E7A9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66D7F83D" w14:textId="77777777" w:rsidR="00420FA7" w:rsidRDefault="00420FA7" w:rsidP="000B6F4A">
      <w:pPr>
        <w:pStyle w:val="PargrafodaLista"/>
        <w:rPr>
          <w:rFonts w:eastAsia="Times New Roman"/>
          <w:sz w:val="24"/>
          <w:szCs w:val="20"/>
          <w:lang w:bidi="ar-SA"/>
        </w:rPr>
      </w:pPr>
    </w:p>
    <w:p w14:paraId="0A160499" w14:textId="1E9D4E0B" w:rsidR="00420FA7" w:rsidRDefault="00420FA7" w:rsidP="00420FA7">
      <w:pPr>
        <w:pStyle w:val="PargrafodaLista"/>
        <w:ind w:left="0" w:firstLine="0"/>
        <w:jc w:val="both"/>
        <w:rPr>
          <w:b/>
          <w:color w:val="FF0000"/>
          <w:sz w:val="24"/>
          <w:szCs w:val="24"/>
        </w:rPr>
      </w:pPr>
      <w:r w:rsidRPr="00420FA7">
        <w:rPr>
          <w:rFonts w:eastAsia="Times New Roman"/>
          <w:b/>
          <w:sz w:val="24"/>
          <w:szCs w:val="20"/>
          <w:lang w:bidi="ar-SA"/>
        </w:rPr>
        <w:lastRenderedPageBreak/>
        <w:t xml:space="preserve">2 </w:t>
      </w:r>
      <w:r>
        <w:rPr>
          <w:rFonts w:eastAsia="Times New Roman"/>
          <w:b/>
          <w:sz w:val="24"/>
          <w:szCs w:val="20"/>
          <w:lang w:bidi="ar-SA"/>
        </w:rPr>
        <w:t xml:space="preserve">PROCEDIMENTOS </w:t>
      </w:r>
      <w:r w:rsidR="00777C0E" w:rsidRPr="00420FA7">
        <w:rPr>
          <w:rFonts w:eastAsia="Times New Roman"/>
          <w:b/>
          <w:sz w:val="24"/>
          <w:szCs w:val="20"/>
          <w:lang w:bidi="ar-SA"/>
        </w:rPr>
        <w:t>METODOL</w:t>
      </w:r>
      <w:r w:rsidR="00777C0E">
        <w:rPr>
          <w:rFonts w:eastAsia="Times New Roman"/>
          <w:b/>
          <w:sz w:val="24"/>
          <w:szCs w:val="20"/>
          <w:lang w:bidi="ar-SA"/>
        </w:rPr>
        <w:t>Ó</w:t>
      </w:r>
      <w:r w:rsidR="00777C0E" w:rsidRPr="00420FA7">
        <w:rPr>
          <w:rFonts w:eastAsia="Times New Roman"/>
          <w:b/>
          <w:sz w:val="24"/>
          <w:szCs w:val="20"/>
          <w:lang w:bidi="ar-SA"/>
        </w:rPr>
        <w:t>GI</w:t>
      </w:r>
      <w:r w:rsidR="00777C0E">
        <w:rPr>
          <w:rFonts w:eastAsia="Times New Roman"/>
          <w:b/>
          <w:sz w:val="24"/>
          <w:szCs w:val="20"/>
          <w:lang w:bidi="ar-SA"/>
        </w:rPr>
        <w:t xml:space="preserve">COS </w:t>
      </w:r>
      <w:r w:rsidR="00777C0E" w:rsidRPr="00777C0E">
        <w:rPr>
          <w:rFonts w:eastAsia="Times New Roman"/>
          <w:b/>
          <w:color w:val="FF0000"/>
          <w:sz w:val="24"/>
          <w:szCs w:val="20"/>
          <w:lang w:bidi="ar-SA"/>
        </w:rPr>
        <w:t>(</w:t>
      </w:r>
      <w:r w:rsidR="006D37EC" w:rsidRPr="00777C0E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OBRIGATÓRIO) </w:t>
      </w:r>
      <w:r w:rsidR="006D37EC" w:rsidRPr="00777C0E">
        <w:rPr>
          <w:b/>
          <w:color w:val="FF0000"/>
          <w:sz w:val="24"/>
          <w:szCs w:val="24"/>
        </w:rPr>
        <w:t>(ABNT 14.724)</w:t>
      </w:r>
    </w:p>
    <w:p w14:paraId="13C7B312" w14:textId="77777777" w:rsidR="002B581A" w:rsidRPr="00777C0E" w:rsidRDefault="002B581A" w:rsidP="00420FA7">
      <w:pPr>
        <w:pStyle w:val="PargrafodaLista"/>
        <w:ind w:left="0" w:firstLine="0"/>
        <w:jc w:val="both"/>
        <w:rPr>
          <w:rFonts w:eastAsia="Times New Roman"/>
          <w:b/>
          <w:color w:val="FF0000"/>
          <w:sz w:val="24"/>
          <w:szCs w:val="20"/>
          <w:lang w:bidi="ar-SA"/>
        </w:rPr>
      </w:pPr>
    </w:p>
    <w:p w14:paraId="09BB26D2" w14:textId="77777777" w:rsidR="00574A42" w:rsidRDefault="00574A42" w:rsidP="00420FA7">
      <w:pPr>
        <w:pStyle w:val="PargrafodaLista"/>
        <w:ind w:left="0" w:firstLine="0"/>
        <w:jc w:val="both"/>
        <w:rPr>
          <w:rFonts w:eastAsia="Times New Roman"/>
          <w:b/>
          <w:sz w:val="24"/>
          <w:szCs w:val="20"/>
          <w:lang w:bidi="ar-SA"/>
        </w:rPr>
      </w:pPr>
    </w:p>
    <w:p w14:paraId="30A530BD" w14:textId="77777777" w:rsidR="00420FA7" w:rsidRDefault="00420FA7" w:rsidP="00AE2AFF">
      <w:pPr>
        <w:pStyle w:val="PargrafodaLista"/>
        <w:spacing w:line="360" w:lineRule="auto"/>
        <w:ind w:left="0" w:firstLine="851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>Para qualificação o mestrando(a) deverá apresentar o capitulo de procedimentos metodológicos a serem aplicados para atingir os devidos resultados da pesquisa. É importante ratificar que no projeto para qualificação a metodologia deverá ser apresentada antes da fundamentação teórica,</w:t>
      </w:r>
      <w:r w:rsidR="00DF7D47">
        <w:rPr>
          <w:rFonts w:eastAsia="Times New Roman"/>
          <w:sz w:val="24"/>
          <w:szCs w:val="20"/>
          <w:lang w:bidi="ar-SA"/>
        </w:rPr>
        <w:t xml:space="preserve"> e o verbo deverá ser no futuro, porque a pesquisa ainda vai ser aplicada para atingir os objetivos. Quando do término da pesquisa e elaboração do texto final da dissertação, a metodologia deverá ser apresentada depois da fundamentação teórica e o verbo deverá ser aplicado no passado. </w:t>
      </w:r>
    </w:p>
    <w:p w14:paraId="4C4B9D19" w14:textId="6F2D806B" w:rsidR="00DF7D47" w:rsidRDefault="00DF7D47" w:rsidP="00AE2AFF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  <w:r w:rsidRPr="00DF7D47">
        <w:rPr>
          <w:rFonts w:eastAsia="Times New Roman"/>
          <w:sz w:val="24"/>
          <w:szCs w:val="20"/>
          <w:lang w:bidi="ar-SA"/>
        </w:rPr>
        <w:t xml:space="preserve">É a descrição detalhada do procedimento a ser adotado para a realização da pesquisa. Deve apresentar o(s) tipo(s) de pesquisa; ferramentas (instrumentos de coleta de dados); definição de amostra/universo, bem como o tipo de tratamento adotado nas análises dos dados coletados. Os tipos mais comuns de pesquisa são: de campo; bibliográfica; descritiva; experimental.  Os instrumentos mais comuns são: questionários (instrumento de coleta de dados que dispensa a presença do pesquisador); formulários (instrumento de coleta de dados com a presença do pesquisador); entrevistas (estruturada ou não estruturada); levantamentos documentais; observações (participante ou não participante); dentre outras. </w:t>
      </w:r>
    </w:p>
    <w:p w14:paraId="3FA482A1" w14:textId="77777777" w:rsidR="002B581A" w:rsidRPr="00DF7D47" w:rsidRDefault="002B581A" w:rsidP="00AE2AFF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</w:p>
    <w:p w14:paraId="45703C80" w14:textId="25343AC6" w:rsidR="00B2047F" w:rsidRDefault="00630768" w:rsidP="00AE2AFF">
      <w:pPr>
        <w:widowControl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bidi="ar-SA"/>
        </w:rPr>
      </w:pPr>
      <w:r>
        <w:rPr>
          <w:rFonts w:eastAsia="Times New Roman"/>
          <w:b/>
          <w:sz w:val="24"/>
          <w:szCs w:val="24"/>
          <w:lang w:bidi="ar-SA"/>
        </w:rPr>
        <w:t>2.1 C</w:t>
      </w:r>
      <w:r w:rsidRPr="00B2047F">
        <w:rPr>
          <w:rFonts w:eastAsia="Times New Roman"/>
          <w:b/>
          <w:sz w:val="24"/>
          <w:szCs w:val="24"/>
          <w:lang w:bidi="ar-SA"/>
        </w:rPr>
        <w:t xml:space="preserve">omo </w:t>
      </w:r>
      <w:r>
        <w:rPr>
          <w:rFonts w:eastAsia="Times New Roman"/>
          <w:b/>
          <w:sz w:val="24"/>
          <w:szCs w:val="24"/>
          <w:lang w:bidi="ar-SA"/>
        </w:rPr>
        <w:t>R</w:t>
      </w:r>
      <w:r w:rsidRPr="00B2047F">
        <w:rPr>
          <w:rFonts w:eastAsia="Times New Roman"/>
          <w:b/>
          <w:sz w:val="24"/>
          <w:szCs w:val="24"/>
          <w:lang w:bidi="ar-SA"/>
        </w:rPr>
        <w:t xml:space="preserve">edigir a </w:t>
      </w:r>
      <w:r>
        <w:rPr>
          <w:rFonts w:eastAsia="Times New Roman"/>
          <w:b/>
          <w:sz w:val="24"/>
          <w:szCs w:val="24"/>
          <w:lang w:bidi="ar-SA"/>
        </w:rPr>
        <w:t>M</w:t>
      </w:r>
      <w:r w:rsidRPr="00B2047F">
        <w:rPr>
          <w:rFonts w:eastAsia="Times New Roman"/>
          <w:b/>
          <w:sz w:val="24"/>
          <w:szCs w:val="24"/>
          <w:lang w:bidi="ar-SA"/>
        </w:rPr>
        <w:t xml:space="preserve">etodologia da </w:t>
      </w:r>
      <w:r>
        <w:rPr>
          <w:rFonts w:eastAsia="Times New Roman"/>
          <w:b/>
          <w:sz w:val="24"/>
          <w:szCs w:val="24"/>
          <w:lang w:bidi="ar-SA"/>
        </w:rPr>
        <w:t>P</w:t>
      </w:r>
      <w:r w:rsidRPr="00B2047F">
        <w:rPr>
          <w:rFonts w:eastAsia="Times New Roman"/>
          <w:b/>
          <w:sz w:val="24"/>
          <w:szCs w:val="24"/>
          <w:lang w:bidi="ar-SA"/>
        </w:rPr>
        <w:t xml:space="preserve">esquisa </w:t>
      </w:r>
    </w:p>
    <w:p w14:paraId="5FBF8110" w14:textId="77777777" w:rsidR="002B581A" w:rsidRPr="00B2047F" w:rsidRDefault="002B581A" w:rsidP="00AE2AFF">
      <w:pPr>
        <w:widowControl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bidi="ar-SA"/>
        </w:rPr>
      </w:pPr>
    </w:p>
    <w:p w14:paraId="7DCDCBB8" w14:textId="50C7396C" w:rsidR="00B2047F" w:rsidRDefault="00630768" w:rsidP="00AE2AF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bidi="ar-SA"/>
        </w:rPr>
      </w:pPr>
      <w:r w:rsidRPr="00630768">
        <w:rPr>
          <w:rFonts w:eastAsia="Times New Roman"/>
          <w:sz w:val="24"/>
          <w:szCs w:val="24"/>
          <w:lang w:bidi="ar-SA"/>
        </w:rPr>
        <w:t>2.1.</w:t>
      </w:r>
      <w:r w:rsidR="00B2047F" w:rsidRPr="00630768">
        <w:rPr>
          <w:rFonts w:eastAsia="Times New Roman"/>
          <w:sz w:val="24"/>
          <w:szCs w:val="24"/>
          <w:lang w:bidi="ar-SA"/>
        </w:rPr>
        <w:t xml:space="preserve">1 </w:t>
      </w:r>
      <w:r w:rsidR="00F57256">
        <w:rPr>
          <w:rFonts w:eastAsia="Times New Roman"/>
          <w:sz w:val="24"/>
          <w:szCs w:val="24"/>
          <w:lang w:bidi="ar-SA"/>
        </w:rPr>
        <w:t>De acor</w:t>
      </w:r>
      <w:r w:rsidR="00606F31">
        <w:rPr>
          <w:rFonts w:eastAsia="Times New Roman"/>
          <w:sz w:val="24"/>
          <w:szCs w:val="24"/>
          <w:lang w:bidi="ar-SA"/>
        </w:rPr>
        <w:t>d</w:t>
      </w:r>
      <w:r w:rsidR="00F57256">
        <w:rPr>
          <w:rFonts w:eastAsia="Times New Roman"/>
          <w:sz w:val="24"/>
          <w:szCs w:val="24"/>
          <w:lang w:bidi="ar-SA"/>
        </w:rPr>
        <w:t xml:space="preserve">o com </w:t>
      </w:r>
      <w:r w:rsidR="00F57256" w:rsidRPr="00606F31">
        <w:rPr>
          <w:rFonts w:eastAsia="Times New Roman"/>
          <w:bCs/>
          <w:sz w:val="24"/>
          <w:szCs w:val="24"/>
          <w:lang w:bidi="ar-SA"/>
        </w:rPr>
        <w:t>Gil (2017)</w:t>
      </w:r>
      <w:r w:rsidR="00606F31">
        <w:rPr>
          <w:rFonts w:eastAsia="Times New Roman"/>
          <w:bCs/>
          <w:sz w:val="24"/>
          <w:szCs w:val="24"/>
          <w:lang w:bidi="ar-SA"/>
        </w:rPr>
        <w:t>, a</w:t>
      </w:r>
      <w:r w:rsidRPr="00630768">
        <w:rPr>
          <w:rFonts w:eastAsia="Times New Roman"/>
          <w:sz w:val="24"/>
          <w:szCs w:val="24"/>
          <w:lang w:bidi="ar-SA"/>
        </w:rPr>
        <w:t xml:space="preserve">s </w:t>
      </w:r>
      <w:r>
        <w:rPr>
          <w:rFonts w:eastAsia="Times New Roman"/>
          <w:sz w:val="24"/>
          <w:szCs w:val="24"/>
          <w:lang w:bidi="ar-SA"/>
        </w:rPr>
        <w:t>P</w:t>
      </w:r>
      <w:r w:rsidRPr="00630768">
        <w:rPr>
          <w:rFonts w:eastAsia="Times New Roman"/>
          <w:sz w:val="24"/>
          <w:szCs w:val="24"/>
          <w:lang w:bidi="ar-SA"/>
        </w:rPr>
        <w:t>esquisas classificam-se</w:t>
      </w:r>
      <w:r w:rsidR="00B2047F" w:rsidRPr="00630768">
        <w:rPr>
          <w:rFonts w:eastAsia="Times New Roman"/>
          <w:sz w:val="24"/>
          <w:szCs w:val="24"/>
          <w:lang w:bidi="ar-SA"/>
        </w:rPr>
        <w:t>:</w:t>
      </w:r>
    </w:p>
    <w:p w14:paraId="05F2D2AF" w14:textId="77777777" w:rsidR="002B581A" w:rsidRPr="00630768" w:rsidRDefault="002B581A" w:rsidP="00AE2AF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bidi="ar-SA"/>
        </w:rPr>
      </w:pPr>
    </w:p>
    <w:p w14:paraId="5B0D4E26" w14:textId="77777777" w:rsidR="00B2047F" w:rsidRPr="00B2047F" w:rsidRDefault="00B2047F" w:rsidP="00AE2AFF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firstLine="131"/>
        <w:jc w:val="both"/>
        <w:rPr>
          <w:rFonts w:eastAsia="Times New Roman"/>
          <w:b/>
          <w:sz w:val="24"/>
          <w:szCs w:val="24"/>
          <w:lang w:bidi="ar-SA"/>
        </w:rPr>
      </w:pPr>
      <w:r w:rsidRPr="00B2047F">
        <w:rPr>
          <w:rFonts w:eastAsia="Times New Roman"/>
          <w:b/>
          <w:bCs/>
          <w:sz w:val="24"/>
          <w:szCs w:val="24"/>
          <w:lang w:bidi="ar-SA"/>
        </w:rPr>
        <w:t>Quanto à natureza</w:t>
      </w:r>
      <w:r w:rsidRPr="00B2047F">
        <w:rPr>
          <w:rFonts w:eastAsia="Times New Roman"/>
          <w:b/>
          <w:sz w:val="24"/>
          <w:szCs w:val="24"/>
          <w:lang w:bidi="ar-SA"/>
        </w:rPr>
        <w:t xml:space="preserve"> </w:t>
      </w:r>
    </w:p>
    <w:p w14:paraId="287BEED5" w14:textId="77777777" w:rsidR="00B2047F" w:rsidRPr="00B2047F" w:rsidRDefault="00B2047F" w:rsidP="00AE2AFF">
      <w:pPr>
        <w:widowControl/>
        <w:numPr>
          <w:ilvl w:val="1"/>
          <w:numId w:val="14"/>
        </w:numPr>
        <w:tabs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Básica ou Pura: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objetiva gerar conhecimentos novos e úteis para o avanço da ciência, sem aplicação prática prevista. Envolve verdades e interesses universais.</w:t>
      </w:r>
    </w:p>
    <w:p w14:paraId="358631DA" w14:textId="77777777" w:rsidR="00B2047F" w:rsidRPr="00B2047F" w:rsidRDefault="00B2047F" w:rsidP="00AE2AFF">
      <w:pPr>
        <w:widowControl/>
        <w:numPr>
          <w:ilvl w:val="1"/>
          <w:numId w:val="14"/>
        </w:numPr>
        <w:tabs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Aplicada: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objetiva gerar conhecimentos para aplicação prática dirigida à solução de problemas específicos. Envolve verdades e interesses locais.</w:t>
      </w:r>
    </w:p>
    <w:p w14:paraId="7833552E" w14:textId="77777777" w:rsidR="00B2047F" w:rsidRPr="00B2047F" w:rsidRDefault="00B2047F" w:rsidP="00AE2AFF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firstLine="13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B2047F">
        <w:rPr>
          <w:rFonts w:eastAsia="Times New Roman"/>
          <w:b/>
          <w:bCs/>
          <w:sz w:val="24"/>
          <w:szCs w:val="24"/>
          <w:lang w:bidi="ar-SA"/>
        </w:rPr>
        <w:t xml:space="preserve">Quanto à forma de abordagem </w:t>
      </w:r>
    </w:p>
    <w:p w14:paraId="6457AF82" w14:textId="77777777" w:rsidR="00B2047F" w:rsidRPr="00B2047F" w:rsidRDefault="00B2047F" w:rsidP="00AE2AFF">
      <w:pPr>
        <w:widowControl/>
        <w:numPr>
          <w:ilvl w:val="0"/>
          <w:numId w:val="16"/>
        </w:numPr>
        <w:tabs>
          <w:tab w:val="clear" w:pos="72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Quantitativa: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considera que tudo pode ser quantificável, o que significa traduzir, em números, opiniões e informações para classificá-los e analisá-los. Requer o uso de recursos e de técnicas estatísticas (percentagem, </w:t>
      </w:r>
      <w:r w:rsidRPr="00B2047F">
        <w:rPr>
          <w:rFonts w:eastAsia="Times New Roman"/>
          <w:bCs/>
          <w:sz w:val="24"/>
          <w:szCs w:val="24"/>
          <w:lang w:bidi="ar-SA"/>
        </w:rPr>
        <w:lastRenderedPageBreak/>
        <w:t>média, moda, mediana, desvio padrão, coeficiente de correlação, análise de regressão, etc.);</w:t>
      </w:r>
    </w:p>
    <w:p w14:paraId="12F4FA5A" w14:textId="77777777" w:rsidR="00B2047F" w:rsidRPr="00B2047F" w:rsidRDefault="00B2047F" w:rsidP="00AE2AFF">
      <w:pPr>
        <w:widowControl/>
        <w:numPr>
          <w:ilvl w:val="0"/>
          <w:numId w:val="16"/>
        </w:numPr>
        <w:tabs>
          <w:tab w:val="clear" w:pos="72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Qualitativa: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considera que há uma relação dinâmica entre o mundo real e o sujeito, isto é, um vínculo indissociável entre o mundo objetivo e a subjetividade do sujeito, que não pode ser traduzido em números. A interpretação dos fenômenos e a atribuição de significados são básicas no processo de pesquisa qualitativa. Essa abordagem não requer necessariamente o uso de técnicas estatísticas. O ambiente natural é a fonte direta para coleta de dados, e o pesquisador é o instrumento chave. Os pesquisadores tendem a analisar seus dados indutivamente. O processo e seu significado são os focos principais de abordagem.</w:t>
      </w:r>
    </w:p>
    <w:p w14:paraId="5B35064A" w14:textId="77777777" w:rsidR="00B2047F" w:rsidRPr="00B2047F" w:rsidRDefault="00B2047F" w:rsidP="00AE2AFF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firstLine="13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B2047F">
        <w:rPr>
          <w:rFonts w:eastAsia="Times New Roman"/>
          <w:b/>
          <w:bCs/>
          <w:sz w:val="24"/>
          <w:szCs w:val="24"/>
          <w:lang w:bidi="ar-SA"/>
        </w:rPr>
        <w:t>Quanto aos objetivos</w:t>
      </w:r>
    </w:p>
    <w:p w14:paraId="1C3F3C8C" w14:textId="77777777" w:rsidR="00B2047F" w:rsidRPr="00B2047F" w:rsidRDefault="00B2047F" w:rsidP="00AE2AFF">
      <w:pPr>
        <w:widowControl/>
        <w:numPr>
          <w:ilvl w:val="0"/>
          <w:numId w:val="17"/>
        </w:numPr>
        <w:tabs>
          <w:tab w:val="clear" w:pos="72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Exploratória</w:t>
      </w:r>
      <w:r w:rsidRPr="00B2047F">
        <w:rPr>
          <w:rFonts w:eastAsia="Times New Roman"/>
          <w:bCs/>
          <w:sz w:val="24"/>
          <w:szCs w:val="24"/>
          <w:lang w:bidi="ar-SA"/>
        </w:rPr>
        <w:t>: tem por fim proporcionar maior familiaridade com o problema, de modo a torná-lo explícito ou a construir hipóteses. Envolve levantamento bibliográfico, entrevistas com pessoas que tiveram experiências práticas com o problema pesquisado, análise de exemplos que estimulem a compreensão. Assume, em geral, as formas de Pesquisas Bibliográficas e Estudos de caso.</w:t>
      </w:r>
    </w:p>
    <w:p w14:paraId="41027D68" w14:textId="77777777" w:rsidR="00B2047F" w:rsidRPr="00B2047F" w:rsidRDefault="00B2047F" w:rsidP="00AE2AFF">
      <w:pPr>
        <w:widowControl/>
        <w:numPr>
          <w:ilvl w:val="0"/>
          <w:numId w:val="17"/>
        </w:numPr>
        <w:tabs>
          <w:tab w:val="clear" w:pos="72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Descritiva: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propõe-se descrever as características de determinada população ou fenômeno, ou ainda, o estabelecimento de relações entre variáveis. Envolve o uso de técnicas padronizadas de coleta de dados: questionário, entrevistas estruturadas e </w:t>
      </w:r>
      <w:r w:rsidR="00564DE2" w:rsidRPr="00B2047F">
        <w:rPr>
          <w:rFonts w:eastAsia="Times New Roman"/>
          <w:bCs/>
          <w:sz w:val="24"/>
          <w:szCs w:val="24"/>
          <w:lang w:bidi="ar-SA"/>
        </w:rPr>
        <w:t>semiestruturadas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e observação sistemática. Assume, em geral, a forma de Levantamento.</w:t>
      </w:r>
    </w:p>
    <w:p w14:paraId="1791E19D" w14:textId="7D092A6F" w:rsidR="00B2047F" w:rsidRDefault="00B2047F" w:rsidP="00AE2AFF">
      <w:pPr>
        <w:widowControl/>
        <w:numPr>
          <w:ilvl w:val="0"/>
          <w:numId w:val="17"/>
        </w:numPr>
        <w:tabs>
          <w:tab w:val="clear" w:pos="72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Explicativa: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visa identificar os fatores que determinam ou contribuem para a ocorrência dos fenômenos. Aprofunda o conhecimento da realidade porque explica a razão, o “porquê” das coisas. Quando realizada nas ciências naturais, requer o uso do método experimental e nas ciências sociais requer o uso do método observacional. Assume, em geral, a forma de Pesquisa Experimental e Pesquisa </w:t>
      </w:r>
      <w:proofErr w:type="spellStart"/>
      <w:r w:rsidRPr="00B2047F">
        <w:rPr>
          <w:rFonts w:eastAsia="Times New Roman"/>
          <w:bCs/>
          <w:sz w:val="24"/>
          <w:szCs w:val="24"/>
          <w:lang w:bidi="ar-SA"/>
        </w:rPr>
        <w:t>Ex</w:t>
      </w:r>
      <w:proofErr w:type="spellEnd"/>
      <w:r w:rsidRPr="00B2047F">
        <w:rPr>
          <w:rFonts w:eastAsia="Times New Roman"/>
          <w:bCs/>
          <w:sz w:val="24"/>
          <w:szCs w:val="24"/>
          <w:lang w:bidi="ar-SA"/>
        </w:rPr>
        <w:t>-post-facto.</w:t>
      </w:r>
    </w:p>
    <w:p w14:paraId="4815470A" w14:textId="77777777" w:rsidR="00B2047F" w:rsidRPr="00B2047F" w:rsidRDefault="00B2047F" w:rsidP="00AE2AFF">
      <w:pPr>
        <w:widowControl/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firstLine="13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B2047F">
        <w:rPr>
          <w:rFonts w:eastAsia="Times New Roman"/>
          <w:b/>
          <w:bCs/>
          <w:sz w:val="24"/>
          <w:szCs w:val="24"/>
          <w:lang w:bidi="ar-SA"/>
        </w:rPr>
        <w:t>Quanto aos procedimentos técnicos</w:t>
      </w:r>
    </w:p>
    <w:p w14:paraId="735315C8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Bibliográfica: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elaborada a partir de material já publicado, constituído principalmente de livros, artigos de periódicos e, atualmente, com material disponibilizado na Internet.</w:t>
      </w:r>
    </w:p>
    <w:p w14:paraId="5577A0FA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Documental: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elaborada a partir de materiais que não receberam tratamento analítico.</w:t>
      </w:r>
    </w:p>
    <w:p w14:paraId="69677275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lastRenderedPageBreak/>
        <w:t>Pesquisa experimental: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se determina um objeto de estudo, selecionam-se as variáveis que seriam capazes de influenciá-lo, definem-se as formas de controle e de observação dos efeitos que a variável produz no objeto. </w:t>
      </w:r>
    </w:p>
    <w:p w14:paraId="409ED1F6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Levantamento: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a pesquisa envolve a interrogação direta das pessoas cujo comportamento se deseja conhecer.</w:t>
      </w:r>
    </w:p>
    <w:p w14:paraId="27E9B3F1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Estudo de caso: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envolve o estudo profundo e exaustivo de um ou poucos objetos de maneira que se permita o seu amplo e detalhado conhecimento.</w:t>
      </w:r>
    </w:p>
    <w:p w14:paraId="4BA8FBC4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 xml:space="preserve">Pesquisa </w:t>
      </w:r>
      <w:proofErr w:type="spellStart"/>
      <w:r w:rsidRPr="00B2047F">
        <w:rPr>
          <w:rFonts w:eastAsia="Times New Roman"/>
          <w:bCs/>
          <w:sz w:val="24"/>
          <w:szCs w:val="24"/>
          <w:u w:val="single"/>
          <w:lang w:bidi="ar-SA"/>
        </w:rPr>
        <w:t>Ex</w:t>
      </w:r>
      <w:proofErr w:type="spellEnd"/>
      <w:r w:rsidRPr="00B2047F">
        <w:rPr>
          <w:rFonts w:eastAsia="Times New Roman"/>
          <w:bCs/>
          <w:sz w:val="24"/>
          <w:szCs w:val="24"/>
          <w:u w:val="single"/>
          <w:lang w:bidi="ar-SA"/>
        </w:rPr>
        <w:t>-post-facto</w:t>
      </w:r>
      <w:r w:rsidRPr="00B2047F">
        <w:rPr>
          <w:rFonts w:eastAsia="Times New Roman"/>
          <w:bCs/>
          <w:sz w:val="24"/>
          <w:szCs w:val="24"/>
          <w:lang w:bidi="ar-SA"/>
        </w:rPr>
        <w:t>: quando o “experimento” se realiza depois dos fatos.</w:t>
      </w:r>
    </w:p>
    <w:p w14:paraId="2CCF7887" w14:textId="77777777" w:rsidR="00B2047F" w:rsidRP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Pesquisa-ação: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concebida e realizada em estreita associação com uma ação ou com a resolução de um problema coletivo. Os pesquisadores e participantes, representativos da situação ou do problema, estão envolvidos de modo cooperativo ou participativo.</w:t>
      </w:r>
    </w:p>
    <w:p w14:paraId="2E4FA338" w14:textId="6C6FBFDD" w:rsidR="00B2047F" w:rsidRDefault="00B2047F" w:rsidP="00AE2AFF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1080"/>
          <w:tab w:val="num" w:pos="1134"/>
        </w:tabs>
        <w:autoSpaceDE/>
        <w:autoSpaceDN/>
        <w:adjustRightInd w:val="0"/>
        <w:spacing w:line="360" w:lineRule="auto"/>
        <w:ind w:left="1080" w:firstLine="131"/>
        <w:jc w:val="both"/>
        <w:rPr>
          <w:rFonts w:eastAsia="Times New Roman"/>
          <w:bCs/>
          <w:sz w:val="24"/>
          <w:szCs w:val="24"/>
          <w:lang w:bidi="ar-SA"/>
        </w:rPr>
      </w:pPr>
      <w:r w:rsidRPr="00B2047F">
        <w:rPr>
          <w:rFonts w:eastAsia="Times New Roman"/>
          <w:bCs/>
          <w:sz w:val="24"/>
          <w:szCs w:val="24"/>
          <w:u w:val="single"/>
          <w:lang w:bidi="ar-SA"/>
        </w:rPr>
        <w:t>Pesquisa participante:</w:t>
      </w:r>
      <w:r w:rsidRPr="00B2047F">
        <w:rPr>
          <w:rFonts w:eastAsia="Times New Roman"/>
          <w:bCs/>
          <w:sz w:val="24"/>
          <w:szCs w:val="24"/>
          <w:lang w:bidi="ar-SA"/>
        </w:rPr>
        <w:t xml:space="preserve"> quando se desenvolve a partir da interação entre pesquisadores e membros das situações investigadas. </w:t>
      </w:r>
    </w:p>
    <w:p w14:paraId="16207294" w14:textId="77777777" w:rsidR="002B581A" w:rsidRPr="00B2047F" w:rsidRDefault="002B581A" w:rsidP="002B581A">
      <w:pPr>
        <w:widowControl/>
        <w:tabs>
          <w:tab w:val="left" w:pos="360"/>
          <w:tab w:val="num" w:pos="1134"/>
        </w:tabs>
        <w:autoSpaceDE/>
        <w:autoSpaceDN/>
        <w:adjustRightInd w:val="0"/>
        <w:spacing w:line="360" w:lineRule="auto"/>
        <w:ind w:left="1211"/>
        <w:jc w:val="both"/>
        <w:rPr>
          <w:rFonts w:eastAsia="Times New Roman"/>
          <w:bCs/>
          <w:sz w:val="24"/>
          <w:szCs w:val="24"/>
          <w:lang w:bidi="ar-SA"/>
        </w:rPr>
      </w:pPr>
    </w:p>
    <w:p w14:paraId="40355C75" w14:textId="4F892D02" w:rsidR="00B2047F" w:rsidRDefault="00574A42" w:rsidP="00AE2AFF">
      <w:pPr>
        <w:widowControl/>
        <w:tabs>
          <w:tab w:val="num" w:pos="1134"/>
        </w:tabs>
        <w:adjustRightInd w:val="0"/>
        <w:spacing w:line="360" w:lineRule="auto"/>
        <w:jc w:val="both"/>
        <w:rPr>
          <w:rFonts w:eastAsia="Times New Roman"/>
          <w:b/>
          <w:bCs/>
          <w:color w:val="FF0000"/>
          <w:sz w:val="24"/>
          <w:szCs w:val="24"/>
          <w:lang w:bidi="ar-SA"/>
        </w:rPr>
      </w:pPr>
      <w:r w:rsidRPr="00AC6C97">
        <w:rPr>
          <w:rFonts w:eastAsia="Times New Roman"/>
          <w:b/>
          <w:bCs/>
          <w:color w:val="FF0000"/>
          <w:sz w:val="24"/>
          <w:szCs w:val="24"/>
          <w:lang w:bidi="ar-SA"/>
        </w:rPr>
        <w:t xml:space="preserve">OBSERVAÇÃO: </w:t>
      </w:r>
      <w:r w:rsidR="00B2047F" w:rsidRPr="00AC6C97">
        <w:rPr>
          <w:rFonts w:eastAsia="Times New Roman"/>
          <w:b/>
          <w:bCs/>
          <w:color w:val="FF0000"/>
          <w:sz w:val="24"/>
          <w:szCs w:val="24"/>
          <w:lang w:bidi="ar-SA"/>
        </w:rPr>
        <w:t>Toda pesquisa requer um embasamento teórico. Nele é preciso observar a teoria de base que dará sustentação ao trabalho, a revisão bibliográfica e a definição dos termos.</w:t>
      </w:r>
    </w:p>
    <w:p w14:paraId="5C9090B9" w14:textId="77777777" w:rsidR="002B581A" w:rsidRPr="00AC6C97" w:rsidRDefault="002B581A" w:rsidP="00AE2AFF">
      <w:pPr>
        <w:widowControl/>
        <w:tabs>
          <w:tab w:val="num" w:pos="1134"/>
        </w:tabs>
        <w:adjustRightInd w:val="0"/>
        <w:spacing w:line="360" w:lineRule="auto"/>
        <w:jc w:val="both"/>
        <w:rPr>
          <w:rFonts w:eastAsia="Times New Roman"/>
          <w:b/>
          <w:bCs/>
          <w:color w:val="FF0000"/>
          <w:sz w:val="24"/>
          <w:szCs w:val="24"/>
          <w:lang w:bidi="ar-SA"/>
        </w:rPr>
      </w:pPr>
    </w:p>
    <w:p w14:paraId="5A28C86C" w14:textId="310CF1BC" w:rsidR="00B2047F" w:rsidRDefault="00B2047F" w:rsidP="00AE2AFF">
      <w:pPr>
        <w:widowControl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bidi="ar-SA"/>
        </w:rPr>
      </w:pPr>
      <w:r w:rsidRPr="00B2047F">
        <w:rPr>
          <w:rFonts w:eastAsia="Times New Roman"/>
          <w:b/>
          <w:sz w:val="24"/>
          <w:szCs w:val="24"/>
          <w:lang w:bidi="ar-SA"/>
        </w:rPr>
        <w:t>2</w:t>
      </w:r>
      <w:r w:rsidR="00630768">
        <w:rPr>
          <w:rFonts w:eastAsia="Times New Roman"/>
          <w:b/>
          <w:sz w:val="24"/>
          <w:szCs w:val="24"/>
          <w:lang w:bidi="ar-SA"/>
        </w:rPr>
        <w:t>.2 Planejamento da Pesquisa:</w:t>
      </w:r>
    </w:p>
    <w:p w14:paraId="58A27BAF" w14:textId="77777777" w:rsidR="002B581A" w:rsidRPr="00B2047F" w:rsidRDefault="002B581A" w:rsidP="00AE2AFF">
      <w:pPr>
        <w:widowControl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bidi="ar-SA"/>
        </w:rPr>
      </w:pPr>
    </w:p>
    <w:p w14:paraId="699DC1DB" w14:textId="77777777" w:rsidR="00B2047F" w:rsidRPr="00B2047F" w:rsidRDefault="00B2047F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Essa fase depende, principalmente, de três etapas:</w:t>
      </w:r>
    </w:p>
    <w:p w14:paraId="6422DA9A" w14:textId="77777777" w:rsidR="00B2047F" w:rsidRPr="00B2047F" w:rsidRDefault="00B2047F" w:rsidP="00AE2AFF">
      <w:pPr>
        <w:widowControl/>
        <w:numPr>
          <w:ilvl w:val="0"/>
          <w:numId w:val="19"/>
        </w:numPr>
        <w:tabs>
          <w:tab w:val="clear" w:pos="720"/>
          <w:tab w:val="left" w:pos="36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sz w:val="24"/>
          <w:szCs w:val="24"/>
          <w:lang w:eastAsia="zh-CN" w:bidi="ar-SA"/>
        </w:rPr>
        <w:t>Etapa decisória:</w:t>
      </w:r>
      <w:r w:rsidRPr="00B2047F">
        <w:rPr>
          <w:rFonts w:eastAsia="SimSun"/>
          <w:sz w:val="24"/>
          <w:szCs w:val="24"/>
          <w:lang w:eastAsia="zh-CN" w:bidi="ar-SA"/>
        </w:rPr>
        <w:t xml:space="preserve"> escolha do tema, definição e delimitação do problema de pesquisa;</w:t>
      </w:r>
    </w:p>
    <w:p w14:paraId="2829434D" w14:textId="77777777" w:rsidR="00B2047F" w:rsidRPr="00B2047F" w:rsidRDefault="00B2047F" w:rsidP="00AE2AFF">
      <w:pPr>
        <w:widowControl/>
        <w:numPr>
          <w:ilvl w:val="0"/>
          <w:numId w:val="19"/>
        </w:numPr>
        <w:tabs>
          <w:tab w:val="clear" w:pos="720"/>
          <w:tab w:val="left" w:pos="36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sz w:val="24"/>
          <w:szCs w:val="24"/>
          <w:lang w:eastAsia="zh-CN" w:bidi="ar-SA"/>
        </w:rPr>
        <w:t>Etapa construtiva:</w:t>
      </w:r>
      <w:r w:rsidRPr="00B2047F">
        <w:rPr>
          <w:rFonts w:eastAsia="SimSun"/>
          <w:sz w:val="24"/>
          <w:szCs w:val="24"/>
          <w:lang w:eastAsia="zh-CN" w:bidi="ar-SA"/>
        </w:rPr>
        <w:t xml:space="preserve"> organização de um plano de pesquisa e execução da pesquisa propriamente dita;</w:t>
      </w:r>
    </w:p>
    <w:p w14:paraId="5207B664" w14:textId="77777777" w:rsidR="00B2047F" w:rsidRPr="00B2047F" w:rsidRDefault="00B2047F" w:rsidP="00AE2AFF">
      <w:pPr>
        <w:widowControl/>
        <w:numPr>
          <w:ilvl w:val="0"/>
          <w:numId w:val="19"/>
        </w:numPr>
        <w:tabs>
          <w:tab w:val="clear" w:pos="720"/>
          <w:tab w:val="left" w:pos="36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sz w:val="24"/>
          <w:szCs w:val="24"/>
          <w:lang w:eastAsia="zh-CN" w:bidi="ar-SA"/>
        </w:rPr>
        <w:t>Etapa redacional:</w:t>
      </w:r>
      <w:r w:rsidRPr="00B2047F">
        <w:rPr>
          <w:rFonts w:eastAsia="SimSun"/>
          <w:sz w:val="24"/>
          <w:szCs w:val="24"/>
          <w:lang w:eastAsia="zh-CN" w:bidi="ar-SA"/>
        </w:rPr>
        <w:t xml:space="preserve"> análise dos dados e informações obtidas na fase construtiva. É a construção das </w:t>
      </w:r>
      <w:r w:rsidR="00D06675" w:rsidRPr="00B2047F">
        <w:rPr>
          <w:rFonts w:eastAsia="SimSun"/>
          <w:sz w:val="24"/>
          <w:szCs w:val="24"/>
          <w:lang w:eastAsia="zh-CN" w:bidi="ar-SA"/>
        </w:rPr>
        <w:t>ideias</w:t>
      </w:r>
      <w:r w:rsidRPr="00B2047F">
        <w:rPr>
          <w:rFonts w:eastAsia="SimSun"/>
          <w:sz w:val="24"/>
          <w:szCs w:val="24"/>
          <w:lang w:eastAsia="zh-CN" w:bidi="ar-SA"/>
        </w:rPr>
        <w:t xml:space="preserve"> de forma sistematizada objetivando a elaboração do relatório final. </w:t>
      </w:r>
    </w:p>
    <w:p w14:paraId="79C762A2" w14:textId="77777777" w:rsidR="00B2047F" w:rsidRPr="00AC6C97" w:rsidRDefault="00606F31" w:rsidP="00AE2AFF">
      <w:pPr>
        <w:widowControl/>
        <w:adjustRightInd w:val="0"/>
        <w:spacing w:line="360" w:lineRule="auto"/>
        <w:jc w:val="both"/>
        <w:rPr>
          <w:rFonts w:eastAsia="SimSun"/>
          <w:b/>
          <w:color w:val="FF0000"/>
          <w:sz w:val="24"/>
          <w:szCs w:val="24"/>
          <w:lang w:eastAsia="zh-CN" w:bidi="ar-SA"/>
        </w:rPr>
      </w:pPr>
      <w:r w:rsidRPr="00AC6C97">
        <w:rPr>
          <w:rFonts w:eastAsia="SimSun"/>
          <w:b/>
          <w:color w:val="FF0000"/>
          <w:sz w:val="24"/>
          <w:szCs w:val="24"/>
          <w:lang w:eastAsia="zh-CN" w:bidi="ar-SA"/>
        </w:rPr>
        <w:t>OBSERVAÇÃO</w:t>
      </w:r>
      <w:r w:rsidR="00B2047F" w:rsidRPr="00AC6C97">
        <w:rPr>
          <w:rFonts w:eastAsia="SimSun"/>
          <w:b/>
          <w:color w:val="FF0000"/>
          <w:sz w:val="24"/>
          <w:szCs w:val="24"/>
          <w:lang w:eastAsia="zh-CN" w:bidi="ar-SA"/>
        </w:rPr>
        <w:t xml:space="preserve">: Os tipos de pesquisa apresentados nas diversas classificações não são excludentes.  Uma mesma pesquisa pode compreender, simultaneamente, variadas classificações, desde que obedeça aos requisitos próprios a cada tipo. Realizar uma pesquisa com rigor científico pressupõe uma forma planejada, ordenada e lógica. </w:t>
      </w:r>
    </w:p>
    <w:p w14:paraId="711FE5B2" w14:textId="4881CBF3" w:rsidR="00B2047F" w:rsidRDefault="00345421" w:rsidP="00AE2AFF">
      <w:pPr>
        <w:widowControl/>
        <w:adjustRightInd w:val="0"/>
        <w:spacing w:line="360" w:lineRule="auto"/>
        <w:jc w:val="both"/>
        <w:rPr>
          <w:rFonts w:eastAsia="SimSun"/>
          <w:b/>
          <w:sz w:val="24"/>
          <w:szCs w:val="24"/>
          <w:lang w:eastAsia="zh-CN" w:bidi="ar-SA"/>
        </w:rPr>
      </w:pPr>
      <w:r>
        <w:rPr>
          <w:rFonts w:eastAsia="SimSun"/>
          <w:b/>
          <w:sz w:val="24"/>
          <w:szCs w:val="24"/>
          <w:lang w:eastAsia="zh-CN" w:bidi="ar-SA"/>
        </w:rPr>
        <w:lastRenderedPageBreak/>
        <w:t>2.3</w:t>
      </w:r>
      <w:r w:rsidR="00B2047F" w:rsidRPr="00B2047F">
        <w:rPr>
          <w:rFonts w:eastAsia="SimSun"/>
          <w:b/>
          <w:sz w:val="24"/>
          <w:szCs w:val="24"/>
          <w:lang w:eastAsia="zh-CN" w:bidi="ar-SA"/>
        </w:rPr>
        <w:t xml:space="preserve"> M</w:t>
      </w:r>
      <w:r>
        <w:rPr>
          <w:rFonts w:eastAsia="SimSun"/>
          <w:b/>
          <w:sz w:val="24"/>
          <w:szCs w:val="24"/>
          <w:lang w:eastAsia="zh-CN" w:bidi="ar-SA"/>
        </w:rPr>
        <w:t xml:space="preserve">étodos </w:t>
      </w:r>
      <w:r w:rsidR="00B2047F" w:rsidRPr="00B2047F">
        <w:rPr>
          <w:rFonts w:eastAsia="SimSun"/>
          <w:b/>
          <w:sz w:val="24"/>
          <w:szCs w:val="24"/>
          <w:lang w:eastAsia="zh-CN" w:bidi="ar-SA"/>
        </w:rPr>
        <w:t>C</w:t>
      </w:r>
      <w:r>
        <w:rPr>
          <w:rFonts w:eastAsia="SimSun"/>
          <w:b/>
          <w:sz w:val="24"/>
          <w:szCs w:val="24"/>
          <w:lang w:eastAsia="zh-CN" w:bidi="ar-SA"/>
        </w:rPr>
        <w:t>ientíficos</w:t>
      </w:r>
      <w:r w:rsidR="00B2047F" w:rsidRPr="00B2047F">
        <w:rPr>
          <w:rFonts w:eastAsia="SimSun"/>
          <w:b/>
          <w:sz w:val="24"/>
          <w:szCs w:val="24"/>
          <w:lang w:eastAsia="zh-CN" w:bidi="ar-SA"/>
        </w:rPr>
        <w:t xml:space="preserve"> </w:t>
      </w:r>
    </w:p>
    <w:p w14:paraId="367A139A" w14:textId="77777777" w:rsidR="003B5B55" w:rsidRPr="00B2047F" w:rsidRDefault="003B5B55" w:rsidP="00AE2AFF">
      <w:pPr>
        <w:widowControl/>
        <w:adjustRightInd w:val="0"/>
        <w:spacing w:line="360" w:lineRule="auto"/>
        <w:jc w:val="both"/>
        <w:rPr>
          <w:rFonts w:eastAsia="SimSun"/>
          <w:b/>
          <w:sz w:val="24"/>
          <w:szCs w:val="24"/>
          <w:lang w:eastAsia="zh-CN" w:bidi="ar-SA"/>
        </w:rPr>
      </w:pPr>
    </w:p>
    <w:p w14:paraId="6FBBDFD0" w14:textId="77777777" w:rsidR="00B2047F" w:rsidRPr="00B2047F" w:rsidRDefault="00B2047F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De acordo com Gil (</w:t>
      </w:r>
      <w:r>
        <w:rPr>
          <w:rFonts w:eastAsia="SimSun"/>
          <w:sz w:val="24"/>
          <w:szCs w:val="24"/>
          <w:lang w:eastAsia="zh-CN" w:bidi="ar-SA"/>
        </w:rPr>
        <w:t>2017</w:t>
      </w:r>
      <w:r w:rsidRPr="00B2047F">
        <w:rPr>
          <w:rFonts w:eastAsia="SimSun"/>
          <w:sz w:val="24"/>
          <w:szCs w:val="24"/>
          <w:lang w:eastAsia="zh-CN" w:bidi="ar-SA"/>
        </w:rPr>
        <w:t>), “método científico é o conjunto de processos ou operações mentais que se devem empregar na investigação. É a linha de raciocínio adotada no processo de pesquisa". Os métodos que fornecem as bases lógicas à investigação são: dedutivo, indutivo, hipotético-dedutivo, dialético e fenomenológico</w:t>
      </w:r>
      <w:r w:rsidR="00D06675">
        <w:rPr>
          <w:rFonts w:eastAsia="SimSun"/>
          <w:sz w:val="24"/>
          <w:szCs w:val="24"/>
          <w:lang w:eastAsia="zh-CN" w:bidi="ar-SA"/>
        </w:rPr>
        <w:t>.</w:t>
      </w:r>
      <w:r w:rsidRPr="00B2047F">
        <w:rPr>
          <w:rFonts w:eastAsia="SimSun"/>
          <w:sz w:val="24"/>
          <w:szCs w:val="24"/>
          <w:lang w:eastAsia="zh-CN" w:bidi="ar-SA"/>
        </w:rPr>
        <w:t xml:space="preserve"> As bases lógicas desses métodos são:</w:t>
      </w:r>
    </w:p>
    <w:p w14:paraId="15861C09" w14:textId="77777777" w:rsidR="00B2047F" w:rsidRPr="00B2047F" w:rsidRDefault="00B2047F" w:rsidP="00AE2AFF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bCs/>
          <w:sz w:val="24"/>
          <w:szCs w:val="24"/>
          <w:lang w:eastAsia="zh-CN" w:bidi="ar-SA"/>
        </w:rPr>
      </w:pPr>
      <w:r w:rsidRPr="00B2047F">
        <w:rPr>
          <w:rFonts w:eastAsia="SimSun"/>
          <w:b/>
          <w:bCs/>
          <w:sz w:val="24"/>
          <w:szCs w:val="24"/>
          <w:lang w:eastAsia="zh-CN" w:bidi="ar-SA"/>
        </w:rPr>
        <w:t>Método dedutivo:</w:t>
      </w:r>
      <w:r w:rsidRPr="00B2047F">
        <w:rPr>
          <w:rFonts w:eastAsia="SimSun"/>
          <w:bCs/>
          <w:sz w:val="24"/>
          <w:szCs w:val="24"/>
          <w:lang w:eastAsia="zh-CN" w:bidi="ar-SA"/>
        </w:rPr>
        <w:t xml:space="preserve"> </w:t>
      </w:r>
      <w:r w:rsidRPr="00B2047F">
        <w:rPr>
          <w:rFonts w:eastAsia="SimSun"/>
          <w:sz w:val="24"/>
          <w:szCs w:val="24"/>
          <w:lang w:eastAsia="zh-CN" w:bidi="ar-SA"/>
        </w:rPr>
        <w:t>proposto pelos racionalistas Descartes, Spinoza e Leibniz, pressupõe que só a razão é capaz de levar ao conhecimento verdadeiro. O raciocínio dedutivo tem o objetivo de explicar o conteúdo das premissas. Por intermédio de uma cadeia de raciocínio em ordem descendente, de análise do geral para o particular, chega a uma conclusão. Usa o silogismo aristotélico, construção lógica para, a partir de duas premissas, retirarem uma terceira logicamente decorrente das duas primeiras, denominada de conclusão. Um exemplo clássico de raciocínio dedutivo é</w:t>
      </w:r>
      <w:r w:rsidRPr="00B2047F">
        <w:rPr>
          <w:rFonts w:eastAsia="SimSun"/>
          <w:bCs/>
          <w:sz w:val="24"/>
          <w:szCs w:val="24"/>
          <w:lang w:eastAsia="zh-CN" w:bidi="ar-SA"/>
        </w:rPr>
        <w:t>:</w:t>
      </w:r>
    </w:p>
    <w:p w14:paraId="54EE4748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1134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Todo homem é mortal................   (premissa maior)</w:t>
      </w:r>
    </w:p>
    <w:p w14:paraId="54316FF8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1134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Pedro é homem............................    (premissa menor)</w:t>
      </w:r>
    </w:p>
    <w:p w14:paraId="07A15CA2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1134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Logo, Pedro é mortal.  ................(conclusão)</w:t>
      </w:r>
    </w:p>
    <w:p w14:paraId="546B56AB" w14:textId="77777777" w:rsidR="00B2047F" w:rsidRPr="00B2047F" w:rsidRDefault="00B2047F" w:rsidP="00AE2AFF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bCs/>
          <w:sz w:val="24"/>
          <w:szCs w:val="24"/>
          <w:lang w:eastAsia="zh-CN" w:bidi="ar-SA"/>
        </w:rPr>
        <w:t>Método indutivo:</w:t>
      </w:r>
      <w:r w:rsidRPr="00B2047F">
        <w:rPr>
          <w:rFonts w:eastAsia="SimSun"/>
          <w:bCs/>
          <w:sz w:val="24"/>
          <w:szCs w:val="24"/>
          <w:lang w:eastAsia="zh-CN" w:bidi="ar-SA"/>
        </w:rPr>
        <w:t xml:space="preserve"> </w:t>
      </w:r>
      <w:r w:rsidRPr="00B2047F">
        <w:rPr>
          <w:rFonts w:eastAsia="SimSun"/>
          <w:sz w:val="24"/>
          <w:szCs w:val="24"/>
          <w:lang w:eastAsia="zh-CN" w:bidi="ar-SA"/>
        </w:rPr>
        <w:t>proposto pelos empiristas: Bacon, Hobbes, Locke e Hume, consideram que o conhecimento é fundamentado na experiência, não levando em conta princípios preestabelecidos. No raciocínio indutivo, a generalização deriva de observações de casos da realidade concreta. As constatações particulares levam à elaboração de generalizações. Exemplo de raciocínio indutivo:</w:t>
      </w:r>
    </w:p>
    <w:p w14:paraId="34E8B138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Antônio é mortal.</w:t>
      </w:r>
    </w:p>
    <w:p w14:paraId="5DE375AD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João é mortal.</w:t>
      </w:r>
    </w:p>
    <w:p w14:paraId="7A2660DC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 xml:space="preserve">Paulo é mortal. </w:t>
      </w:r>
    </w:p>
    <w:p w14:paraId="2D5ED128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...</w:t>
      </w:r>
    </w:p>
    <w:p w14:paraId="298AC17A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Carlos é mortal.</w:t>
      </w:r>
    </w:p>
    <w:p w14:paraId="4B2D25E8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Ora, Antônio, João, Paulo... e Carlos são homens.</w:t>
      </w:r>
    </w:p>
    <w:p w14:paraId="1E142527" w14:textId="77777777" w:rsidR="00B2047F" w:rsidRPr="00B2047F" w:rsidRDefault="00B2047F" w:rsidP="00AE2AFF">
      <w:pPr>
        <w:widowControl/>
        <w:tabs>
          <w:tab w:val="num" w:pos="1134"/>
        </w:tabs>
        <w:adjustRightInd w:val="0"/>
        <w:spacing w:line="360" w:lineRule="auto"/>
        <w:ind w:left="896" w:firstLine="238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>Logo, (todos) os homens são mortais.</w:t>
      </w:r>
    </w:p>
    <w:p w14:paraId="05E203EA" w14:textId="77777777" w:rsidR="00B2047F" w:rsidRPr="00B2047F" w:rsidRDefault="00B2047F" w:rsidP="00AE2AFF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bCs/>
          <w:sz w:val="24"/>
          <w:szCs w:val="24"/>
          <w:lang w:eastAsia="zh-CN" w:bidi="ar-SA"/>
        </w:rPr>
        <w:t>Método hipotético-dedutivo:</w:t>
      </w:r>
      <w:r w:rsidRPr="00B2047F">
        <w:rPr>
          <w:rFonts w:eastAsia="SimSun"/>
          <w:bCs/>
          <w:sz w:val="24"/>
          <w:szCs w:val="24"/>
          <w:lang w:eastAsia="zh-CN" w:bidi="ar-SA"/>
        </w:rPr>
        <w:t xml:space="preserve"> </w:t>
      </w:r>
      <w:r w:rsidRPr="00B2047F">
        <w:rPr>
          <w:rFonts w:eastAsia="SimSun"/>
          <w:sz w:val="24"/>
          <w:szCs w:val="24"/>
          <w:lang w:eastAsia="zh-CN" w:bidi="ar-SA"/>
        </w:rPr>
        <w:t>proposto por Popper, consiste na adoção da seguinte linha de raciocínio quando o pesquisador não encontra conhecimentos suficientes para explicar o fenômeno. Neste momento para:</w:t>
      </w:r>
    </w:p>
    <w:p w14:paraId="4ABCEB11" w14:textId="7449DB00" w:rsidR="00B2047F" w:rsidRDefault="00B2047F" w:rsidP="00AE2AFF">
      <w:pPr>
        <w:widowControl/>
        <w:tabs>
          <w:tab w:val="num" w:pos="1134"/>
          <w:tab w:val="num" w:pos="2160"/>
          <w:tab w:val="left" w:pos="2520"/>
        </w:tabs>
        <w:adjustRightInd w:val="0"/>
        <w:ind w:left="2341" w:right="74" w:hanging="45"/>
        <w:jc w:val="both"/>
        <w:rPr>
          <w:rFonts w:eastAsia="SimSun"/>
          <w:sz w:val="20"/>
          <w:szCs w:val="20"/>
          <w:lang w:eastAsia="zh-CN" w:bidi="ar-SA"/>
        </w:rPr>
      </w:pPr>
      <w:r w:rsidRPr="00AE2AFF">
        <w:rPr>
          <w:rFonts w:eastAsia="SimSun"/>
          <w:sz w:val="20"/>
          <w:szCs w:val="20"/>
          <w:lang w:eastAsia="zh-CN" w:bidi="ar-SA"/>
        </w:rPr>
        <w:lastRenderedPageBreak/>
        <w:t xml:space="preserve">[...] tentar explicar as dificuldades expressas no problema, são formuladas conjecturas ou hipóteses. Das hipóteses formuladas, deduzem-se </w:t>
      </w:r>
      <w:r w:rsidR="00777C0E" w:rsidRPr="00AE2AFF">
        <w:rPr>
          <w:rFonts w:eastAsia="SimSun"/>
          <w:sz w:val="20"/>
          <w:szCs w:val="20"/>
          <w:lang w:eastAsia="zh-CN" w:bidi="ar-SA"/>
        </w:rPr>
        <w:t>consequências</w:t>
      </w:r>
      <w:r w:rsidRPr="00AE2AFF">
        <w:rPr>
          <w:rFonts w:eastAsia="SimSun"/>
          <w:sz w:val="20"/>
          <w:szCs w:val="20"/>
          <w:lang w:eastAsia="zh-CN" w:bidi="ar-SA"/>
        </w:rPr>
        <w:t xml:space="preserve"> que deverão ser testadas ou falseadas. Falsear significa tornar falsas as </w:t>
      </w:r>
      <w:r w:rsidR="00777C0E" w:rsidRPr="00AE2AFF">
        <w:rPr>
          <w:rFonts w:eastAsia="SimSun"/>
          <w:sz w:val="20"/>
          <w:szCs w:val="20"/>
          <w:lang w:eastAsia="zh-CN" w:bidi="ar-SA"/>
        </w:rPr>
        <w:t>consequências</w:t>
      </w:r>
      <w:r w:rsidRPr="00AE2AFF">
        <w:rPr>
          <w:rFonts w:eastAsia="SimSun"/>
          <w:sz w:val="20"/>
          <w:szCs w:val="20"/>
          <w:lang w:eastAsia="zh-CN" w:bidi="ar-SA"/>
        </w:rPr>
        <w:t xml:space="preserve"> deduzidas das hipóteses. Enquanto no método dedutivo se procura a todo custo confirmar a hipótese, no método hipotético-dedutivo, ao contrário, procuram-se evidências empíricas para derrubá-la (GIL, 1999, p.30).</w:t>
      </w:r>
    </w:p>
    <w:p w14:paraId="506375F3" w14:textId="77777777" w:rsidR="00AE2AFF" w:rsidRPr="00AE2AFF" w:rsidRDefault="00AE2AFF" w:rsidP="00AE2AFF">
      <w:pPr>
        <w:widowControl/>
        <w:tabs>
          <w:tab w:val="num" w:pos="1134"/>
          <w:tab w:val="num" w:pos="2160"/>
          <w:tab w:val="left" w:pos="2520"/>
        </w:tabs>
        <w:adjustRightInd w:val="0"/>
        <w:ind w:left="2341" w:right="74" w:hanging="45"/>
        <w:jc w:val="both"/>
        <w:rPr>
          <w:rFonts w:eastAsia="SimSun"/>
          <w:sz w:val="20"/>
          <w:szCs w:val="20"/>
          <w:lang w:eastAsia="zh-CN" w:bidi="ar-SA"/>
        </w:rPr>
      </w:pPr>
    </w:p>
    <w:p w14:paraId="4C92DAD2" w14:textId="77777777" w:rsidR="00B2047F" w:rsidRPr="00B2047F" w:rsidRDefault="00B2047F" w:rsidP="00AE2AFF">
      <w:pPr>
        <w:widowControl/>
        <w:numPr>
          <w:ilvl w:val="0"/>
          <w:numId w:val="15"/>
        </w:numPr>
        <w:tabs>
          <w:tab w:val="clear" w:pos="720"/>
          <w:tab w:val="num" w:pos="1134"/>
        </w:tabs>
        <w:autoSpaceDE/>
        <w:autoSpaceDN/>
        <w:adjustRightInd w:val="0"/>
        <w:spacing w:line="360" w:lineRule="auto"/>
        <w:ind w:left="1135" w:hanging="284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bCs/>
          <w:sz w:val="24"/>
          <w:szCs w:val="24"/>
          <w:lang w:eastAsia="zh-CN" w:bidi="ar-SA"/>
        </w:rPr>
        <w:t>Método dialético:</w:t>
      </w:r>
      <w:r w:rsidRPr="00B2047F">
        <w:rPr>
          <w:rFonts w:eastAsia="SimSun"/>
          <w:bCs/>
          <w:sz w:val="24"/>
          <w:szCs w:val="24"/>
          <w:lang w:eastAsia="zh-CN" w:bidi="ar-SA"/>
        </w:rPr>
        <w:t xml:space="preserve"> </w:t>
      </w:r>
      <w:r w:rsidRPr="00B2047F">
        <w:rPr>
          <w:rFonts w:eastAsia="SimSun"/>
          <w:sz w:val="24"/>
          <w:szCs w:val="24"/>
          <w:lang w:eastAsia="zh-CN" w:bidi="ar-SA"/>
        </w:rPr>
        <w:t>fundamenta-se na dialética proposta por Hegel, segundo a qual as contradições se transcendem dando origem a novas contradições que passam a requerer solução. É um método de interpretação dinâmica e totalizante da realidade, pois a considera sempre em movimento e leva em conta que, os fatos não podem ser observados fora de um contexto social, político, econômico... E é empregado em pesquisa qualitativa.</w:t>
      </w:r>
    </w:p>
    <w:p w14:paraId="38E1767E" w14:textId="77777777" w:rsidR="00B2047F" w:rsidRPr="00B2047F" w:rsidRDefault="00B2047F" w:rsidP="00AE2AFF">
      <w:pPr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adjustRightInd w:val="0"/>
        <w:spacing w:line="360" w:lineRule="auto"/>
        <w:ind w:left="1134" w:hanging="283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b/>
          <w:bCs/>
          <w:sz w:val="24"/>
          <w:szCs w:val="24"/>
          <w:lang w:eastAsia="zh-CN" w:bidi="ar-SA"/>
        </w:rPr>
        <w:t xml:space="preserve">  Método fenomenológico: </w:t>
      </w:r>
      <w:r w:rsidRPr="00B2047F">
        <w:rPr>
          <w:rFonts w:eastAsia="SimSun"/>
          <w:sz w:val="24"/>
          <w:szCs w:val="24"/>
          <w:lang w:eastAsia="zh-CN" w:bidi="ar-SA"/>
        </w:rPr>
        <w:t>preconizado por Husserl, o método fenomenológico não é dedutivo nem indutivo. Preocupa-se com a descrição direta da experiência tal como ela é. A realidade é construída socialmente e entendida como o compreendido, o interpretado, o comunicado. Então, a realidade não é única: existem tantas quantas forem as suas interpretações e comunicações. O sujeito/ator é reconhecidamente importante no processo de construção do conhecimento. Esse método é empregado em pesquisa qualitativa.</w:t>
      </w:r>
    </w:p>
    <w:p w14:paraId="51015FAF" w14:textId="044ECB1F" w:rsidR="00B2047F" w:rsidRDefault="00B2047F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  <w:r w:rsidRPr="00B2047F">
        <w:rPr>
          <w:rFonts w:eastAsia="SimSun"/>
          <w:sz w:val="24"/>
          <w:szCs w:val="24"/>
          <w:lang w:eastAsia="zh-CN" w:bidi="ar-SA"/>
        </w:rPr>
        <w:t xml:space="preserve">Independente da reconhecida importância, a literatura sobre o assunto mostra que a ciência não é resultado de uma criação previsível. Portanto, não há apenas uma maneira de raciocínio capaz de dar conta do complexo mundo das investigações científicas. O ideal seria não utilizar apenas um, mas empregar variados métodos que ampliem as possibilidades de análise e obtenção de respostas para o problema proposto na pesquisa. </w:t>
      </w:r>
    </w:p>
    <w:p w14:paraId="5DD3255F" w14:textId="77777777" w:rsidR="003B5B55" w:rsidRPr="00B2047F" w:rsidRDefault="003B5B55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</w:p>
    <w:p w14:paraId="3CC09357" w14:textId="084DA7CC" w:rsidR="00B2047F" w:rsidRDefault="00606F31" w:rsidP="00AE2AFF">
      <w:pPr>
        <w:widowControl/>
        <w:adjustRightInd w:val="0"/>
        <w:spacing w:line="360" w:lineRule="auto"/>
        <w:jc w:val="both"/>
        <w:rPr>
          <w:rFonts w:eastAsia="SimSun"/>
          <w:b/>
          <w:color w:val="FF0000"/>
          <w:sz w:val="24"/>
          <w:szCs w:val="24"/>
          <w:lang w:eastAsia="zh-CN" w:bidi="ar-SA"/>
        </w:rPr>
      </w:pPr>
      <w:r w:rsidRPr="00AC6C97">
        <w:rPr>
          <w:rFonts w:eastAsia="SimSun"/>
          <w:b/>
          <w:color w:val="FF0000"/>
          <w:sz w:val="24"/>
          <w:szCs w:val="24"/>
          <w:lang w:eastAsia="zh-CN" w:bidi="ar-SA"/>
        </w:rPr>
        <w:t>OBSERVAÇÃO</w:t>
      </w:r>
      <w:r w:rsidR="00B2047F" w:rsidRPr="00AC6C97">
        <w:rPr>
          <w:rFonts w:eastAsia="SimSun"/>
          <w:b/>
          <w:color w:val="FF0000"/>
          <w:sz w:val="24"/>
          <w:szCs w:val="24"/>
          <w:lang w:eastAsia="zh-CN" w:bidi="ar-SA"/>
        </w:rPr>
        <w:t xml:space="preserve">: Para maior aprofundamento é importante consultar a vasta bibliografia sobre metodologia científica. </w:t>
      </w:r>
    </w:p>
    <w:p w14:paraId="262B015F" w14:textId="77777777" w:rsidR="003B5B55" w:rsidRPr="00AC6C97" w:rsidRDefault="003B5B55" w:rsidP="00AE2AFF">
      <w:pPr>
        <w:widowControl/>
        <w:adjustRightInd w:val="0"/>
        <w:spacing w:line="360" w:lineRule="auto"/>
        <w:jc w:val="both"/>
        <w:rPr>
          <w:rFonts w:eastAsia="SimSun"/>
          <w:b/>
          <w:color w:val="FF0000"/>
          <w:sz w:val="24"/>
          <w:szCs w:val="24"/>
          <w:lang w:eastAsia="zh-CN" w:bidi="ar-SA"/>
        </w:rPr>
      </w:pPr>
    </w:p>
    <w:p w14:paraId="42E1577B" w14:textId="77777777" w:rsidR="005030BF" w:rsidRDefault="005030BF" w:rsidP="00AE2AFF">
      <w:pPr>
        <w:widowControl/>
        <w:adjustRightInd w:val="0"/>
        <w:spacing w:line="360" w:lineRule="auto"/>
        <w:ind w:firstLine="851"/>
        <w:jc w:val="both"/>
        <w:rPr>
          <w:rFonts w:eastAsia="Calibri"/>
          <w:bCs/>
          <w:color w:val="000000"/>
          <w:sz w:val="24"/>
          <w:szCs w:val="24"/>
          <w:lang w:eastAsia="ar-SA" w:bidi="ar-SA"/>
        </w:rPr>
      </w:pPr>
      <w:r>
        <w:rPr>
          <w:rFonts w:eastAsia="SimSun"/>
          <w:sz w:val="24"/>
          <w:szCs w:val="24"/>
          <w:lang w:eastAsia="zh-CN" w:bidi="ar-SA"/>
        </w:rPr>
        <w:t xml:space="preserve">Quanto aos Instrumentos de Coleta de Dados e </w:t>
      </w:r>
      <w:r w:rsidRPr="005030BF">
        <w:rPr>
          <w:rFonts w:eastAsia="Calibri"/>
          <w:bCs/>
          <w:color w:val="000000"/>
          <w:sz w:val="24"/>
          <w:szCs w:val="24"/>
          <w:lang w:eastAsia="ar-SA" w:bidi="ar-SA"/>
        </w:rPr>
        <w:t>Análise dos Dados e Discussão dos Resultados</w:t>
      </w:r>
      <w:r>
        <w:rPr>
          <w:rFonts w:eastAsia="Calibri"/>
          <w:bCs/>
          <w:color w:val="000000"/>
          <w:sz w:val="24"/>
          <w:szCs w:val="24"/>
          <w:lang w:eastAsia="ar-SA" w:bidi="ar-SA"/>
        </w:rPr>
        <w:t xml:space="preserve"> rever conteúdo aplicado nas aulas da referida disciplina e a leitura do material apresentado pelo professor. É importante ressaltar que os resultados são conhecimentos novos que você está oferecendo para o mundo. Descrever com muita clareza os resultados obtido</w:t>
      </w:r>
      <w:r w:rsidR="00FD57F1">
        <w:rPr>
          <w:rFonts w:eastAsia="Calibri"/>
          <w:bCs/>
          <w:color w:val="000000"/>
          <w:sz w:val="24"/>
          <w:szCs w:val="24"/>
          <w:lang w:eastAsia="ar-SA" w:bidi="ar-SA"/>
        </w:rPr>
        <w:t>s</w:t>
      </w:r>
      <w:r>
        <w:rPr>
          <w:rFonts w:eastAsia="Calibri"/>
          <w:bCs/>
          <w:color w:val="000000"/>
          <w:sz w:val="24"/>
          <w:szCs w:val="24"/>
          <w:lang w:eastAsia="ar-SA" w:bidi="ar-SA"/>
        </w:rPr>
        <w:t xml:space="preserve">, sem ter que interpretar, </w:t>
      </w:r>
      <w:r w:rsidR="00FD57F1">
        <w:rPr>
          <w:rFonts w:eastAsia="Calibri"/>
          <w:bCs/>
          <w:color w:val="000000"/>
          <w:sz w:val="24"/>
          <w:szCs w:val="24"/>
          <w:lang w:eastAsia="ar-SA" w:bidi="ar-SA"/>
        </w:rPr>
        <w:t>comparar nem justificar</w:t>
      </w:r>
      <w:r>
        <w:rPr>
          <w:rFonts w:eastAsia="Calibri"/>
          <w:bCs/>
          <w:color w:val="000000"/>
          <w:sz w:val="24"/>
          <w:szCs w:val="24"/>
          <w:lang w:eastAsia="ar-SA" w:bidi="ar-SA"/>
        </w:rPr>
        <w:t xml:space="preserve">. </w:t>
      </w:r>
    </w:p>
    <w:p w14:paraId="59E5F295" w14:textId="77777777" w:rsidR="005030BF" w:rsidRDefault="005030BF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  <w:r>
        <w:rPr>
          <w:rFonts w:eastAsia="SimSun"/>
          <w:sz w:val="24"/>
          <w:szCs w:val="24"/>
          <w:lang w:eastAsia="zh-CN" w:bidi="ar-SA"/>
        </w:rPr>
        <w:t xml:space="preserve">Não é uma tarefa fácil a apresentação dos dados, a linguagem é monótona e repetitiva. Seguir a hierarquia do desenho e evitar a redundância. Os resultados apresentam-se nos mais variados formatos: em textos ou figuras, quadros e/ou tabelas. </w:t>
      </w:r>
    </w:p>
    <w:p w14:paraId="6598235B" w14:textId="77777777" w:rsidR="004A77E3" w:rsidRPr="005030BF" w:rsidRDefault="005030BF" w:rsidP="00AE2AFF">
      <w:pPr>
        <w:widowControl/>
        <w:adjustRightInd w:val="0"/>
        <w:spacing w:line="360" w:lineRule="auto"/>
        <w:ind w:firstLine="851"/>
        <w:jc w:val="both"/>
        <w:rPr>
          <w:rFonts w:eastAsia="SimSun"/>
          <w:sz w:val="24"/>
          <w:szCs w:val="24"/>
          <w:lang w:eastAsia="zh-CN" w:bidi="ar-SA"/>
        </w:rPr>
      </w:pPr>
      <w:r>
        <w:rPr>
          <w:rFonts w:eastAsia="SimSun"/>
          <w:sz w:val="24"/>
          <w:szCs w:val="24"/>
          <w:lang w:eastAsia="zh-CN" w:bidi="ar-SA"/>
        </w:rPr>
        <w:lastRenderedPageBreak/>
        <w:t xml:space="preserve">Interpretação dos resultados e sua discussão com a literatura concordando ou discordando. As proposições ajudarão chegar à conclusão. Discuta inclusive a aplicação prática, quando couber. É importante não fazer da discussão mera repetição dos resultados. </w:t>
      </w:r>
    </w:p>
    <w:p w14:paraId="1891431C" w14:textId="77777777" w:rsidR="004A77E3" w:rsidRDefault="004A77E3" w:rsidP="00AE2AFF">
      <w:pPr>
        <w:pStyle w:val="PargrafodaLista"/>
        <w:spacing w:line="360" w:lineRule="auto"/>
        <w:rPr>
          <w:rFonts w:eastAsia="Times New Roman"/>
          <w:sz w:val="24"/>
          <w:szCs w:val="20"/>
          <w:lang w:bidi="ar-SA"/>
        </w:rPr>
      </w:pPr>
    </w:p>
    <w:p w14:paraId="17C855FA" w14:textId="77777777" w:rsidR="004A77E3" w:rsidRDefault="004A77E3" w:rsidP="00AE2AFF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7B971243" w14:textId="77777777" w:rsidR="004A77E3" w:rsidRDefault="004A77E3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6DA48840" w14:textId="5AE05F32" w:rsidR="004A77E3" w:rsidRDefault="004A77E3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6CB0D827" w14:textId="57614BF3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4AAB85D0" w14:textId="313962EA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194897F" w14:textId="3A6B827D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4979B57A" w14:textId="5D33D3DF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285407F3" w14:textId="3AC1CB5F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37A3CA0A" w14:textId="218AA2E6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5E980D0C" w14:textId="0A3967BE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574DAA74" w14:textId="59911A73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2EB0A6B7" w14:textId="49F87466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5B96568D" w14:textId="318355D6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1680BAD3" w14:textId="638C0073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CFA26C7" w14:textId="73AE6274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403E4E5" w14:textId="2470D645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17D8EDEF" w14:textId="782CADA2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650E0873" w14:textId="6667137E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1B63C24F" w14:textId="5D221C00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0991AE6" w14:textId="0CA99671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60FD18F5" w14:textId="68B36547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45413719" w14:textId="71EB9FE8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776281B6" w14:textId="19171BD4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26935F78" w14:textId="7EC2550F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04611D2" w14:textId="77777777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5C0BFF73" w14:textId="77777777" w:rsidR="004A77E3" w:rsidRDefault="004A77E3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5353D6E3" w14:textId="34513DBB" w:rsidR="004A77E3" w:rsidRDefault="004A77E3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2BBA0E05" w14:textId="1BB89C8D" w:rsidR="002A1A6D" w:rsidRDefault="002A1A6D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145A92AF" w14:textId="71BA05A9" w:rsidR="002A1A6D" w:rsidRDefault="002A1A6D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0878062E" w14:textId="7F91C7D5" w:rsidR="002A1A6D" w:rsidRDefault="002A1A6D" w:rsidP="004A77E3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</w:p>
    <w:p w14:paraId="198CA9E6" w14:textId="1B265206" w:rsidR="00345421" w:rsidRDefault="00345421" w:rsidP="004A77E3">
      <w:pPr>
        <w:widowControl/>
        <w:autoSpaceDE/>
        <w:autoSpaceDN/>
        <w:spacing w:line="360" w:lineRule="auto"/>
        <w:jc w:val="both"/>
        <w:rPr>
          <w:b/>
          <w:color w:val="FF0000"/>
          <w:sz w:val="24"/>
          <w:szCs w:val="24"/>
        </w:rPr>
      </w:pPr>
      <w:r w:rsidRPr="00345421">
        <w:rPr>
          <w:rFonts w:eastAsia="Times New Roman"/>
          <w:b/>
          <w:sz w:val="24"/>
          <w:szCs w:val="20"/>
          <w:lang w:bidi="ar-SA"/>
        </w:rPr>
        <w:lastRenderedPageBreak/>
        <w:t xml:space="preserve">3 </w:t>
      </w:r>
      <w:r w:rsidR="00C061E8">
        <w:rPr>
          <w:rFonts w:eastAsia="Times New Roman"/>
          <w:b/>
          <w:sz w:val="24"/>
          <w:szCs w:val="20"/>
          <w:lang w:bidi="ar-SA"/>
        </w:rPr>
        <w:t>FUNDAMENTAÇÃO TEÓRICA</w:t>
      </w:r>
      <w:r w:rsidR="006D37EC">
        <w:rPr>
          <w:rFonts w:eastAsia="Times New Roman"/>
          <w:b/>
          <w:sz w:val="24"/>
          <w:szCs w:val="20"/>
          <w:lang w:bidi="ar-SA"/>
        </w:rPr>
        <w:t xml:space="preserve"> </w:t>
      </w:r>
      <w:r w:rsidR="006D37EC" w:rsidRPr="006D37EC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(OBRIGATÓRIO) </w:t>
      </w:r>
      <w:r w:rsidR="006D37EC" w:rsidRPr="006D37EC">
        <w:rPr>
          <w:b/>
          <w:color w:val="FF0000"/>
          <w:sz w:val="24"/>
          <w:szCs w:val="24"/>
        </w:rPr>
        <w:t>(ABNT 14.724)</w:t>
      </w:r>
    </w:p>
    <w:p w14:paraId="28257484" w14:textId="77777777" w:rsidR="003B5B55" w:rsidRDefault="003B5B55" w:rsidP="004A77E3">
      <w:pPr>
        <w:widowControl/>
        <w:autoSpaceDE/>
        <w:autoSpaceDN/>
        <w:spacing w:line="360" w:lineRule="auto"/>
        <w:jc w:val="both"/>
        <w:rPr>
          <w:rFonts w:eastAsia="Times New Roman"/>
          <w:b/>
          <w:sz w:val="24"/>
          <w:szCs w:val="20"/>
          <w:lang w:bidi="ar-SA"/>
        </w:rPr>
      </w:pPr>
    </w:p>
    <w:p w14:paraId="7C5222DB" w14:textId="77777777" w:rsidR="00C061E8" w:rsidRDefault="00C061E8" w:rsidP="00406BB0">
      <w:pPr>
        <w:widowControl/>
        <w:tabs>
          <w:tab w:val="left" w:pos="851"/>
        </w:tabs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b/>
          <w:sz w:val="24"/>
          <w:szCs w:val="20"/>
          <w:lang w:bidi="ar-SA"/>
        </w:rPr>
        <w:tab/>
      </w:r>
      <w:r w:rsidR="00406BB0">
        <w:rPr>
          <w:rFonts w:eastAsia="Times New Roman"/>
          <w:sz w:val="24"/>
          <w:szCs w:val="20"/>
          <w:lang w:bidi="ar-SA"/>
        </w:rPr>
        <w:t xml:space="preserve">O mestrando(a) deverá apresentar quando da qualificação pelo menos um capítulo da dissertação, este capítulo também </w:t>
      </w:r>
      <w:r w:rsidR="00FD57F1">
        <w:rPr>
          <w:rFonts w:eastAsia="Times New Roman"/>
          <w:sz w:val="24"/>
          <w:szCs w:val="20"/>
          <w:lang w:bidi="ar-SA"/>
        </w:rPr>
        <w:t xml:space="preserve">é </w:t>
      </w:r>
      <w:r w:rsidR="00406BB0">
        <w:rPr>
          <w:rFonts w:eastAsia="Times New Roman"/>
          <w:sz w:val="24"/>
          <w:szCs w:val="20"/>
          <w:lang w:bidi="ar-SA"/>
        </w:rPr>
        <w:t>chamado de estado da arte ou referencial teórico. Sistematização do conhecimento científico acumulado e relevante sobre o tema específico, ou seja, sua contextualização. Constituem os argumentos que servirão de base para a pesquisa, pertinentes ao problema investigado.</w:t>
      </w:r>
    </w:p>
    <w:p w14:paraId="7610362C" w14:textId="77777777" w:rsidR="00406BB0" w:rsidRDefault="00406BB0" w:rsidP="00406BB0">
      <w:pPr>
        <w:widowControl/>
        <w:tabs>
          <w:tab w:val="left" w:pos="851"/>
        </w:tabs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ab/>
        <w:t xml:space="preserve">Faça um roteiro (SUMÁRIO) dos itens que pretende abordar. Importante para identificar a linha teórica em que o trabalho se insere com base nos autores selecionados para a revisão de literatura conferindo, dessa forma, autoridade intelectual ao texto. </w:t>
      </w:r>
    </w:p>
    <w:p w14:paraId="66FB37AF" w14:textId="77777777" w:rsidR="00406BB0" w:rsidRDefault="00406BB0" w:rsidP="00406BB0">
      <w:pPr>
        <w:widowControl/>
        <w:tabs>
          <w:tab w:val="left" w:pos="851"/>
        </w:tabs>
        <w:autoSpaceDE/>
        <w:autoSpaceDN/>
        <w:spacing w:line="360" w:lineRule="auto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ab/>
        <w:t>Corresponde às ideias de outros autores apresentados em forma de citação das referências pesquisadas. Para isso é necessário:</w:t>
      </w:r>
    </w:p>
    <w:p w14:paraId="4E941E99" w14:textId="77777777" w:rsidR="00406BB0" w:rsidRPr="00406BB0" w:rsidRDefault="00406BB0" w:rsidP="00406BB0">
      <w:pPr>
        <w:pStyle w:val="PargrafodaLista"/>
        <w:widowControl/>
        <w:numPr>
          <w:ilvl w:val="0"/>
          <w:numId w:val="20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406BB0">
        <w:rPr>
          <w:rFonts w:eastAsia="Times New Roman"/>
          <w:sz w:val="24"/>
          <w:szCs w:val="20"/>
          <w:lang w:bidi="ar-SA"/>
        </w:rPr>
        <w:t>Fazer com que os autores citados dialoguem entre si, tendo você como mediador;</w:t>
      </w:r>
    </w:p>
    <w:p w14:paraId="2366AE3F" w14:textId="77777777" w:rsidR="00406BB0" w:rsidRDefault="00406BB0" w:rsidP="00406BB0">
      <w:pPr>
        <w:pStyle w:val="PargrafodaLista"/>
        <w:widowControl/>
        <w:numPr>
          <w:ilvl w:val="0"/>
          <w:numId w:val="20"/>
        </w:numPr>
        <w:autoSpaceDE/>
        <w:autoSpaceDN/>
        <w:spacing w:line="360" w:lineRule="auto"/>
        <w:ind w:left="1134" w:hanging="283"/>
        <w:jc w:val="both"/>
        <w:rPr>
          <w:rFonts w:eastAsia="Times New Roman"/>
          <w:sz w:val="24"/>
          <w:szCs w:val="20"/>
          <w:lang w:bidi="ar-SA"/>
        </w:rPr>
      </w:pPr>
      <w:r w:rsidRPr="00406BB0">
        <w:rPr>
          <w:rFonts w:eastAsia="Times New Roman"/>
          <w:sz w:val="24"/>
          <w:szCs w:val="20"/>
          <w:lang w:bidi="ar-SA"/>
        </w:rPr>
        <w:t>Fazer uma síntese comentada de ideias diversas sobre o mesmo tema e não apenas uma transcrição daquilo que outros autores dizem e pensam.</w:t>
      </w:r>
    </w:p>
    <w:p w14:paraId="0625CC5A" w14:textId="77777777" w:rsidR="003B5B55" w:rsidRDefault="00406BB0" w:rsidP="00406BB0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>Fazer uma fundamentação teórica não é tecer uma “colcha de retalhos” emendando citações dos documentos consultados, mas sim de articular ideias que deverão estar apoiadas nas referências citadas.</w:t>
      </w:r>
    </w:p>
    <w:p w14:paraId="2C15FF78" w14:textId="3FF3C6FE" w:rsidR="00406BB0" w:rsidRDefault="00406BB0" w:rsidP="00406BB0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 xml:space="preserve"> </w:t>
      </w:r>
    </w:p>
    <w:p w14:paraId="235798EE" w14:textId="731D5682" w:rsidR="00406BB0" w:rsidRDefault="00E701B9" w:rsidP="00E701B9">
      <w:pPr>
        <w:widowControl/>
        <w:autoSpaceDE/>
        <w:autoSpaceDN/>
        <w:spacing w:line="360" w:lineRule="auto"/>
        <w:jc w:val="both"/>
        <w:rPr>
          <w:rFonts w:eastAsia="Times New Roman"/>
          <w:b/>
          <w:color w:val="FF0000"/>
          <w:sz w:val="24"/>
          <w:szCs w:val="20"/>
          <w:lang w:bidi="ar-SA"/>
        </w:rPr>
      </w:pPr>
      <w:r w:rsidRPr="00AE2AFF">
        <w:rPr>
          <w:rFonts w:eastAsia="Times New Roman"/>
          <w:b/>
          <w:color w:val="FF0000"/>
          <w:sz w:val="24"/>
          <w:szCs w:val="20"/>
          <w:lang w:bidi="ar-SA"/>
        </w:rPr>
        <w:t xml:space="preserve">OBSERVAÇÃO: A título de sugestão </w:t>
      </w:r>
      <w:r w:rsidR="00FD57F1" w:rsidRPr="00AE2AFF">
        <w:rPr>
          <w:rFonts w:eastAsia="Times New Roman"/>
          <w:b/>
          <w:color w:val="FF0000"/>
          <w:sz w:val="24"/>
          <w:szCs w:val="20"/>
          <w:lang w:bidi="ar-SA"/>
        </w:rPr>
        <w:t>na</w:t>
      </w:r>
      <w:r w:rsidRPr="00AE2AFF">
        <w:rPr>
          <w:rFonts w:eastAsia="Times New Roman"/>
          <w:b/>
          <w:color w:val="FF0000"/>
          <w:sz w:val="24"/>
          <w:szCs w:val="20"/>
          <w:lang w:bidi="ar-SA"/>
        </w:rPr>
        <w:t xml:space="preserve"> apresentação do projeto de pesquisa ao Comitê de Ética em Pesquisa deverá ser feita após a qualificação do projeto, evitando transtornos diante das colocações da Banca Examinadora. Este fato já aconteceu em defesas anteriores. </w:t>
      </w:r>
    </w:p>
    <w:p w14:paraId="478CB3CF" w14:textId="77777777" w:rsidR="003B5B55" w:rsidRDefault="003B5B55" w:rsidP="00E701B9">
      <w:pPr>
        <w:widowControl/>
        <w:autoSpaceDE/>
        <w:autoSpaceDN/>
        <w:spacing w:line="360" w:lineRule="auto"/>
        <w:jc w:val="both"/>
        <w:rPr>
          <w:rFonts w:eastAsia="Times New Roman"/>
          <w:b/>
          <w:color w:val="FF0000"/>
          <w:sz w:val="24"/>
          <w:szCs w:val="20"/>
          <w:lang w:bidi="ar-SA"/>
        </w:rPr>
      </w:pPr>
    </w:p>
    <w:p w14:paraId="7292B1F5" w14:textId="77777777" w:rsidR="004A77E3" w:rsidRDefault="00E701B9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0"/>
          <w:lang w:bidi="ar-SA"/>
        </w:rPr>
      </w:pPr>
      <w:r>
        <w:rPr>
          <w:rFonts w:eastAsia="Times New Roman"/>
          <w:sz w:val="24"/>
          <w:szCs w:val="20"/>
          <w:lang w:bidi="ar-SA"/>
        </w:rPr>
        <w:t xml:space="preserve">Outro fato que deverá ser levado em consideração pelo mestrando e seu orientador é o de apresentar a dissertação praticamente acabada, também pode ter problemas diante da avaliação da banca e haver uma duplicidade de entendimento de ambas as partes, no sentido de achar que já é a defesa e não qualificação. A título de sugestão, o interessante é </w:t>
      </w:r>
      <w:r w:rsidR="00FD57F1">
        <w:rPr>
          <w:rFonts w:eastAsia="Times New Roman"/>
          <w:sz w:val="24"/>
          <w:szCs w:val="20"/>
          <w:lang w:bidi="ar-SA"/>
        </w:rPr>
        <w:t xml:space="preserve">a </w:t>
      </w:r>
      <w:r>
        <w:rPr>
          <w:rFonts w:eastAsia="Times New Roman"/>
          <w:sz w:val="24"/>
          <w:szCs w:val="20"/>
          <w:lang w:bidi="ar-SA"/>
        </w:rPr>
        <w:t xml:space="preserve">apresentação de um capitulo bem definido, nada impede que na apresentação o mestrando apresente as ideias dos próximos capítulos. </w:t>
      </w:r>
    </w:p>
    <w:p w14:paraId="00C1F97F" w14:textId="77777777" w:rsidR="00406BB0" w:rsidRDefault="00406BB0" w:rsidP="00406BB0">
      <w:pPr>
        <w:pStyle w:val="Corpodetexto"/>
        <w:spacing w:line="360" w:lineRule="auto"/>
        <w:ind w:left="1562"/>
        <w:rPr>
          <w:rFonts w:ascii="Times New Roman"/>
          <w:sz w:val="2"/>
        </w:rPr>
      </w:pPr>
    </w:p>
    <w:p w14:paraId="2C8D296C" w14:textId="77777777" w:rsidR="00406BB0" w:rsidRPr="00406BB0" w:rsidRDefault="00406BB0" w:rsidP="00406BB0">
      <w:pPr>
        <w:spacing w:line="360" w:lineRule="auto"/>
      </w:pPr>
    </w:p>
    <w:p w14:paraId="3E7AD520" w14:textId="77777777" w:rsidR="00406BB0" w:rsidRDefault="00406BB0" w:rsidP="00406BB0">
      <w:pPr>
        <w:spacing w:line="360" w:lineRule="auto"/>
      </w:pPr>
    </w:p>
    <w:p w14:paraId="094EF725" w14:textId="6677B227" w:rsidR="00F44AD2" w:rsidRDefault="00F44AD2" w:rsidP="00406BB0">
      <w:pPr>
        <w:spacing w:line="360" w:lineRule="auto"/>
      </w:pPr>
    </w:p>
    <w:p w14:paraId="18FA7F00" w14:textId="2DAC10A7" w:rsidR="002A1A6D" w:rsidRDefault="002A1A6D" w:rsidP="00406BB0">
      <w:pPr>
        <w:spacing w:line="360" w:lineRule="auto"/>
      </w:pPr>
    </w:p>
    <w:p w14:paraId="7E877767" w14:textId="2F82FCF7" w:rsidR="00D84A28" w:rsidRDefault="00E701B9" w:rsidP="00D84A28">
      <w:pPr>
        <w:spacing w:line="360" w:lineRule="auto"/>
        <w:rPr>
          <w:b/>
          <w:color w:val="FF0000"/>
          <w:sz w:val="24"/>
          <w:szCs w:val="24"/>
        </w:rPr>
      </w:pPr>
      <w:r w:rsidRPr="00D84A28">
        <w:rPr>
          <w:b/>
          <w:sz w:val="24"/>
          <w:szCs w:val="24"/>
        </w:rPr>
        <w:lastRenderedPageBreak/>
        <w:t>4 ORÇAMENTO</w:t>
      </w:r>
      <w:r w:rsidR="00D84A28">
        <w:rPr>
          <w:b/>
          <w:sz w:val="24"/>
          <w:szCs w:val="24"/>
        </w:rPr>
        <w:t xml:space="preserve"> </w:t>
      </w:r>
      <w:r w:rsidR="006D37EC" w:rsidRPr="006D37EC">
        <w:rPr>
          <w:rFonts w:eastAsia="Calibri"/>
          <w:b/>
          <w:color w:val="FF0000"/>
          <w:sz w:val="24"/>
          <w:szCs w:val="24"/>
          <w:lang w:eastAsia="en-US" w:bidi="ar-SA"/>
        </w:rPr>
        <w:t>(O</w:t>
      </w:r>
      <w:r w:rsidR="005C074F">
        <w:rPr>
          <w:rFonts w:eastAsia="Calibri"/>
          <w:b/>
          <w:color w:val="FF0000"/>
          <w:sz w:val="24"/>
          <w:szCs w:val="24"/>
          <w:lang w:eastAsia="en-US" w:bidi="ar-SA"/>
        </w:rPr>
        <w:t>PCIONAL</w:t>
      </w:r>
      <w:bookmarkStart w:id="9" w:name="_GoBack"/>
      <w:bookmarkEnd w:id="9"/>
      <w:r w:rsidR="006D37EC" w:rsidRPr="006D37EC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) </w:t>
      </w:r>
      <w:r w:rsidR="006D37EC" w:rsidRPr="006D37EC">
        <w:rPr>
          <w:b/>
          <w:color w:val="FF0000"/>
          <w:sz w:val="24"/>
          <w:szCs w:val="24"/>
        </w:rPr>
        <w:t>(ABNT 14.724)</w:t>
      </w:r>
    </w:p>
    <w:p w14:paraId="18A95472" w14:textId="77777777" w:rsidR="003B5B55" w:rsidRPr="00D84A28" w:rsidRDefault="003B5B55" w:rsidP="00D84A28">
      <w:pPr>
        <w:spacing w:line="360" w:lineRule="auto"/>
        <w:rPr>
          <w:rFonts w:eastAsia="Calibri"/>
          <w:sz w:val="24"/>
          <w:szCs w:val="24"/>
          <w:lang w:eastAsia="en-US" w:bidi="ar-SA"/>
        </w:rPr>
      </w:pPr>
    </w:p>
    <w:p w14:paraId="4DC64E90" w14:textId="77777777" w:rsidR="00D84A28" w:rsidRDefault="00D84A28" w:rsidP="00AE2AFF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 w:bidi="ar-SA"/>
        </w:rPr>
      </w:pPr>
      <w:r w:rsidRPr="00D84A28">
        <w:rPr>
          <w:rFonts w:eastAsia="Calibri"/>
          <w:sz w:val="24"/>
          <w:szCs w:val="24"/>
          <w:lang w:eastAsia="en-US" w:bidi="ar-SA"/>
        </w:rPr>
        <w:t>Nele são indicados todos os materiais ou equipamentos necessários para o desenvolvimento da pesquisa, tais como: despesas de custeio (remuneração de serviços pessoais, materiais de consumo, outros serviços de terceiros e encargos), despesa de capital (equipamentos e material permanente).</w:t>
      </w:r>
    </w:p>
    <w:p w14:paraId="4BC0DB9B" w14:textId="77777777" w:rsidR="00602085" w:rsidRPr="00D84A28" w:rsidRDefault="00602085" w:rsidP="00AE2AFF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 w:bidi="ar-SA"/>
        </w:rPr>
      </w:pPr>
    </w:p>
    <w:p w14:paraId="40B5955C" w14:textId="77777777" w:rsidR="00D84A28" w:rsidRDefault="00D84A28" w:rsidP="00AE2AFF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D84A28">
        <w:rPr>
          <w:rFonts w:eastAsia="Calibri"/>
          <w:sz w:val="24"/>
          <w:szCs w:val="24"/>
          <w:lang w:eastAsia="en-US" w:bidi="ar-SA"/>
        </w:rPr>
        <w:t>Exemplo:</w:t>
      </w:r>
    </w:p>
    <w:p w14:paraId="112FD247" w14:textId="77777777" w:rsidR="00602085" w:rsidRPr="00D84A28" w:rsidRDefault="00602085" w:rsidP="00D84A28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375"/>
        <w:gridCol w:w="1177"/>
        <w:gridCol w:w="1029"/>
        <w:gridCol w:w="1618"/>
        <w:gridCol w:w="1433"/>
      </w:tblGrid>
      <w:tr w:rsidR="00D84A28" w:rsidRPr="00602085" w14:paraId="6BEAFFAB" w14:textId="77777777" w:rsidTr="008A3AA9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18" w:space="0" w:color="9BBB59"/>
              <w:right w:val="single" w:sz="8" w:space="0" w:color="9BBB59"/>
            </w:tcBorders>
          </w:tcPr>
          <w:p w14:paraId="72A297D3" w14:textId="77777777" w:rsidR="00D84A28" w:rsidRPr="00602085" w:rsidRDefault="00D84A28" w:rsidP="00D84A2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Material de Permanente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62A77608" w14:textId="78C1178F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Und</w:t>
            </w:r>
            <w:proofErr w:type="spellEnd"/>
            <w:r w:rsidR="00777C0E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4D67FED3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Qtde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29A7D067" w14:textId="77777777" w:rsidR="00D84A28" w:rsidRPr="00602085" w:rsidRDefault="00D84A28" w:rsidP="00D84A2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V. Unitário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4" w:space="0" w:color="auto"/>
            </w:tcBorders>
          </w:tcPr>
          <w:p w14:paraId="25F2BA8A" w14:textId="77777777" w:rsidR="00D84A28" w:rsidRPr="00602085" w:rsidRDefault="00D84A28" w:rsidP="00D84A2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V. Total</w:t>
            </w:r>
          </w:p>
        </w:tc>
      </w:tr>
      <w:tr w:rsidR="00D84A28" w:rsidRPr="00602085" w14:paraId="6A6D42B7" w14:textId="77777777" w:rsidTr="008A3AA9">
        <w:tc>
          <w:tcPr>
            <w:tcW w:w="2271" w:type="pct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15F4486" w14:textId="77777777" w:rsidR="00D84A28" w:rsidRPr="00602085" w:rsidRDefault="00D84A28" w:rsidP="00D84A2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Computador Notebook (descrição técnica detalhad</w:t>
            </w:r>
            <w:r w:rsidR="00AF5228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a</w:t>
            </w: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6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ED496D5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53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CAB2E2A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4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E16D15B" w14:textId="77777777" w:rsidR="00D84A28" w:rsidRPr="00602085" w:rsidRDefault="00D84A28" w:rsidP="00D84A2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1.000,00</w:t>
            </w:r>
          </w:p>
        </w:tc>
        <w:tc>
          <w:tcPr>
            <w:tcW w:w="74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14:paraId="0C6A7092" w14:textId="77777777" w:rsidR="00D84A28" w:rsidRPr="00602085" w:rsidRDefault="00D84A28" w:rsidP="00D84A2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1.000,00</w:t>
            </w:r>
          </w:p>
        </w:tc>
      </w:tr>
      <w:tr w:rsidR="00D84A28" w:rsidRPr="00602085" w14:paraId="085EAF87" w14:textId="77777777" w:rsidTr="008A3AA9">
        <w:tc>
          <w:tcPr>
            <w:tcW w:w="2271" w:type="pct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14:paraId="7CA550BA" w14:textId="77777777" w:rsidR="00D84A28" w:rsidRPr="00602085" w:rsidRDefault="00D84A28" w:rsidP="00D84A28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Impressora Multifuncional (descrição técnica detalhad</w:t>
            </w:r>
            <w:r w:rsidR="00AF5228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a</w:t>
            </w: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6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16DF23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53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7B2D6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4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D89098E" w14:textId="77777777" w:rsidR="00D84A28" w:rsidRPr="00602085" w:rsidRDefault="00D84A28" w:rsidP="00D84A2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300,00</w:t>
            </w:r>
          </w:p>
        </w:tc>
        <w:tc>
          <w:tcPr>
            <w:tcW w:w="74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14:paraId="5D405737" w14:textId="77777777" w:rsidR="00D84A28" w:rsidRPr="00602085" w:rsidRDefault="00D84A28" w:rsidP="00D84A2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300,00</w:t>
            </w:r>
          </w:p>
        </w:tc>
      </w:tr>
      <w:tr w:rsidR="00D84A28" w:rsidRPr="00602085" w14:paraId="25B300C8" w14:textId="77777777" w:rsidTr="008A3AA9">
        <w:tc>
          <w:tcPr>
            <w:tcW w:w="4256" w:type="pct"/>
            <w:gridSpan w:val="4"/>
            <w:tcBorders>
              <w:top w:val="single" w:sz="8" w:space="0" w:color="9BBB59"/>
              <w:left w:val="single" w:sz="4" w:space="0" w:color="auto"/>
              <w:bottom w:val="single" w:sz="4" w:space="0" w:color="auto"/>
              <w:right w:val="single" w:sz="8" w:space="0" w:color="9BBB59"/>
            </w:tcBorders>
          </w:tcPr>
          <w:p w14:paraId="338079A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SUBTOTAL TOTAL</w:t>
            </w:r>
          </w:p>
        </w:tc>
        <w:tc>
          <w:tcPr>
            <w:tcW w:w="744" w:type="pct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4" w:space="0" w:color="auto"/>
            </w:tcBorders>
          </w:tcPr>
          <w:p w14:paraId="62C7CA91" w14:textId="77777777" w:rsidR="00D84A28" w:rsidRPr="00602085" w:rsidRDefault="00D84A28" w:rsidP="00D84A28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b/>
                <w:sz w:val="24"/>
                <w:szCs w:val="24"/>
                <w:lang w:eastAsia="en-US" w:bidi="ar-SA"/>
              </w:rPr>
              <w:t>1.300,00</w:t>
            </w:r>
          </w:p>
        </w:tc>
      </w:tr>
    </w:tbl>
    <w:p w14:paraId="5F31C5E8" w14:textId="77777777" w:rsidR="00D84A28" w:rsidRPr="00D84A28" w:rsidRDefault="00D84A28" w:rsidP="00D84A28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382398A" w14:textId="77777777" w:rsidR="00E701B9" w:rsidRDefault="00E701B9" w:rsidP="00406BB0">
      <w:pPr>
        <w:spacing w:line="360" w:lineRule="auto"/>
      </w:pPr>
    </w:p>
    <w:p w14:paraId="05E617F6" w14:textId="77777777" w:rsidR="00D84A28" w:rsidRDefault="00D84A28" w:rsidP="00406BB0">
      <w:pPr>
        <w:spacing w:line="360" w:lineRule="auto"/>
      </w:pPr>
    </w:p>
    <w:p w14:paraId="6731EE04" w14:textId="77777777" w:rsidR="00D84A28" w:rsidRDefault="00D84A28" w:rsidP="00406BB0">
      <w:pPr>
        <w:spacing w:line="360" w:lineRule="auto"/>
      </w:pPr>
    </w:p>
    <w:p w14:paraId="0184EB65" w14:textId="77777777" w:rsidR="00D84A28" w:rsidRDefault="00D84A28" w:rsidP="00406BB0">
      <w:pPr>
        <w:spacing w:line="360" w:lineRule="auto"/>
      </w:pPr>
    </w:p>
    <w:p w14:paraId="6347304C" w14:textId="77777777" w:rsidR="00D84A28" w:rsidRDefault="00D84A28" w:rsidP="00406BB0">
      <w:pPr>
        <w:spacing w:line="360" w:lineRule="auto"/>
      </w:pPr>
    </w:p>
    <w:p w14:paraId="3D14ACB3" w14:textId="77777777" w:rsidR="00D84A28" w:rsidRDefault="00D84A28" w:rsidP="00406BB0">
      <w:pPr>
        <w:spacing w:line="360" w:lineRule="auto"/>
      </w:pPr>
    </w:p>
    <w:p w14:paraId="5D323334" w14:textId="77777777" w:rsidR="00D84A28" w:rsidRDefault="00D84A28" w:rsidP="00406BB0">
      <w:pPr>
        <w:spacing w:line="360" w:lineRule="auto"/>
      </w:pPr>
    </w:p>
    <w:p w14:paraId="69E34C79" w14:textId="77777777" w:rsidR="00D84A28" w:rsidRDefault="00D84A28" w:rsidP="00406BB0">
      <w:pPr>
        <w:spacing w:line="360" w:lineRule="auto"/>
      </w:pPr>
    </w:p>
    <w:p w14:paraId="4FF99E17" w14:textId="77777777" w:rsidR="00D84A28" w:rsidRDefault="00D84A28" w:rsidP="00406BB0">
      <w:pPr>
        <w:spacing w:line="360" w:lineRule="auto"/>
      </w:pPr>
    </w:p>
    <w:p w14:paraId="3632B3EB" w14:textId="77777777" w:rsidR="00D84A28" w:rsidRDefault="00D84A28" w:rsidP="00406BB0">
      <w:pPr>
        <w:spacing w:line="360" w:lineRule="auto"/>
      </w:pPr>
    </w:p>
    <w:p w14:paraId="522D16DC" w14:textId="77777777" w:rsidR="00D84A28" w:rsidRDefault="00D84A28" w:rsidP="00406BB0">
      <w:pPr>
        <w:spacing w:line="360" w:lineRule="auto"/>
      </w:pPr>
    </w:p>
    <w:p w14:paraId="26D2E39E" w14:textId="77777777" w:rsidR="00D84A28" w:rsidRDefault="00D84A28" w:rsidP="00406BB0">
      <w:pPr>
        <w:spacing w:line="360" w:lineRule="auto"/>
      </w:pPr>
    </w:p>
    <w:p w14:paraId="0372FB3F" w14:textId="77777777" w:rsidR="00D84A28" w:rsidRDefault="00D84A28" w:rsidP="00406BB0">
      <w:pPr>
        <w:spacing w:line="360" w:lineRule="auto"/>
      </w:pPr>
    </w:p>
    <w:p w14:paraId="6D1D4101" w14:textId="77777777" w:rsidR="00D84A28" w:rsidRDefault="00D84A28" w:rsidP="00406BB0">
      <w:pPr>
        <w:spacing w:line="360" w:lineRule="auto"/>
      </w:pPr>
    </w:p>
    <w:p w14:paraId="1653A825" w14:textId="77777777" w:rsidR="00D84A28" w:rsidRDefault="00D84A28" w:rsidP="00406BB0">
      <w:pPr>
        <w:spacing w:line="360" w:lineRule="auto"/>
      </w:pPr>
    </w:p>
    <w:p w14:paraId="226652C2" w14:textId="77777777" w:rsidR="00D84A28" w:rsidRDefault="00D84A28" w:rsidP="00406BB0">
      <w:pPr>
        <w:spacing w:line="360" w:lineRule="auto"/>
      </w:pPr>
    </w:p>
    <w:p w14:paraId="4A81A29C" w14:textId="582443F8" w:rsidR="00D84A28" w:rsidRDefault="00D84A28" w:rsidP="00406BB0">
      <w:pPr>
        <w:spacing w:line="360" w:lineRule="auto"/>
      </w:pPr>
    </w:p>
    <w:p w14:paraId="025064CA" w14:textId="61375387" w:rsidR="00A01B48" w:rsidRDefault="00A01B48" w:rsidP="00406BB0">
      <w:pPr>
        <w:spacing w:line="360" w:lineRule="auto"/>
      </w:pPr>
    </w:p>
    <w:p w14:paraId="228C3A17" w14:textId="789D38E1" w:rsidR="00A01B48" w:rsidRDefault="00A01B48" w:rsidP="00406BB0">
      <w:pPr>
        <w:spacing w:line="360" w:lineRule="auto"/>
      </w:pPr>
    </w:p>
    <w:p w14:paraId="429BF63E" w14:textId="77777777" w:rsidR="00A01B48" w:rsidRDefault="00A01B48" w:rsidP="00406BB0">
      <w:pPr>
        <w:spacing w:line="360" w:lineRule="auto"/>
      </w:pPr>
    </w:p>
    <w:p w14:paraId="6A48151C" w14:textId="5CCEE654" w:rsidR="00D84A28" w:rsidRDefault="00D84A28" w:rsidP="00406BB0">
      <w:pPr>
        <w:spacing w:line="360" w:lineRule="auto"/>
      </w:pPr>
    </w:p>
    <w:p w14:paraId="08671BA8" w14:textId="77777777" w:rsidR="002A1A6D" w:rsidRDefault="002A1A6D" w:rsidP="00406BB0">
      <w:pPr>
        <w:spacing w:line="360" w:lineRule="auto"/>
      </w:pPr>
    </w:p>
    <w:p w14:paraId="5FF77BC7" w14:textId="33194BB1" w:rsidR="00D84A28" w:rsidRDefault="00D84A28" w:rsidP="00A01B48">
      <w:pPr>
        <w:spacing w:line="360" w:lineRule="auto"/>
        <w:rPr>
          <w:b/>
          <w:color w:val="FF0000"/>
          <w:sz w:val="24"/>
          <w:szCs w:val="24"/>
        </w:rPr>
      </w:pPr>
      <w:r w:rsidRPr="00D84A28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 xml:space="preserve"> CRONOGRAMA</w:t>
      </w:r>
      <w:r w:rsidR="00636D14">
        <w:rPr>
          <w:b/>
          <w:sz w:val="24"/>
          <w:szCs w:val="24"/>
        </w:rPr>
        <w:t xml:space="preserve"> </w:t>
      </w:r>
      <w:r w:rsidRPr="00D84A28">
        <w:rPr>
          <w:rFonts w:eastAsia="Calibri"/>
          <w:b/>
          <w:sz w:val="24"/>
          <w:szCs w:val="24"/>
          <w:lang w:eastAsia="en-US" w:bidi="ar-SA"/>
        </w:rPr>
        <w:t xml:space="preserve">DE ATIVIDADES </w:t>
      </w:r>
      <w:r w:rsidR="006D37EC" w:rsidRPr="006D37EC">
        <w:rPr>
          <w:rFonts w:eastAsia="Calibri"/>
          <w:b/>
          <w:color w:val="FF0000"/>
          <w:sz w:val="24"/>
          <w:szCs w:val="24"/>
          <w:lang w:eastAsia="en-US" w:bidi="ar-SA"/>
        </w:rPr>
        <w:t xml:space="preserve">(OBRIGATÓRIO) </w:t>
      </w:r>
      <w:r w:rsidR="006D37EC" w:rsidRPr="006D37EC">
        <w:rPr>
          <w:b/>
          <w:color w:val="FF0000"/>
          <w:sz w:val="24"/>
          <w:szCs w:val="24"/>
        </w:rPr>
        <w:t>(ABNT 14.724)</w:t>
      </w:r>
    </w:p>
    <w:p w14:paraId="6C799A91" w14:textId="77777777" w:rsidR="003B5B55" w:rsidRDefault="003B5B55" w:rsidP="00A01B48">
      <w:pPr>
        <w:spacing w:line="360" w:lineRule="auto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14:paraId="28633D89" w14:textId="77777777" w:rsidR="00D84A28" w:rsidRDefault="00D84A28" w:rsidP="00A01B48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 w:bidi="ar-SA"/>
        </w:rPr>
      </w:pPr>
      <w:r w:rsidRPr="00602085">
        <w:rPr>
          <w:rFonts w:eastAsia="Calibri"/>
          <w:sz w:val="24"/>
          <w:szCs w:val="24"/>
          <w:lang w:eastAsia="en-US" w:bidi="ar-SA"/>
        </w:rPr>
        <w:t>Detalhar todas as atividades</w:t>
      </w:r>
      <w:r w:rsidR="00AF5228">
        <w:rPr>
          <w:rFonts w:eastAsia="Calibri"/>
          <w:sz w:val="24"/>
          <w:szCs w:val="24"/>
          <w:lang w:eastAsia="en-US" w:bidi="ar-SA"/>
        </w:rPr>
        <w:t>,</w:t>
      </w:r>
      <w:r w:rsidRPr="00602085">
        <w:rPr>
          <w:rFonts w:eastAsia="Calibri"/>
          <w:sz w:val="24"/>
          <w:szCs w:val="24"/>
          <w:lang w:eastAsia="en-US" w:bidi="ar-SA"/>
        </w:rPr>
        <w:t xml:space="preserve"> que devem obedecer ao período do curso e a previsão de defesa da dissertação. </w:t>
      </w:r>
    </w:p>
    <w:p w14:paraId="023C7A47" w14:textId="77777777" w:rsidR="00574A42" w:rsidRPr="00602085" w:rsidRDefault="00574A42" w:rsidP="00A01B48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 w:bidi="ar-SA"/>
        </w:rPr>
      </w:pPr>
    </w:p>
    <w:p w14:paraId="652BB089" w14:textId="77777777" w:rsidR="00D84A28" w:rsidRDefault="00D84A28" w:rsidP="00A01B48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eastAsia="en-US" w:bidi="ar-SA"/>
        </w:rPr>
      </w:pPr>
      <w:r w:rsidRPr="00602085">
        <w:rPr>
          <w:rFonts w:eastAsia="Calibri"/>
          <w:sz w:val="24"/>
          <w:szCs w:val="24"/>
          <w:lang w:eastAsia="en-US" w:bidi="ar-SA"/>
        </w:rPr>
        <w:t>Exemplo:</w:t>
      </w:r>
    </w:p>
    <w:p w14:paraId="58206132" w14:textId="77777777" w:rsidR="00574A42" w:rsidRPr="00602085" w:rsidRDefault="00574A42" w:rsidP="00D84A2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tbl>
      <w:tblPr>
        <w:tblW w:w="493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983"/>
        <w:gridCol w:w="631"/>
        <w:gridCol w:w="640"/>
        <w:gridCol w:w="634"/>
        <w:gridCol w:w="637"/>
        <w:gridCol w:w="639"/>
        <w:gridCol w:w="632"/>
        <w:gridCol w:w="494"/>
        <w:gridCol w:w="1197"/>
      </w:tblGrid>
      <w:tr w:rsidR="00D84A28" w:rsidRPr="00602085" w14:paraId="71B142D4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6D3D9B72" w14:textId="77777777" w:rsidR="00D84A28" w:rsidRP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Atividades</w:t>
            </w:r>
          </w:p>
        </w:tc>
        <w:tc>
          <w:tcPr>
            <w:tcW w:w="620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6F814DE9" w14:textId="77777777" w:rsidR="00D84A28" w:rsidRP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1° semestre 2018</w:t>
            </w:r>
          </w:p>
        </w:tc>
        <w:tc>
          <w:tcPr>
            <w:tcW w:w="618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4E96DA41" w14:textId="77777777" w:rsidR="00D84A28" w:rsidRP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2° semestre 201</w:t>
            </w:r>
            <w:r w:rsidR="00AF5228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619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0C3FDE23" w14:textId="77777777" w:rsidR="00D84A28" w:rsidRP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 xml:space="preserve">1° semestre </w:t>
            </w:r>
            <w:r w:rsidR="00AF5228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993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0939951F" w14:textId="77777777" w:rsid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 xml:space="preserve">2° </w:t>
            </w:r>
          </w:p>
          <w:p w14:paraId="011A86C7" w14:textId="77777777" w:rsidR="00D84A28" w:rsidRPr="00602085" w:rsidRDefault="00D84A28" w:rsidP="006020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semestre 20</w:t>
            </w:r>
            <w:r w:rsidR="00AF5228"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  <w:t>19</w:t>
            </w:r>
          </w:p>
        </w:tc>
      </w:tr>
      <w:tr w:rsidR="00D84A28" w:rsidRPr="00602085" w14:paraId="1263CD85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85DA43F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Elaboração do Projeto de Pesquisa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B72D32F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F1CAB2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9DF0BC1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CD2A615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83A4B9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F72E97F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674A0D3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34AA9DF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38833A27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9D02463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Revisão da Literatura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1109EDD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AB674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BA57385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54D8AAA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ACD4AF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0C1A9D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09D7B3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48CCC3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36D14" w:rsidRPr="00602085" w14:paraId="19252CF5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D5AB5FF" w14:textId="77777777" w:rsidR="00636D14" w:rsidRPr="00602085" w:rsidRDefault="00636D14" w:rsidP="00D84A2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Realização de Disciplinas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C04CA95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EDC92E4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EFC09BA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0DD053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AFE035B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DD36FA2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6E6ED2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E9E4760" w14:textId="77777777" w:rsidR="00636D14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55891E69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23A68E1" w14:textId="77777777" w:rsidR="00D84A28" w:rsidRPr="00AF5228" w:rsidRDefault="00D84A28" w:rsidP="00D84A28">
            <w:pPr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en-US" w:bidi="ar-SA"/>
              </w:rPr>
            </w:pPr>
            <w:r w:rsidRPr="00AF5228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Pré-Qualificação do Projeto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5D64A3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EA0EF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64C5A7D" w14:textId="77777777" w:rsidR="00D84A28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A3861ED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01185E3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B49FF33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0D0280A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C9CC6F2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722F5654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8607C96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Submissão do Projeto à CEP/Plataforma Brasil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898432E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45640DD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C030937" w14:textId="77777777" w:rsidR="00D84A28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B858642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C7C4E71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DA354A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93B5BFC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448F0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04594818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D0FD878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Coleta de Dados da Pesquisa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3F02221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E59F7BF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C823739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A8D6192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CE4EC0A" w14:textId="77777777" w:rsidR="00D84A28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4018D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705EED0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9A75AF5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04F9E85C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02F6116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Análise dos Dados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4AC74D0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70A3816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E168CBD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2222C50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40AEA6E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1D0510E" w14:textId="77777777" w:rsidR="00D84A28" w:rsidRPr="00602085" w:rsidRDefault="00636D14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FC270C9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16D9BAC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7321A6ED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253C0DB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Submissão de Artigo Científico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21A4435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4B79D5E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31CF026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835A2D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CB5056C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9DC8B2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B28FA9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E21D628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D84A28" w:rsidRPr="00602085" w14:paraId="634E8DE1" w14:textId="77777777" w:rsidTr="00636D14">
        <w:tc>
          <w:tcPr>
            <w:tcW w:w="2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0DCF9A" w14:textId="77777777" w:rsidR="00D84A28" w:rsidRPr="00602085" w:rsidRDefault="00D84A28" w:rsidP="00D84A28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02085">
              <w:rPr>
                <w:rFonts w:eastAsia="Times New Roman"/>
                <w:bCs/>
                <w:sz w:val="24"/>
                <w:szCs w:val="24"/>
                <w:lang w:eastAsia="en-US" w:bidi="ar-SA"/>
              </w:rPr>
              <w:t>Defesa da Dissertação</w:t>
            </w: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E22A60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808037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CC38191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4E6B5E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279F13B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B28367B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0BEE28D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061B34" w14:textId="77777777" w:rsidR="00D84A28" w:rsidRPr="00602085" w:rsidRDefault="00D84A28" w:rsidP="00D84A2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02085">
              <w:rPr>
                <w:rFonts w:eastAsia="Calibri"/>
                <w:sz w:val="24"/>
                <w:szCs w:val="24"/>
                <w:lang w:eastAsia="en-US" w:bidi="ar-SA"/>
              </w:rPr>
              <w:t>X</w:t>
            </w:r>
          </w:p>
        </w:tc>
      </w:tr>
    </w:tbl>
    <w:p w14:paraId="57A5D178" w14:textId="77777777" w:rsidR="00D84A28" w:rsidRPr="00602085" w:rsidRDefault="00D84A28" w:rsidP="00D84A28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0F61D58B" w14:textId="77777777" w:rsidR="00636D14" w:rsidRPr="00AC6C97" w:rsidRDefault="00636D14" w:rsidP="00406BB0">
      <w:pPr>
        <w:spacing w:line="360" w:lineRule="auto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 xml:space="preserve">OBSERVAÇÃO: o modelo de cronograma acima é só um exemplo. A elaboração deste é pessoal e às vezes requer a presença do orientador para fechar. Porém, é importante que seja realizado e apresentado na qualificação do projeto de dissertação. </w:t>
      </w:r>
    </w:p>
    <w:p w14:paraId="3749ED05" w14:textId="77777777" w:rsidR="00636D14" w:rsidRPr="00636D14" w:rsidRDefault="00636D14" w:rsidP="00636D14">
      <w:pPr>
        <w:rPr>
          <w:sz w:val="24"/>
          <w:szCs w:val="24"/>
        </w:rPr>
      </w:pPr>
    </w:p>
    <w:p w14:paraId="2A16A326" w14:textId="77777777" w:rsidR="00636D14" w:rsidRPr="00636D14" w:rsidRDefault="00636D14" w:rsidP="00636D14">
      <w:pPr>
        <w:rPr>
          <w:sz w:val="24"/>
          <w:szCs w:val="24"/>
        </w:rPr>
      </w:pPr>
    </w:p>
    <w:p w14:paraId="417DA379" w14:textId="77777777" w:rsidR="00636D14" w:rsidRPr="00636D14" w:rsidRDefault="00636D14" w:rsidP="00636D14">
      <w:pPr>
        <w:rPr>
          <w:sz w:val="24"/>
          <w:szCs w:val="24"/>
        </w:rPr>
      </w:pPr>
    </w:p>
    <w:p w14:paraId="0BF53B6B" w14:textId="77777777" w:rsidR="00636D14" w:rsidRPr="00636D14" w:rsidRDefault="00636D14" w:rsidP="00636D14">
      <w:pPr>
        <w:rPr>
          <w:sz w:val="24"/>
          <w:szCs w:val="24"/>
        </w:rPr>
      </w:pPr>
    </w:p>
    <w:p w14:paraId="59F51EE8" w14:textId="769CA829" w:rsidR="00636D14" w:rsidRDefault="00636D14" w:rsidP="00636D14">
      <w:pPr>
        <w:rPr>
          <w:sz w:val="24"/>
          <w:szCs w:val="24"/>
        </w:rPr>
      </w:pPr>
    </w:p>
    <w:p w14:paraId="72EC2C92" w14:textId="6976CAA8" w:rsidR="002A1A6D" w:rsidRDefault="002A1A6D" w:rsidP="00636D14">
      <w:pPr>
        <w:rPr>
          <w:sz w:val="24"/>
          <w:szCs w:val="24"/>
        </w:rPr>
      </w:pPr>
    </w:p>
    <w:p w14:paraId="0D498559" w14:textId="77777777" w:rsidR="002A1A6D" w:rsidRPr="00636D14" w:rsidRDefault="002A1A6D" w:rsidP="00636D14">
      <w:pPr>
        <w:rPr>
          <w:sz w:val="24"/>
          <w:szCs w:val="24"/>
        </w:rPr>
      </w:pPr>
    </w:p>
    <w:p w14:paraId="2BAF9C79" w14:textId="77777777" w:rsidR="00636D14" w:rsidRPr="00636D14" w:rsidRDefault="00636D14" w:rsidP="00636D14">
      <w:pPr>
        <w:rPr>
          <w:sz w:val="24"/>
          <w:szCs w:val="24"/>
        </w:rPr>
      </w:pPr>
    </w:p>
    <w:p w14:paraId="0B12A0E8" w14:textId="77777777" w:rsidR="00636D14" w:rsidRPr="00636D14" w:rsidRDefault="00636D14" w:rsidP="00636D14">
      <w:pPr>
        <w:rPr>
          <w:sz w:val="24"/>
          <w:szCs w:val="24"/>
        </w:rPr>
      </w:pPr>
    </w:p>
    <w:p w14:paraId="64B39AAD" w14:textId="77777777" w:rsidR="00636D14" w:rsidRPr="00636D14" w:rsidRDefault="00636D14" w:rsidP="00636D14">
      <w:pPr>
        <w:rPr>
          <w:sz w:val="24"/>
          <w:szCs w:val="24"/>
        </w:rPr>
      </w:pPr>
    </w:p>
    <w:p w14:paraId="5941DA1A" w14:textId="77777777" w:rsidR="00636D14" w:rsidRPr="00636D14" w:rsidRDefault="00636D14" w:rsidP="00636D14">
      <w:pPr>
        <w:rPr>
          <w:sz w:val="24"/>
          <w:szCs w:val="24"/>
        </w:rPr>
      </w:pPr>
    </w:p>
    <w:p w14:paraId="4E590FEE" w14:textId="77777777" w:rsidR="00636D14" w:rsidRPr="00636D14" w:rsidRDefault="00636D14" w:rsidP="00636D14">
      <w:pPr>
        <w:rPr>
          <w:sz w:val="24"/>
          <w:szCs w:val="24"/>
        </w:rPr>
      </w:pPr>
    </w:p>
    <w:p w14:paraId="49C4FA4C" w14:textId="77777777" w:rsidR="00636D14" w:rsidRPr="00636D14" w:rsidRDefault="00636D14" w:rsidP="00636D14">
      <w:pPr>
        <w:rPr>
          <w:sz w:val="24"/>
          <w:szCs w:val="24"/>
        </w:rPr>
      </w:pPr>
    </w:p>
    <w:p w14:paraId="24C31179" w14:textId="77777777" w:rsidR="00636D14" w:rsidRPr="00636D14" w:rsidRDefault="00636D14" w:rsidP="00636D14">
      <w:pPr>
        <w:rPr>
          <w:sz w:val="24"/>
          <w:szCs w:val="24"/>
        </w:rPr>
      </w:pPr>
    </w:p>
    <w:p w14:paraId="6A821CF5" w14:textId="77777777" w:rsidR="00636D14" w:rsidRDefault="00636D14" w:rsidP="00636D14">
      <w:pPr>
        <w:rPr>
          <w:sz w:val="24"/>
          <w:szCs w:val="24"/>
        </w:rPr>
      </w:pPr>
    </w:p>
    <w:p w14:paraId="1C9DC038" w14:textId="77777777" w:rsidR="00D84A28" w:rsidRDefault="00636D14" w:rsidP="00636D14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E3D652" w14:textId="77777777" w:rsidR="00636D14" w:rsidRDefault="00636D14" w:rsidP="00636D14">
      <w:pPr>
        <w:tabs>
          <w:tab w:val="left" w:pos="975"/>
        </w:tabs>
        <w:rPr>
          <w:sz w:val="24"/>
          <w:szCs w:val="24"/>
        </w:rPr>
      </w:pPr>
    </w:p>
    <w:p w14:paraId="41A1E78C" w14:textId="05E2E1FE" w:rsidR="00636D14" w:rsidRDefault="00636D14" w:rsidP="00636D14">
      <w:pPr>
        <w:tabs>
          <w:tab w:val="left" w:pos="975"/>
        </w:tabs>
        <w:rPr>
          <w:sz w:val="24"/>
          <w:szCs w:val="24"/>
        </w:rPr>
      </w:pPr>
    </w:p>
    <w:p w14:paraId="6C049248" w14:textId="066CB92A" w:rsidR="00A01B48" w:rsidRDefault="00A01B48" w:rsidP="00636D14">
      <w:pPr>
        <w:tabs>
          <w:tab w:val="left" w:pos="975"/>
        </w:tabs>
        <w:rPr>
          <w:sz w:val="24"/>
          <w:szCs w:val="24"/>
        </w:rPr>
      </w:pPr>
    </w:p>
    <w:p w14:paraId="14082E0B" w14:textId="77777777" w:rsidR="00A01B48" w:rsidRDefault="00A01B48" w:rsidP="00636D14">
      <w:pPr>
        <w:tabs>
          <w:tab w:val="left" w:pos="975"/>
        </w:tabs>
        <w:rPr>
          <w:sz w:val="24"/>
          <w:szCs w:val="24"/>
        </w:rPr>
      </w:pPr>
    </w:p>
    <w:p w14:paraId="7FB73B54" w14:textId="102BA1A4" w:rsidR="00636D14" w:rsidRDefault="00636D14" w:rsidP="00A01B48">
      <w:pPr>
        <w:tabs>
          <w:tab w:val="left" w:pos="975"/>
        </w:tabs>
        <w:spacing w:line="360" w:lineRule="auto"/>
        <w:rPr>
          <w:b/>
          <w:color w:val="FF0000"/>
          <w:sz w:val="24"/>
          <w:szCs w:val="24"/>
        </w:rPr>
      </w:pPr>
      <w:r w:rsidRPr="00636D14">
        <w:rPr>
          <w:b/>
          <w:sz w:val="24"/>
          <w:szCs w:val="24"/>
        </w:rPr>
        <w:lastRenderedPageBreak/>
        <w:t>6. PRODUTO DA PESQUISA</w:t>
      </w:r>
      <w:r w:rsidR="00606F31">
        <w:rPr>
          <w:b/>
          <w:sz w:val="24"/>
          <w:szCs w:val="24"/>
        </w:rPr>
        <w:t xml:space="preserve"> </w:t>
      </w:r>
      <w:r w:rsidR="00606F31" w:rsidRPr="00606F31">
        <w:rPr>
          <w:b/>
          <w:color w:val="FF0000"/>
          <w:sz w:val="24"/>
          <w:szCs w:val="24"/>
        </w:rPr>
        <w:t>(REGIMENTO DO MESTRADO)</w:t>
      </w:r>
    </w:p>
    <w:p w14:paraId="74E4D8E2" w14:textId="77777777" w:rsidR="003B5B55" w:rsidRDefault="003B5B55" w:rsidP="00A01B48">
      <w:pPr>
        <w:tabs>
          <w:tab w:val="left" w:pos="975"/>
        </w:tabs>
        <w:spacing w:line="360" w:lineRule="auto"/>
        <w:rPr>
          <w:b/>
          <w:color w:val="FF0000"/>
          <w:sz w:val="24"/>
          <w:szCs w:val="24"/>
        </w:rPr>
      </w:pPr>
    </w:p>
    <w:p w14:paraId="3D520045" w14:textId="0A613ACF" w:rsidR="008A3AA9" w:rsidRDefault="00FE1FA2" w:rsidP="00A01B48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3AA9">
        <w:rPr>
          <w:sz w:val="24"/>
          <w:szCs w:val="24"/>
        </w:rPr>
        <w:t>Deverá ser apresentado um escopo do produto detalhando todas as etapas para o desenvolvimento e aplicabilidade do mesmo. Esta apresentação</w:t>
      </w:r>
      <w:r w:rsidR="00205468">
        <w:rPr>
          <w:sz w:val="24"/>
          <w:szCs w:val="24"/>
        </w:rPr>
        <w:t>,</w:t>
      </w:r>
      <w:r w:rsidR="008A3AA9">
        <w:rPr>
          <w:sz w:val="24"/>
          <w:szCs w:val="24"/>
        </w:rPr>
        <w:t xml:space="preserve"> a título de sugestão</w:t>
      </w:r>
      <w:r w:rsidR="00205468">
        <w:rPr>
          <w:sz w:val="24"/>
          <w:szCs w:val="24"/>
        </w:rPr>
        <w:t>,</w:t>
      </w:r>
      <w:r w:rsidR="008A3AA9">
        <w:rPr>
          <w:sz w:val="24"/>
          <w:szCs w:val="24"/>
        </w:rPr>
        <w:t xml:space="preserve"> poderá ser parte ou um protótipo do produto. </w:t>
      </w:r>
    </w:p>
    <w:p w14:paraId="4F19CF78" w14:textId="77777777" w:rsidR="003B5B55" w:rsidRDefault="003B5B55" w:rsidP="00A01B48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6AA41071" w14:textId="2FF54749" w:rsidR="00A43872" w:rsidRPr="00AC6C97" w:rsidRDefault="00AC6C97" w:rsidP="00A01B48">
      <w:pPr>
        <w:tabs>
          <w:tab w:val="left" w:pos="851"/>
        </w:tabs>
        <w:spacing w:line="360" w:lineRule="auto"/>
        <w:jc w:val="both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 xml:space="preserve">OBSERVAÇÃO: </w:t>
      </w:r>
      <w:r w:rsidR="00085661" w:rsidRPr="00AC6C97">
        <w:rPr>
          <w:b/>
          <w:color w:val="FF0000"/>
          <w:sz w:val="24"/>
          <w:szCs w:val="24"/>
        </w:rPr>
        <w:t xml:space="preserve">É importante que o produto já esteja definido para a qualificação com apresentação de toda a metodologia para sua aplicabilidade. </w:t>
      </w:r>
    </w:p>
    <w:p w14:paraId="2C9EA580" w14:textId="18F631FC" w:rsidR="00A43872" w:rsidRPr="00AC6C97" w:rsidRDefault="00A43872" w:rsidP="00A43872">
      <w:pPr>
        <w:tabs>
          <w:tab w:val="left" w:pos="851"/>
        </w:tabs>
        <w:spacing w:line="360" w:lineRule="auto"/>
        <w:jc w:val="both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ab/>
      </w:r>
    </w:p>
    <w:p w14:paraId="0DE13973" w14:textId="77777777" w:rsidR="008A3AA9" w:rsidRDefault="008A3AA9" w:rsidP="00636D14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14:paraId="1465B737" w14:textId="77777777" w:rsidR="00636D14" w:rsidRPr="00636D14" w:rsidRDefault="00636D14" w:rsidP="00636D14">
      <w:pPr>
        <w:rPr>
          <w:sz w:val="24"/>
          <w:szCs w:val="24"/>
        </w:rPr>
      </w:pPr>
    </w:p>
    <w:p w14:paraId="1D326291" w14:textId="77777777" w:rsidR="00636D14" w:rsidRPr="00636D14" w:rsidRDefault="00636D14" w:rsidP="00636D14">
      <w:pPr>
        <w:rPr>
          <w:sz w:val="24"/>
          <w:szCs w:val="24"/>
        </w:rPr>
      </w:pPr>
    </w:p>
    <w:p w14:paraId="30FC273F" w14:textId="77777777" w:rsidR="00636D14" w:rsidRPr="00636D14" w:rsidRDefault="00636D14" w:rsidP="00636D14">
      <w:pPr>
        <w:rPr>
          <w:sz w:val="24"/>
          <w:szCs w:val="24"/>
        </w:rPr>
      </w:pPr>
    </w:p>
    <w:p w14:paraId="547A7C2B" w14:textId="77777777" w:rsidR="00636D14" w:rsidRPr="00636D14" w:rsidRDefault="00636D14" w:rsidP="00636D14">
      <w:pPr>
        <w:rPr>
          <w:sz w:val="24"/>
          <w:szCs w:val="24"/>
        </w:rPr>
      </w:pPr>
    </w:p>
    <w:p w14:paraId="79FA671E" w14:textId="77777777" w:rsidR="00636D14" w:rsidRPr="00636D14" w:rsidRDefault="00636D14" w:rsidP="00636D14">
      <w:pPr>
        <w:rPr>
          <w:sz w:val="24"/>
          <w:szCs w:val="24"/>
        </w:rPr>
      </w:pPr>
    </w:p>
    <w:p w14:paraId="1652E083" w14:textId="77777777" w:rsidR="00636D14" w:rsidRPr="00636D14" w:rsidRDefault="00636D14" w:rsidP="00636D14">
      <w:pPr>
        <w:rPr>
          <w:sz w:val="24"/>
          <w:szCs w:val="24"/>
        </w:rPr>
      </w:pPr>
    </w:p>
    <w:p w14:paraId="047BC9C0" w14:textId="77777777" w:rsidR="00636D14" w:rsidRPr="00636D14" w:rsidRDefault="00636D14" w:rsidP="00636D14">
      <w:pPr>
        <w:rPr>
          <w:sz w:val="24"/>
          <w:szCs w:val="24"/>
        </w:rPr>
      </w:pPr>
    </w:p>
    <w:p w14:paraId="1BF77B28" w14:textId="77777777" w:rsidR="00636D14" w:rsidRPr="00636D14" w:rsidRDefault="00636D14" w:rsidP="00EE0FAB">
      <w:pPr>
        <w:tabs>
          <w:tab w:val="left" w:pos="851"/>
        </w:tabs>
        <w:rPr>
          <w:sz w:val="24"/>
          <w:szCs w:val="24"/>
        </w:rPr>
      </w:pPr>
    </w:p>
    <w:p w14:paraId="003C6E0C" w14:textId="77777777" w:rsidR="00636D14" w:rsidRPr="00636D14" w:rsidRDefault="00636D14" w:rsidP="00636D14">
      <w:pPr>
        <w:rPr>
          <w:sz w:val="24"/>
          <w:szCs w:val="24"/>
        </w:rPr>
      </w:pPr>
    </w:p>
    <w:p w14:paraId="295684E6" w14:textId="77777777" w:rsidR="00636D14" w:rsidRPr="00636D14" w:rsidRDefault="00636D14" w:rsidP="00636D14">
      <w:pPr>
        <w:rPr>
          <w:sz w:val="24"/>
          <w:szCs w:val="24"/>
        </w:rPr>
      </w:pPr>
    </w:p>
    <w:p w14:paraId="77352A6B" w14:textId="77777777" w:rsidR="00636D14" w:rsidRPr="00636D14" w:rsidRDefault="00636D14" w:rsidP="00636D14">
      <w:pPr>
        <w:rPr>
          <w:sz w:val="24"/>
          <w:szCs w:val="24"/>
        </w:rPr>
      </w:pPr>
    </w:p>
    <w:p w14:paraId="4DA9424E" w14:textId="77777777" w:rsidR="00636D14" w:rsidRPr="00636D14" w:rsidRDefault="00636D14" w:rsidP="00636D14">
      <w:pPr>
        <w:rPr>
          <w:sz w:val="24"/>
          <w:szCs w:val="24"/>
        </w:rPr>
      </w:pPr>
    </w:p>
    <w:p w14:paraId="716198DA" w14:textId="77777777" w:rsidR="00636D14" w:rsidRPr="00636D14" w:rsidRDefault="00636D14" w:rsidP="00636D14">
      <w:pPr>
        <w:rPr>
          <w:sz w:val="24"/>
          <w:szCs w:val="24"/>
        </w:rPr>
      </w:pPr>
    </w:p>
    <w:p w14:paraId="4831E053" w14:textId="77777777" w:rsidR="00636D14" w:rsidRPr="00636D14" w:rsidRDefault="00636D14" w:rsidP="00636D14">
      <w:pPr>
        <w:rPr>
          <w:sz w:val="24"/>
          <w:szCs w:val="24"/>
        </w:rPr>
      </w:pPr>
    </w:p>
    <w:p w14:paraId="3C77B72E" w14:textId="77777777" w:rsidR="00636D14" w:rsidRPr="00636D14" w:rsidRDefault="00636D14" w:rsidP="00636D14">
      <w:pPr>
        <w:rPr>
          <w:sz w:val="24"/>
          <w:szCs w:val="24"/>
        </w:rPr>
      </w:pPr>
    </w:p>
    <w:p w14:paraId="57BB302F" w14:textId="77777777" w:rsidR="00636D14" w:rsidRPr="00636D14" w:rsidRDefault="00636D14" w:rsidP="00636D14">
      <w:pPr>
        <w:rPr>
          <w:sz w:val="24"/>
          <w:szCs w:val="24"/>
        </w:rPr>
      </w:pPr>
    </w:p>
    <w:p w14:paraId="4334580F" w14:textId="77777777" w:rsidR="00636D14" w:rsidRPr="00636D14" w:rsidRDefault="00636D14" w:rsidP="00636D14">
      <w:pPr>
        <w:rPr>
          <w:sz w:val="24"/>
          <w:szCs w:val="24"/>
        </w:rPr>
      </w:pPr>
    </w:p>
    <w:p w14:paraId="4A23213F" w14:textId="77777777" w:rsidR="00636D14" w:rsidRDefault="00636D14" w:rsidP="00636D14">
      <w:pPr>
        <w:rPr>
          <w:sz w:val="24"/>
          <w:szCs w:val="24"/>
        </w:rPr>
      </w:pPr>
    </w:p>
    <w:p w14:paraId="40BF5A02" w14:textId="77777777" w:rsidR="00636D14" w:rsidRDefault="00636D14" w:rsidP="00636D14">
      <w:pPr>
        <w:rPr>
          <w:sz w:val="24"/>
          <w:szCs w:val="24"/>
        </w:rPr>
      </w:pPr>
    </w:p>
    <w:p w14:paraId="07ECDCB1" w14:textId="77777777" w:rsidR="00636D14" w:rsidRDefault="00636D14" w:rsidP="00636D14">
      <w:pPr>
        <w:rPr>
          <w:sz w:val="24"/>
          <w:szCs w:val="24"/>
        </w:rPr>
      </w:pPr>
    </w:p>
    <w:p w14:paraId="24DB1D3D" w14:textId="77777777" w:rsidR="00636D14" w:rsidRDefault="00636D14" w:rsidP="00636D14">
      <w:pPr>
        <w:rPr>
          <w:sz w:val="24"/>
          <w:szCs w:val="24"/>
        </w:rPr>
      </w:pPr>
    </w:p>
    <w:p w14:paraId="04FD63B6" w14:textId="77777777" w:rsidR="00636D14" w:rsidRDefault="00636D14" w:rsidP="00636D14">
      <w:pPr>
        <w:rPr>
          <w:sz w:val="24"/>
          <w:szCs w:val="24"/>
        </w:rPr>
      </w:pPr>
    </w:p>
    <w:p w14:paraId="07E6F997" w14:textId="77777777" w:rsidR="00636D14" w:rsidRDefault="00636D14" w:rsidP="00636D14">
      <w:pPr>
        <w:rPr>
          <w:sz w:val="24"/>
          <w:szCs w:val="24"/>
        </w:rPr>
      </w:pPr>
    </w:p>
    <w:p w14:paraId="4301B95F" w14:textId="77777777" w:rsidR="00636D14" w:rsidRDefault="00636D14" w:rsidP="00636D14">
      <w:pPr>
        <w:rPr>
          <w:sz w:val="24"/>
          <w:szCs w:val="24"/>
        </w:rPr>
      </w:pPr>
    </w:p>
    <w:p w14:paraId="34314F19" w14:textId="77777777" w:rsidR="00636D14" w:rsidRDefault="00636D14" w:rsidP="00636D14">
      <w:pPr>
        <w:rPr>
          <w:sz w:val="24"/>
          <w:szCs w:val="24"/>
        </w:rPr>
      </w:pPr>
    </w:p>
    <w:p w14:paraId="62B446E6" w14:textId="77777777" w:rsidR="00636D14" w:rsidRDefault="00636D14" w:rsidP="00636D14">
      <w:pPr>
        <w:rPr>
          <w:sz w:val="24"/>
          <w:szCs w:val="24"/>
        </w:rPr>
      </w:pPr>
    </w:p>
    <w:p w14:paraId="3910D712" w14:textId="77777777" w:rsidR="00636D14" w:rsidRDefault="00636D14" w:rsidP="00636D14">
      <w:pPr>
        <w:rPr>
          <w:sz w:val="24"/>
          <w:szCs w:val="24"/>
        </w:rPr>
      </w:pPr>
    </w:p>
    <w:p w14:paraId="5617AE7F" w14:textId="77777777" w:rsidR="00636D14" w:rsidRDefault="00636D14" w:rsidP="00636D14">
      <w:pPr>
        <w:rPr>
          <w:sz w:val="24"/>
          <w:szCs w:val="24"/>
        </w:rPr>
      </w:pPr>
    </w:p>
    <w:p w14:paraId="658E199F" w14:textId="77777777" w:rsidR="00636D14" w:rsidRDefault="00636D14" w:rsidP="00636D14">
      <w:pPr>
        <w:rPr>
          <w:sz w:val="24"/>
          <w:szCs w:val="24"/>
        </w:rPr>
      </w:pPr>
    </w:p>
    <w:p w14:paraId="1779E0A6" w14:textId="77777777" w:rsidR="00636D14" w:rsidRDefault="00636D14" w:rsidP="00636D14">
      <w:pPr>
        <w:rPr>
          <w:sz w:val="24"/>
          <w:szCs w:val="24"/>
        </w:rPr>
      </w:pPr>
    </w:p>
    <w:p w14:paraId="39AC0BC2" w14:textId="77777777" w:rsidR="00636D14" w:rsidRDefault="00636D14" w:rsidP="00636D14">
      <w:pPr>
        <w:rPr>
          <w:sz w:val="24"/>
          <w:szCs w:val="24"/>
        </w:rPr>
      </w:pPr>
    </w:p>
    <w:p w14:paraId="184BE7F2" w14:textId="77777777" w:rsidR="00636D14" w:rsidRDefault="00636D14" w:rsidP="00636D14">
      <w:pPr>
        <w:rPr>
          <w:sz w:val="24"/>
          <w:szCs w:val="24"/>
        </w:rPr>
      </w:pPr>
    </w:p>
    <w:p w14:paraId="330DF9EB" w14:textId="77777777" w:rsidR="00636D14" w:rsidRDefault="00636D14" w:rsidP="00636D14">
      <w:pPr>
        <w:rPr>
          <w:sz w:val="24"/>
          <w:szCs w:val="24"/>
        </w:rPr>
      </w:pPr>
    </w:p>
    <w:p w14:paraId="3A397F64" w14:textId="77777777" w:rsidR="00636D14" w:rsidRDefault="00636D14" w:rsidP="00636D14">
      <w:pPr>
        <w:rPr>
          <w:sz w:val="24"/>
          <w:szCs w:val="24"/>
        </w:rPr>
      </w:pPr>
    </w:p>
    <w:p w14:paraId="4AD9030F" w14:textId="712BC9DD" w:rsidR="00636D14" w:rsidRDefault="00636D14" w:rsidP="00636D14">
      <w:pPr>
        <w:rPr>
          <w:sz w:val="24"/>
          <w:szCs w:val="24"/>
        </w:rPr>
      </w:pPr>
    </w:p>
    <w:p w14:paraId="37EC19AC" w14:textId="77A1B505" w:rsidR="00A01B48" w:rsidRDefault="00A01B48" w:rsidP="00636D14">
      <w:pPr>
        <w:rPr>
          <w:sz w:val="24"/>
          <w:szCs w:val="24"/>
        </w:rPr>
      </w:pPr>
    </w:p>
    <w:p w14:paraId="11AA8358" w14:textId="557D8AA1" w:rsidR="00A01B48" w:rsidRDefault="00A01B48" w:rsidP="00636D14">
      <w:pPr>
        <w:rPr>
          <w:sz w:val="24"/>
          <w:szCs w:val="24"/>
        </w:rPr>
      </w:pPr>
    </w:p>
    <w:p w14:paraId="6A77840F" w14:textId="2C39183F" w:rsidR="00606F31" w:rsidRDefault="00636D14" w:rsidP="00A01B48">
      <w:pPr>
        <w:pStyle w:val="Corpodetexto"/>
        <w:spacing w:line="360" w:lineRule="auto"/>
        <w:rPr>
          <w:b/>
          <w:color w:val="FF0000"/>
        </w:rPr>
      </w:pPr>
      <w:r w:rsidRPr="006D37EC">
        <w:rPr>
          <w:rFonts w:eastAsia="Calibri"/>
          <w:b/>
          <w:bCs/>
          <w:lang w:eastAsia="ar-SA" w:bidi="ar-SA"/>
        </w:rPr>
        <w:lastRenderedPageBreak/>
        <w:t>7 CONSIDERAÇÕES FINAIS OU CONCLUSÃO</w:t>
      </w:r>
      <w:r w:rsidR="00606F31" w:rsidRPr="006D37EC">
        <w:rPr>
          <w:rFonts w:eastAsia="Calibri"/>
          <w:b/>
          <w:bCs/>
          <w:lang w:eastAsia="ar-SA" w:bidi="ar-SA"/>
        </w:rPr>
        <w:t xml:space="preserve"> </w:t>
      </w:r>
      <w:bookmarkStart w:id="10" w:name="_Hlk512277469"/>
      <w:r w:rsidR="00D658EF" w:rsidRPr="006D37EC">
        <w:rPr>
          <w:rFonts w:eastAsia="Calibri"/>
          <w:b/>
          <w:color w:val="FF0000"/>
          <w:lang w:eastAsia="en-US" w:bidi="ar-SA"/>
        </w:rPr>
        <w:t xml:space="preserve">(OBRIGATÓRIO) </w:t>
      </w:r>
      <w:r w:rsidR="00606F31" w:rsidRPr="006D37EC">
        <w:rPr>
          <w:b/>
          <w:color w:val="FF0000"/>
        </w:rPr>
        <w:t>(ABNT 14.724)</w:t>
      </w:r>
      <w:bookmarkEnd w:id="10"/>
    </w:p>
    <w:p w14:paraId="2563E0B6" w14:textId="77777777" w:rsidR="003B5B55" w:rsidRPr="006D37EC" w:rsidRDefault="003B5B55" w:rsidP="00A01B48">
      <w:pPr>
        <w:pStyle w:val="Corpodetexto"/>
        <w:spacing w:line="360" w:lineRule="auto"/>
        <w:rPr>
          <w:b/>
          <w:color w:val="FF0000"/>
        </w:rPr>
      </w:pPr>
    </w:p>
    <w:p w14:paraId="23B3A4D7" w14:textId="77777777" w:rsidR="00636D14" w:rsidRDefault="00EB19DE" w:rsidP="00A01B4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 Considerações Finais permitem que seja feita uma reformulação de conhecimentos existentes destacando a ideia central e os pontos relevantes, fundamentados e apresentados no desenvolvimento da pesquisa. Constitui um fecho da pesquisa e são utilizadas quando nem todos os objetivos propostos foram alcançados. As sugestões e/ou recomendações para que a pesquisa tenha continuidade ou de novos enfoques para pesquisas adicionais</w:t>
      </w:r>
      <w:r w:rsidR="00205468">
        <w:rPr>
          <w:sz w:val="24"/>
          <w:szCs w:val="24"/>
        </w:rPr>
        <w:t>,</w:t>
      </w:r>
      <w:r>
        <w:rPr>
          <w:sz w:val="24"/>
          <w:szCs w:val="24"/>
        </w:rPr>
        <w:t xml:space="preserve"> podem ser colocados como último parágrafo nas considerações finais. </w:t>
      </w:r>
    </w:p>
    <w:p w14:paraId="3DC79098" w14:textId="5AA85FD5" w:rsidR="00EB19DE" w:rsidRDefault="00EB19DE" w:rsidP="00A01B4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Conclusão constitui o fecho da pesquisa, reafirmando a sua proposição inicial, procedendo, dessa forma, um balanço interpretativo dos dados obtidos, ou seja, é a resposta oferecida ao leitor na definição do problema. Tem como característica a essencialidade, brevidade e personalidade (não fazer citação de outros autores), resultando em uma conclusão original. Descreva-a de forma mais clara e objetiva possível. </w:t>
      </w:r>
    </w:p>
    <w:p w14:paraId="08714CA4" w14:textId="03B065F6" w:rsidR="00B25446" w:rsidRDefault="00B25446" w:rsidP="00A01B4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Apresentar uma breve contextualização do que foi realizado e a que conclusão chegou e porquê. Responder ao PROBLEMA da pesquisa é uma ótima forma de direcionar a conclusão. </w:t>
      </w:r>
    </w:p>
    <w:p w14:paraId="2144388E" w14:textId="77777777" w:rsidR="003B5B55" w:rsidRDefault="003B5B55" w:rsidP="00A01B48">
      <w:pPr>
        <w:spacing w:line="360" w:lineRule="auto"/>
        <w:ind w:firstLine="851"/>
        <w:jc w:val="both"/>
        <w:rPr>
          <w:sz w:val="24"/>
          <w:szCs w:val="24"/>
        </w:rPr>
      </w:pPr>
    </w:p>
    <w:p w14:paraId="557CE174" w14:textId="27DBB20B" w:rsidR="00085661" w:rsidRPr="00AC6C97" w:rsidRDefault="00AC6C97" w:rsidP="00A01B48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 xml:space="preserve">OBSERVAÇÃO: </w:t>
      </w:r>
      <w:r w:rsidR="00085661" w:rsidRPr="00AC6C97">
        <w:rPr>
          <w:b/>
          <w:color w:val="FF0000"/>
          <w:sz w:val="24"/>
          <w:szCs w:val="24"/>
        </w:rPr>
        <w:t xml:space="preserve">É importante lembrar que no projeto para qualificação não se deve utilizar CONCLUSÃO e sim CONSIDERAÇÕES FINAIS. </w:t>
      </w:r>
    </w:p>
    <w:p w14:paraId="78FFEA68" w14:textId="77777777" w:rsidR="00B25446" w:rsidRDefault="00B25446" w:rsidP="00A01B48">
      <w:pPr>
        <w:spacing w:line="360" w:lineRule="auto"/>
        <w:ind w:firstLine="851"/>
        <w:jc w:val="both"/>
        <w:rPr>
          <w:sz w:val="24"/>
          <w:szCs w:val="24"/>
        </w:rPr>
      </w:pPr>
    </w:p>
    <w:p w14:paraId="2C02E273" w14:textId="77777777" w:rsidR="00636D14" w:rsidRDefault="00636D14" w:rsidP="00EB19DE">
      <w:pPr>
        <w:spacing w:line="360" w:lineRule="auto"/>
        <w:jc w:val="both"/>
        <w:rPr>
          <w:sz w:val="24"/>
          <w:szCs w:val="24"/>
        </w:rPr>
      </w:pPr>
    </w:p>
    <w:p w14:paraId="05B61758" w14:textId="77777777" w:rsidR="00636D14" w:rsidRDefault="00636D14" w:rsidP="00EB19DE">
      <w:pPr>
        <w:spacing w:line="360" w:lineRule="auto"/>
        <w:jc w:val="both"/>
        <w:rPr>
          <w:sz w:val="24"/>
          <w:szCs w:val="24"/>
        </w:rPr>
      </w:pPr>
    </w:p>
    <w:p w14:paraId="35AA3BF9" w14:textId="77777777" w:rsidR="00636D14" w:rsidRDefault="00636D14" w:rsidP="00EB19DE">
      <w:pPr>
        <w:spacing w:line="360" w:lineRule="auto"/>
        <w:jc w:val="both"/>
        <w:rPr>
          <w:sz w:val="24"/>
          <w:szCs w:val="24"/>
        </w:rPr>
      </w:pPr>
    </w:p>
    <w:p w14:paraId="5ECB915A" w14:textId="77777777" w:rsidR="00636D14" w:rsidRDefault="00636D14" w:rsidP="00636D14">
      <w:pPr>
        <w:rPr>
          <w:sz w:val="24"/>
          <w:szCs w:val="24"/>
        </w:rPr>
      </w:pPr>
    </w:p>
    <w:p w14:paraId="429417FD" w14:textId="77777777" w:rsidR="008A3AA9" w:rsidRDefault="008A3AA9" w:rsidP="00636D14">
      <w:pPr>
        <w:rPr>
          <w:sz w:val="24"/>
          <w:szCs w:val="24"/>
        </w:rPr>
      </w:pPr>
    </w:p>
    <w:p w14:paraId="46692D23" w14:textId="77777777" w:rsidR="008A3AA9" w:rsidRDefault="008A3AA9" w:rsidP="00636D14">
      <w:pPr>
        <w:rPr>
          <w:sz w:val="24"/>
          <w:szCs w:val="24"/>
        </w:rPr>
      </w:pPr>
    </w:p>
    <w:p w14:paraId="4BF56497" w14:textId="77777777" w:rsidR="008A3AA9" w:rsidRDefault="008A3AA9" w:rsidP="00636D14">
      <w:pPr>
        <w:rPr>
          <w:sz w:val="24"/>
          <w:szCs w:val="24"/>
        </w:rPr>
      </w:pPr>
    </w:p>
    <w:p w14:paraId="2020DCA2" w14:textId="7F48DA72" w:rsidR="008A3AA9" w:rsidRDefault="008A3AA9" w:rsidP="00636D14">
      <w:pPr>
        <w:rPr>
          <w:sz w:val="24"/>
          <w:szCs w:val="24"/>
        </w:rPr>
      </w:pPr>
    </w:p>
    <w:p w14:paraId="28F15508" w14:textId="4D57D312" w:rsidR="00A01B48" w:rsidRDefault="00A01B48" w:rsidP="00636D14">
      <w:pPr>
        <w:rPr>
          <w:sz w:val="24"/>
          <w:szCs w:val="24"/>
        </w:rPr>
      </w:pPr>
    </w:p>
    <w:p w14:paraId="3D493819" w14:textId="3CF9F9C3" w:rsidR="00A01B48" w:rsidRDefault="00A01B48" w:rsidP="00636D14">
      <w:pPr>
        <w:rPr>
          <w:sz w:val="24"/>
          <w:szCs w:val="24"/>
        </w:rPr>
      </w:pPr>
    </w:p>
    <w:p w14:paraId="5CEF9025" w14:textId="77777777" w:rsidR="00A01B48" w:rsidRDefault="00A01B48" w:rsidP="00636D14">
      <w:pPr>
        <w:rPr>
          <w:sz w:val="24"/>
          <w:szCs w:val="24"/>
        </w:rPr>
      </w:pPr>
    </w:p>
    <w:p w14:paraId="27BCFC48" w14:textId="77777777" w:rsidR="008A3AA9" w:rsidRDefault="008A3AA9" w:rsidP="00636D14">
      <w:pPr>
        <w:rPr>
          <w:sz w:val="24"/>
          <w:szCs w:val="24"/>
        </w:rPr>
      </w:pPr>
    </w:p>
    <w:p w14:paraId="1827304C" w14:textId="0FB0D934" w:rsidR="008A3AA9" w:rsidRDefault="008A3AA9" w:rsidP="00636D14">
      <w:pPr>
        <w:rPr>
          <w:sz w:val="24"/>
          <w:szCs w:val="24"/>
        </w:rPr>
      </w:pPr>
    </w:p>
    <w:p w14:paraId="0E896222" w14:textId="478663B6" w:rsidR="00085661" w:rsidRDefault="00085661" w:rsidP="00636D14">
      <w:pPr>
        <w:rPr>
          <w:sz w:val="24"/>
          <w:szCs w:val="24"/>
        </w:rPr>
      </w:pPr>
    </w:p>
    <w:p w14:paraId="09AC1358" w14:textId="296ED4F0" w:rsidR="00085661" w:rsidRDefault="00085661" w:rsidP="00636D14">
      <w:pPr>
        <w:rPr>
          <w:sz w:val="24"/>
          <w:szCs w:val="24"/>
        </w:rPr>
      </w:pPr>
    </w:p>
    <w:p w14:paraId="1BEBB6FC" w14:textId="3CD79313" w:rsidR="00085661" w:rsidRDefault="00085661" w:rsidP="00636D14">
      <w:pPr>
        <w:rPr>
          <w:sz w:val="24"/>
          <w:szCs w:val="24"/>
        </w:rPr>
      </w:pPr>
    </w:p>
    <w:p w14:paraId="35321C37" w14:textId="5E713B6D" w:rsidR="00085661" w:rsidRDefault="00085661" w:rsidP="00636D14">
      <w:pPr>
        <w:rPr>
          <w:sz w:val="24"/>
          <w:szCs w:val="24"/>
        </w:rPr>
      </w:pPr>
    </w:p>
    <w:p w14:paraId="3901AF72" w14:textId="10B48301" w:rsidR="00085661" w:rsidRDefault="00085661" w:rsidP="00636D14">
      <w:pPr>
        <w:rPr>
          <w:sz w:val="24"/>
          <w:szCs w:val="24"/>
        </w:rPr>
      </w:pPr>
    </w:p>
    <w:p w14:paraId="781287FD" w14:textId="6C52289E" w:rsidR="00085661" w:rsidRDefault="00085661" w:rsidP="00636D14">
      <w:pPr>
        <w:rPr>
          <w:sz w:val="24"/>
          <w:szCs w:val="24"/>
        </w:rPr>
      </w:pPr>
    </w:p>
    <w:p w14:paraId="64D6B334" w14:textId="513A5D2D" w:rsidR="009E7464" w:rsidRDefault="009E7464" w:rsidP="00807A2B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  <w:r w:rsidRPr="009E7464">
        <w:rPr>
          <w:b/>
          <w:sz w:val="24"/>
          <w:szCs w:val="24"/>
        </w:rPr>
        <w:lastRenderedPageBreak/>
        <w:t>REFERÊNCIAS</w:t>
      </w:r>
      <w:r>
        <w:rPr>
          <w:b/>
          <w:sz w:val="24"/>
          <w:szCs w:val="24"/>
        </w:rPr>
        <w:t xml:space="preserve"> </w:t>
      </w:r>
      <w:r w:rsidRPr="00F61786">
        <w:rPr>
          <w:rFonts w:eastAsia="Calibri"/>
          <w:b/>
          <w:color w:val="FF0000"/>
          <w:sz w:val="24"/>
          <w:szCs w:val="24"/>
          <w:lang w:eastAsia="en-US" w:bidi="ar-SA"/>
        </w:rPr>
        <w:t>(OBRIGATÓRIO)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 xml:space="preserve"> (ABNT 6023)</w:t>
      </w:r>
    </w:p>
    <w:p w14:paraId="47156D06" w14:textId="77777777" w:rsidR="003B5B55" w:rsidRPr="00F61786" w:rsidRDefault="003B5B55" w:rsidP="009E7464">
      <w:pPr>
        <w:widowControl/>
        <w:autoSpaceDE/>
        <w:autoSpaceDN/>
        <w:spacing w:after="200" w:line="276" w:lineRule="auto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 w14:paraId="3DDB0528" w14:textId="77777777" w:rsidR="009E7464" w:rsidRDefault="009E7464" w:rsidP="00EC2EA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 Referências consistem num conjunto de elementos de apresentação obrigatória nos trabalhos científicos, disciplinadas pela ABNT 6023</w:t>
      </w:r>
      <w:r w:rsidR="00EC2EA0">
        <w:rPr>
          <w:sz w:val="24"/>
          <w:szCs w:val="24"/>
        </w:rPr>
        <w:t xml:space="preserve"> </w:t>
      </w:r>
      <w:r w:rsidR="00EC2EA0" w:rsidRPr="00EC2EA0">
        <w:t>(É importante enfatizar que mais do que regras meramente burocráticas, as normas expedidas pela ABNT visam, justamente, uniformizar a comunicação, possibilitando que qualquer leitor, ao se deparar com uma referência, possa facilmente identificar de que se trata e, principalmente, buscar a obra para, querendo, aprofundar os seus estudos)</w:t>
      </w:r>
      <w:r w:rsidR="00EC2EA0">
        <w:rPr>
          <w:sz w:val="24"/>
          <w:szCs w:val="24"/>
        </w:rPr>
        <w:t>, que permitem a identificação das publicações no todo ou em partes.</w:t>
      </w:r>
    </w:p>
    <w:p w14:paraId="1661A361" w14:textId="77777777" w:rsidR="00EC2EA0" w:rsidRDefault="00EC2EA0" w:rsidP="00EC2EA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Nas referências são relacionadas todas as fontes efetivamente utilizadas no texto da pesquisa</w:t>
      </w:r>
      <w:r w:rsidR="00B44A98">
        <w:rPr>
          <w:sz w:val="24"/>
          <w:szCs w:val="24"/>
        </w:rPr>
        <w:t>, portanto, dever ter todas e somente as obras citadas no referido texto.</w:t>
      </w:r>
    </w:p>
    <w:p w14:paraId="3AC57D88" w14:textId="77777777" w:rsidR="00B44A98" w:rsidRDefault="00B44A98" w:rsidP="00EC2EA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São constituídas de elementos indispensáveis à identificação do documento: Autor(es), título, edição, local, editora, data de publicação e de outras informações que permitam melhor caracterizar o documento de modo a permitir sua localização e acesso.</w:t>
      </w:r>
    </w:p>
    <w:p w14:paraId="456D9436" w14:textId="77777777" w:rsidR="00B44A98" w:rsidRDefault="00B44A98" w:rsidP="00EC2EA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situações nas quais há trabalhos que foram consultados para formação de base conceitual do pesquisador, </w:t>
      </w:r>
      <w:r w:rsidR="008A106F">
        <w:rPr>
          <w:sz w:val="24"/>
          <w:szCs w:val="24"/>
        </w:rPr>
        <w:t>no entanto,</w:t>
      </w:r>
      <w:r>
        <w:rPr>
          <w:sz w:val="24"/>
          <w:szCs w:val="24"/>
        </w:rPr>
        <w:t xml:space="preserve"> não forma citados no texto, mas merecem ser mencionados, tais trabalhos podem vir listados abaixo das Referências sob o título Referências Consultadas. </w:t>
      </w:r>
    </w:p>
    <w:p w14:paraId="7D9CF774" w14:textId="77777777" w:rsidR="00B25446" w:rsidRDefault="00B25446" w:rsidP="00B25446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Segue ordem alfabética obrigatória, considerando a primeira letra, depois a segunda e assim por diante.</w:t>
      </w:r>
    </w:p>
    <w:p w14:paraId="5F0C0CC1" w14:textId="77777777" w:rsidR="00AC6C97" w:rsidRDefault="002359E2" w:rsidP="002359E2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2359E2">
        <w:rPr>
          <w:rFonts w:eastAsiaTheme="minorHAnsi"/>
          <w:sz w:val="24"/>
          <w:szCs w:val="24"/>
          <w:lang w:eastAsia="en-US" w:bidi="ar-SA"/>
        </w:rPr>
        <w:t>As referências são alinhadas somente à margem esquerda do texto e de forma a se identificar individualmente cada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2359E2">
        <w:rPr>
          <w:rFonts w:eastAsiaTheme="minorHAnsi"/>
          <w:sz w:val="24"/>
          <w:szCs w:val="24"/>
          <w:lang w:eastAsia="en-US" w:bidi="ar-SA"/>
        </w:rPr>
        <w:t>documento, em espaço simples e separadas entre si por espaço duplo.</w:t>
      </w:r>
    </w:p>
    <w:p w14:paraId="17DBB23D" w14:textId="324A14C8" w:rsidR="009E7464" w:rsidRDefault="00B25446" w:rsidP="002359E2">
      <w:pPr>
        <w:widowControl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FE5267" w14:textId="0578206A" w:rsidR="00D26D9A" w:rsidRDefault="00D26D9A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  <w:r w:rsidRPr="00D26D9A">
        <w:rPr>
          <w:rFonts w:eastAsia="Calibri"/>
          <w:sz w:val="24"/>
          <w:szCs w:val="24"/>
          <w:lang w:bidi="ar-SA"/>
        </w:rPr>
        <w:t xml:space="preserve">CERVO, Amado Luiz; BERVIAN, Pedro Alcino; SILVA, Roberto. </w:t>
      </w:r>
      <w:r w:rsidRPr="00D26D9A">
        <w:rPr>
          <w:rFonts w:eastAsia="Calibri"/>
          <w:b/>
          <w:sz w:val="24"/>
          <w:szCs w:val="24"/>
          <w:lang w:bidi="ar-SA"/>
        </w:rPr>
        <w:t>Metodologia científica</w:t>
      </w:r>
      <w:r w:rsidRPr="00D26D9A">
        <w:rPr>
          <w:rFonts w:eastAsia="Calibri"/>
          <w:sz w:val="24"/>
          <w:szCs w:val="24"/>
          <w:lang w:bidi="ar-SA"/>
        </w:rPr>
        <w:t>. 6. ed. São Paulo: Prentice Hall, 2007, p. 1-70.</w:t>
      </w:r>
    </w:p>
    <w:p w14:paraId="6C803109" w14:textId="0CE61EC2" w:rsidR="002359E2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7336AEF2" w14:textId="77777777" w:rsidR="002359E2" w:rsidRPr="00D26D9A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431F29E0" w14:textId="13E27C24" w:rsidR="00D26D9A" w:rsidRDefault="00D26D9A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  <w:r w:rsidRPr="00D26D9A">
        <w:rPr>
          <w:rFonts w:eastAsia="Calibri"/>
          <w:sz w:val="24"/>
          <w:szCs w:val="24"/>
          <w:lang w:bidi="ar-SA"/>
        </w:rPr>
        <w:t xml:space="preserve">GIL, Antônio Carlos. </w:t>
      </w:r>
      <w:r w:rsidRPr="00D26D9A">
        <w:rPr>
          <w:rFonts w:eastAsia="Calibri"/>
          <w:b/>
          <w:sz w:val="24"/>
          <w:szCs w:val="24"/>
          <w:lang w:bidi="ar-SA"/>
        </w:rPr>
        <w:t>Como elaborar projetos de pesquisa</w:t>
      </w:r>
      <w:r w:rsidRPr="00D26D9A">
        <w:rPr>
          <w:rFonts w:eastAsia="Calibri"/>
          <w:sz w:val="24"/>
          <w:szCs w:val="24"/>
          <w:lang w:bidi="ar-SA"/>
        </w:rPr>
        <w:t>. 5. ed. São Paulo: Atlas, 2017.</w:t>
      </w:r>
    </w:p>
    <w:p w14:paraId="72C13F3A" w14:textId="7AA37F37" w:rsidR="002359E2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6D545797" w14:textId="77777777" w:rsidR="002359E2" w:rsidRPr="00D26D9A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5594330E" w14:textId="1E412552" w:rsidR="00D26D9A" w:rsidRDefault="0063353C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 xml:space="preserve">MARTINS </w:t>
      </w:r>
      <w:r w:rsidR="00D26D9A" w:rsidRPr="00D26D9A">
        <w:rPr>
          <w:rFonts w:eastAsia="Calibri"/>
          <w:sz w:val="24"/>
          <w:szCs w:val="24"/>
          <w:lang w:bidi="ar-SA"/>
        </w:rPr>
        <w:t xml:space="preserve">JUNIOR, Joaquim. </w:t>
      </w:r>
      <w:r w:rsidR="00D26D9A" w:rsidRPr="00D26D9A">
        <w:rPr>
          <w:rFonts w:eastAsia="Calibri"/>
          <w:b/>
          <w:sz w:val="24"/>
          <w:szCs w:val="24"/>
          <w:lang w:bidi="ar-SA"/>
        </w:rPr>
        <w:t xml:space="preserve">Como escrever trabalhos de conclusão de curso: </w:t>
      </w:r>
      <w:r w:rsidR="00D26D9A" w:rsidRPr="0063353C">
        <w:rPr>
          <w:rFonts w:eastAsia="Calibri"/>
          <w:sz w:val="24"/>
          <w:szCs w:val="24"/>
          <w:lang w:bidi="ar-SA"/>
        </w:rPr>
        <w:t>instruções para planejar e montar, desenvolver, concluir, redigir e apresentar trabalhos monográficos e artigos</w:t>
      </w:r>
      <w:r w:rsidR="00D26D9A" w:rsidRPr="00D26D9A">
        <w:rPr>
          <w:rFonts w:eastAsia="Calibri"/>
          <w:sz w:val="24"/>
          <w:szCs w:val="24"/>
          <w:lang w:bidi="ar-SA"/>
        </w:rPr>
        <w:t>. 2. ed. Petrópolis, RJ: Vozes, 2008, p. 37-42.</w:t>
      </w:r>
    </w:p>
    <w:p w14:paraId="42B37BB8" w14:textId="7A9E0952" w:rsidR="002359E2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1BD899EF" w14:textId="77777777" w:rsidR="002359E2" w:rsidRPr="00D26D9A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166494CD" w14:textId="5F962523" w:rsidR="00D26D9A" w:rsidRDefault="00D26D9A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  <w:r w:rsidRPr="00D26D9A">
        <w:rPr>
          <w:rFonts w:eastAsia="Calibri"/>
          <w:sz w:val="24"/>
          <w:szCs w:val="24"/>
          <w:lang w:bidi="ar-SA"/>
        </w:rPr>
        <w:t xml:space="preserve">MEZZAROBA, Orides; MONTEIRO, Cláudia </w:t>
      </w:r>
      <w:proofErr w:type="spellStart"/>
      <w:r w:rsidRPr="00D26D9A">
        <w:rPr>
          <w:rFonts w:eastAsia="Calibri"/>
          <w:sz w:val="24"/>
          <w:szCs w:val="24"/>
          <w:lang w:bidi="ar-SA"/>
        </w:rPr>
        <w:t>Servilha</w:t>
      </w:r>
      <w:proofErr w:type="spellEnd"/>
      <w:r w:rsidRPr="00D26D9A">
        <w:rPr>
          <w:rFonts w:eastAsia="Calibri"/>
          <w:sz w:val="24"/>
          <w:szCs w:val="24"/>
          <w:lang w:bidi="ar-SA"/>
        </w:rPr>
        <w:t xml:space="preserve">. </w:t>
      </w:r>
      <w:r w:rsidRPr="00D26D9A">
        <w:rPr>
          <w:rFonts w:eastAsia="Calibri"/>
          <w:b/>
          <w:sz w:val="24"/>
          <w:szCs w:val="24"/>
          <w:lang w:bidi="ar-SA"/>
        </w:rPr>
        <w:t>Manual de metodologia da pesquisa do direito</w:t>
      </w:r>
      <w:r w:rsidRPr="00D26D9A">
        <w:rPr>
          <w:rFonts w:eastAsia="Calibri"/>
          <w:sz w:val="24"/>
          <w:szCs w:val="24"/>
          <w:lang w:bidi="ar-SA"/>
        </w:rPr>
        <w:t>. 5. ed. São Paulo: Saraiva, 2009, p. 1-165.</w:t>
      </w:r>
    </w:p>
    <w:p w14:paraId="1E1B9C37" w14:textId="6D79C144" w:rsidR="002359E2" w:rsidRDefault="002359E2" w:rsidP="00F13C32">
      <w:pPr>
        <w:widowControl/>
        <w:adjustRightInd w:val="0"/>
        <w:rPr>
          <w:rFonts w:eastAsia="Calibri"/>
          <w:sz w:val="24"/>
          <w:szCs w:val="24"/>
          <w:lang w:bidi="ar-SA"/>
        </w:rPr>
      </w:pPr>
    </w:p>
    <w:p w14:paraId="205CF441" w14:textId="1C046BAE" w:rsidR="00B44A98" w:rsidRDefault="00B44A98" w:rsidP="00807A2B">
      <w:pPr>
        <w:jc w:val="center"/>
        <w:rPr>
          <w:b/>
          <w:color w:val="FF0000"/>
          <w:sz w:val="24"/>
          <w:szCs w:val="24"/>
        </w:rPr>
      </w:pPr>
      <w:bookmarkStart w:id="11" w:name="_Hlk512267373"/>
      <w:r w:rsidRPr="00C876AA">
        <w:rPr>
          <w:b/>
          <w:sz w:val="24"/>
          <w:szCs w:val="24"/>
        </w:rPr>
        <w:lastRenderedPageBreak/>
        <w:t xml:space="preserve">GLOSSÁRIO </w:t>
      </w:r>
      <w:r w:rsidRPr="00C876AA">
        <w:rPr>
          <w:b/>
          <w:color w:val="FF0000"/>
          <w:sz w:val="24"/>
          <w:szCs w:val="24"/>
        </w:rPr>
        <w:t>(OPCIONAL)</w:t>
      </w:r>
    </w:p>
    <w:p w14:paraId="70A3A649" w14:textId="77777777" w:rsidR="003B5B55" w:rsidRPr="00C876AA" w:rsidRDefault="003B5B55" w:rsidP="00636D14">
      <w:pPr>
        <w:rPr>
          <w:b/>
          <w:color w:val="FF0000"/>
          <w:sz w:val="24"/>
          <w:szCs w:val="24"/>
        </w:rPr>
      </w:pPr>
    </w:p>
    <w:bookmarkEnd w:id="11"/>
    <w:p w14:paraId="291318FD" w14:textId="77777777" w:rsidR="00B44A98" w:rsidRDefault="00B44A98" w:rsidP="00636D14">
      <w:pPr>
        <w:rPr>
          <w:sz w:val="24"/>
          <w:szCs w:val="24"/>
        </w:rPr>
      </w:pPr>
    </w:p>
    <w:p w14:paraId="41D8993F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Glossário é um</w:t>
      </w:r>
      <w:r w:rsidRPr="00C876AA">
        <w:rPr>
          <w:rFonts w:eastAsia="Times New Roman"/>
          <w:bCs/>
          <w:sz w:val="24"/>
          <w:szCs w:val="24"/>
          <w:lang w:bidi="ar-SA"/>
        </w:rPr>
        <w:t xml:space="preserve"> tipo de dicionário específico para palavras e expressões pouco conhecidas</w:t>
      </w:r>
      <w:r w:rsidRPr="00C876AA">
        <w:rPr>
          <w:rFonts w:eastAsia="Times New Roman"/>
          <w:sz w:val="24"/>
          <w:szCs w:val="24"/>
          <w:lang w:bidi="ar-SA"/>
        </w:rPr>
        <w:t>, seja por serem de natureza técnica, regional ou de outro idioma.</w:t>
      </w:r>
    </w:p>
    <w:p w14:paraId="2D7BE798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 xml:space="preserve">Por norma, o glossário forma o capítulo inicial ou final de determinada obra literária, listando em </w:t>
      </w:r>
      <w:r w:rsidRPr="00C876AA">
        <w:rPr>
          <w:rFonts w:eastAsia="Times New Roman"/>
          <w:bCs/>
          <w:sz w:val="24"/>
          <w:szCs w:val="24"/>
          <w:lang w:bidi="ar-SA"/>
        </w:rPr>
        <w:t xml:space="preserve">ordem alfabética </w:t>
      </w:r>
      <w:r w:rsidRPr="00C876AA">
        <w:rPr>
          <w:rFonts w:eastAsia="Times New Roman"/>
          <w:sz w:val="24"/>
          <w:szCs w:val="24"/>
          <w:lang w:bidi="ar-SA"/>
        </w:rPr>
        <w:t>as acepções corretas dos termos mais peculiares presentes ao longo texto.</w:t>
      </w:r>
    </w:p>
    <w:p w14:paraId="057086AB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As palavras que aparecem no glossário são geralmente pouco conhecidas, principalmente por representarem conceitos técnicos e complexos, de conhecimento majoritário dos indivíduos familiarizados com determinada ciência ou área.</w:t>
      </w:r>
    </w:p>
    <w:p w14:paraId="48EAF66F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No glossário também pode aparecer os significados contemporâneos de expressões ou palavras extintas, mas que serviam para definir corretamente determinados conceitos ou situações em tempos antigos.</w:t>
      </w:r>
    </w:p>
    <w:p w14:paraId="78FCCF85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Nas obras literárias, os glossários também podem servir para explicar alguns neologismos criados pelo autor, e que não poderiam ter sido esclarecidos durante o texto, pois faria com que o leitor perdesse o ritmo da leitura.</w:t>
      </w:r>
    </w:p>
    <w:p w14:paraId="15B2214C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Em alguns trabalhos acadêmicos ou científicos, os glossários são considerados essenciais para a fácil identificação de termos e conceitos que ajudam ao leitor a compreender o direcionamento da interpretação dada pelo autor do estudo ao seu trabalho.</w:t>
      </w:r>
    </w:p>
    <w:p w14:paraId="6DB41D60" w14:textId="77777777" w:rsidR="00C876AA" w:rsidRPr="00C876AA" w:rsidRDefault="00C876AA" w:rsidP="00574A42">
      <w:pPr>
        <w:widowControl/>
        <w:autoSpaceDE/>
        <w:autoSpaceDN/>
        <w:spacing w:line="360" w:lineRule="auto"/>
        <w:ind w:firstLine="851"/>
        <w:jc w:val="both"/>
        <w:rPr>
          <w:rFonts w:eastAsia="Times New Roman"/>
          <w:sz w:val="24"/>
          <w:szCs w:val="24"/>
          <w:lang w:bidi="ar-SA"/>
        </w:rPr>
      </w:pPr>
      <w:r w:rsidRPr="00C876AA">
        <w:rPr>
          <w:rFonts w:eastAsia="Times New Roman"/>
          <w:sz w:val="24"/>
          <w:szCs w:val="24"/>
          <w:lang w:bidi="ar-SA"/>
        </w:rPr>
        <w:t>Existem diversos tipos diferentes de glossário</w:t>
      </w:r>
      <w:r w:rsidR="008A106F">
        <w:rPr>
          <w:rFonts w:eastAsia="Times New Roman"/>
          <w:sz w:val="24"/>
          <w:szCs w:val="24"/>
          <w:lang w:bidi="ar-SA"/>
        </w:rPr>
        <w:t>s</w:t>
      </w:r>
      <w:r w:rsidRPr="00C876AA">
        <w:rPr>
          <w:rFonts w:eastAsia="Times New Roman"/>
          <w:sz w:val="24"/>
          <w:szCs w:val="24"/>
          <w:lang w:bidi="ar-SA"/>
        </w:rPr>
        <w:t xml:space="preserve">, por exemplo: um </w:t>
      </w:r>
      <w:r w:rsidRPr="00C876AA">
        <w:rPr>
          <w:rFonts w:eastAsia="Times New Roman"/>
          <w:bCs/>
          <w:sz w:val="24"/>
          <w:szCs w:val="24"/>
          <w:lang w:bidi="ar-SA"/>
        </w:rPr>
        <w:t>glossário bilingue</w:t>
      </w:r>
      <w:r w:rsidRPr="00C876AA">
        <w:rPr>
          <w:rFonts w:eastAsia="Times New Roman"/>
          <w:sz w:val="24"/>
          <w:szCs w:val="24"/>
          <w:lang w:bidi="ar-SA"/>
        </w:rPr>
        <w:t>, quando as palavras são explicadas e traduzidas para outro idioma; glossário de assuntos específicos como finanças e administração, que explicam termos técnicos, utilizados por profissionais da área ou pessoas que têm interesse em descobrir os seus significados, além de termos científicos.</w:t>
      </w:r>
    </w:p>
    <w:p w14:paraId="31D7D1A1" w14:textId="77777777" w:rsidR="00C876AA" w:rsidRDefault="00C876AA" w:rsidP="00574A42">
      <w:pPr>
        <w:spacing w:line="360" w:lineRule="auto"/>
        <w:ind w:firstLine="851"/>
        <w:jc w:val="both"/>
        <w:rPr>
          <w:sz w:val="24"/>
          <w:szCs w:val="24"/>
        </w:rPr>
      </w:pPr>
    </w:p>
    <w:p w14:paraId="3F91DABD" w14:textId="77777777" w:rsidR="00C876AA" w:rsidRDefault="00C876AA" w:rsidP="00574A42">
      <w:pPr>
        <w:spacing w:line="360" w:lineRule="auto"/>
        <w:ind w:firstLine="851"/>
        <w:jc w:val="both"/>
        <w:rPr>
          <w:sz w:val="24"/>
          <w:szCs w:val="24"/>
        </w:rPr>
      </w:pPr>
    </w:p>
    <w:p w14:paraId="598168EA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54A2B432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00E7BE2E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5577A049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694CE57D" w14:textId="0296D2F9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6F284311" w14:textId="77777777" w:rsidR="00190884" w:rsidRDefault="00190884" w:rsidP="00C876AA">
      <w:pPr>
        <w:spacing w:line="360" w:lineRule="auto"/>
        <w:jc w:val="both"/>
        <w:rPr>
          <w:sz w:val="24"/>
          <w:szCs w:val="24"/>
        </w:rPr>
      </w:pPr>
    </w:p>
    <w:p w14:paraId="460CD0F7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4B9646D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074E9B7E" w14:textId="693DE643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105E36B8" w14:textId="77777777" w:rsidR="00C876AA" w:rsidRPr="00C876AA" w:rsidRDefault="00C876AA" w:rsidP="00807A2B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APÊNDICE</w:t>
      </w:r>
      <w:r w:rsidRPr="00C876AA">
        <w:rPr>
          <w:b/>
          <w:sz w:val="24"/>
          <w:szCs w:val="24"/>
        </w:rPr>
        <w:t xml:space="preserve"> </w:t>
      </w:r>
      <w:r w:rsidRPr="00C876AA">
        <w:rPr>
          <w:b/>
          <w:color w:val="FF0000"/>
          <w:sz w:val="24"/>
          <w:szCs w:val="24"/>
        </w:rPr>
        <w:t>(OPCIONAL)</w:t>
      </w:r>
    </w:p>
    <w:p w14:paraId="0965DE07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24037A54" w14:textId="044D5E31" w:rsidR="00C876AA" w:rsidRDefault="00C876AA" w:rsidP="00574A4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Os apêndices completam a argumentação do autor. São identificados por letras maiúsculas consecutivas, travessão e pelos respectivos títulos</w:t>
      </w:r>
      <w:r w:rsidR="00172FCC">
        <w:rPr>
          <w:sz w:val="24"/>
          <w:szCs w:val="24"/>
        </w:rPr>
        <w:t>.</w:t>
      </w:r>
    </w:p>
    <w:p w14:paraId="272322F8" w14:textId="4972FB3D" w:rsidR="002359E2" w:rsidRDefault="002359E2" w:rsidP="00574A4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Consiste em um texto ou documento elaborado pelo autor (pesquisador no nosso caso), que serve para fundamentar, comprovar e ilustrar o texto da pesquisa. São identificados por letras maiúsculas consecutivas, travessão e pelos respectivos títulos. </w:t>
      </w:r>
    </w:p>
    <w:p w14:paraId="34789C71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16702C" w14:textId="77777777" w:rsidR="00C876AA" w:rsidRDefault="00C876AA" w:rsidP="008A106F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2" w:name="_Hlk512267996"/>
      <w:r>
        <w:rPr>
          <w:sz w:val="24"/>
          <w:szCs w:val="24"/>
        </w:rPr>
        <w:t>Exemplos:</w:t>
      </w:r>
    </w:p>
    <w:p w14:paraId="01DA08A7" w14:textId="77777777" w:rsidR="00C876AA" w:rsidRDefault="00C876AA" w:rsidP="008A106F">
      <w:pPr>
        <w:spacing w:line="360" w:lineRule="auto"/>
        <w:jc w:val="both"/>
        <w:rPr>
          <w:sz w:val="24"/>
          <w:szCs w:val="24"/>
        </w:rPr>
      </w:pPr>
    </w:p>
    <w:p w14:paraId="248A98C8" w14:textId="77777777" w:rsidR="00C876AA" w:rsidRDefault="00C876AA" w:rsidP="008A10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FCC">
        <w:rPr>
          <w:b/>
          <w:sz w:val="24"/>
          <w:szCs w:val="24"/>
        </w:rPr>
        <w:t>APÊNDICE A</w:t>
      </w:r>
      <w:r>
        <w:rPr>
          <w:sz w:val="24"/>
          <w:szCs w:val="24"/>
        </w:rPr>
        <w:t xml:space="preserve"> – Instrumentos para coleta de dados;</w:t>
      </w:r>
    </w:p>
    <w:p w14:paraId="7413E747" w14:textId="77777777" w:rsidR="00C876AA" w:rsidRDefault="00C876AA" w:rsidP="008A10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FCC">
        <w:rPr>
          <w:b/>
          <w:sz w:val="24"/>
          <w:szCs w:val="24"/>
        </w:rPr>
        <w:t>APÊNDICE B</w:t>
      </w:r>
      <w:r>
        <w:rPr>
          <w:sz w:val="24"/>
          <w:szCs w:val="24"/>
        </w:rPr>
        <w:t xml:space="preserve"> – Material de apoio às entrevistas;</w:t>
      </w:r>
    </w:p>
    <w:p w14:paraId="3A9C8F98" w14:textId="77777777" w:rsidR="00C876AA" w:rsidRDefault="00C876AA" w:rsidP="008A10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FCC">
        <w:rPr>
          <w:b/>
          <w:sz w:val="24"/>
          <w:szCs w:val="24"/>
        </w:rPr>
        <w:t>APÊNDICE C</w:t>
      </w:r>
      <w:r>
        <w:rPr>
          <w:sz w:val="24"/>
          <w:szCs w:val="24"/>
        </w:rPr>
        <w:t xml:space="preserve"> – Termo de consentimento livre e esclarecido.</w:t>
      </w:r>
    </w:p>
    <w:bookmarkEnd w:id="12"/>
    <w:p w14:paraId="233D9D5A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0DCA4517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23C92A18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760B108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537489B3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38D3735E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22FDA0BC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70C1FFD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273428FE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17156A53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2B9CA1A9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32F28A04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1DA58915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288A4FF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F2EB794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3E45AD2A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1210FC9A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30B75957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04EB3DB2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4FAA7608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597EFCBA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77B25404" w14:textId="77777777" w:rsidR="00574A42" w:rsidRDefault="00574A42" w:rsidP="00C876AA">
      <w:pPr>
        <w:spacing w:line="360" w:lineRule="auto"/>
        <w:jc w:val="both"/>
        <w:rPr>
          <w:sz w:val="24"/>
          <w:szCs w:val="24"/>
        </w:rPr>
      </w:pPr>
    </w:p>
    <w:p w14:paraId="4736AF44" w14:textId="77777777" w:rsidR="00172FCC" w:rsidRPr="00C876AA" w:rsidRDefault="00172FCC" w:rsidP="00807A2B">
      <w:pPr>
        <w:jc w:val="center"/>
        <w:rPr>
          <w:b/>
          <w:color w:val="FF0000"/>
          <w:sz w:val="24"/>
          <w:szCs w:val="24"/>
        </w:rPr>
      </w:pPr>
      <w:r w:rsidRPr="00172FCC">
        <w:rPr>
          <w:b/>
          <w:sz w:val="24"/>
          <w:szCs w:val="24"/>
        </w:rPr>
        <w:lastRenderedPageBreak/>
        <w:t>ANEXOS</w:t>
      </w:r>
      <w:r>
        <w:rPr>
          <w:b/>
          <w:sz w:val="24"/>
          <w:szCs w:val="24"/>
        </w:rPr>
        <w:t xml:space="preserve"> </w:t>
      </w:r>
      <w:r w:rsidRPr="00C876AA">
        <w:rPr>
          <w:b/>
          <w:color w:val="FF0000"/>
          <w:sz w:val="24"/>
          <w:szCs w:val="24"/>
        </w:rPr>
        <w:t>(OPCIONAL)</w:t>
      </w:r>
    </w:p>
    <w:p w14:paraId="17EE9A2C" w14:textId="77777777" w:rsidR="00C876AA" w:rsidRDefault="00C876AA" w:rsidP="00C876AA">
      <w:pPr>
        <w:spacing w:line="360" w:lineRule="auto"/>
        <w:jc w:val="both"/>
        <w:rPr>
          <w:b/>
          <w:sz w:val="24"/>
          <w:szCs w:val="24"/>
        </w:rPr>
      </w:pPr>
    </w:p>
    <w:p w14:paraId="379D54FD" w14:textId="77777777" w:rsidR="00172FCC" w:rsidRPr="00172FCC" w:rsidRDefault="00172FCC" w:rsidP="00172FCC">
      <w:pPr>
        <w:spacing w:line="360" w:lineRule="auto"/>
        <w:ind w:firstLine="851"/>
        <w:jc w:val="both"/>
        <w:rPr>
          <w:sz w:val="24"/>
          <w:szCs w:val="24"/>
        </w:rPr>
      </w:pPr>
      <w:r w:rsidRPr="00172FCC">
        <w:rPr>
          <w:sz w:val="24"/>
          <w:szCs w:val="24"/>
        </w:rPr>
        <w:t>Consiste</w:t>
      </w:r>
      <w:r>
        <w:rPr>
          <w:sz w:val="24"/>
          <w:szCs w:val="24"/>
        </w:rPr>
        <w:t xml:space="preserve"> em um texto ou documento não elaborado pelo autor, que serve para fundamentar, comprovar e ilustrar o texto da pesquisa. São identificados por letras maiúsculas consecutivas, travessão e pelos respectivos títulos.</w:t>
      </w:r>
    </w:p>
    <w:p w14:paraId="29D240EF" w14:textId="77777777" w:rsidR="00C876AA" w:rsidRDefault="00C876AA" w:rsidP="00C876AA">
      <w:pPr>
        <w:spacing w:line="360" w:lineRule="auto"/>
        <w:jc w:val="both"/>
        <w:rPr>
          <w:sz w:val="24"/>
          <w:szCs w:val="24"/>
        </w:rPr>
      </w:pPr>
    </w:p>
    <w:p w14:paraId="0211CE32" w14:textId="77777777" w:rsidR="00172FCC" w:rsidRDefault="00172FCC" w:rsidP="00172FC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Exemplos:</w:t>
      </w:r>
    </w:p>
    <w:p w14:paraId="001FFE94" w14:textId="77777777" w:rsidR="00172FCC" w:rsidRDefault="00172FCC" w:rsidP="00172FCC">
      <w:pPr>
        <w:spacing w:line="360" w:lineRule="auto"/>
        <w:ind w:firstLine="851"/>
        <w:jc w:val="both"/>
        <w:rPr>
          <w:sz w:val="24"/>
          <w:szCs w:val="24"/>
        </w:rPr>
      </w:pPr>
    </w:p>
    <w:p w14:paraId="66761FE6" w14:textId="77777777" w:rsidR="00172FCC" w:rsidRDefault="00172FCC" w:rsidP="00172FCC">
      <w:pPr>
        <w:spacing w:line="360" w:lineRule="auto"/>
        <w:ind w:firstLine="851"/>
        <w:jc w:val="both"/>
        <w:rPr>
          <w:sz w:val="24"/>
          <w:szCs w:val="24"/>
        </w:rPr>
      </w:pPr>
      <w:r w:rsidRPr="00172FCC">
        <w:rPr>
          <w:b/>
          <w:sz w:val="24"/>
          <w:szCs w:val="24"/>
        </w:rPr>
        <w:t>ANEXO A</w:t>
      </w:r>
      <w:r>
        <w:rPr>
          <w:sz w:val="24"/>
          <w:szCs w:val="24"/>
        </w:rPr>
        <w:t xml:space="preserve"> – Mapas, legislação;</w:t>
      </w:r>
    </w:p>
    <w:p w14:paraId="5CB2AADD" w14:textId="77777777" w:rsidR="00172FCC" w:rsidRDefault="00172FCC" w:rsidP="00172FCC">
      <w:pPr>
        <w:spacing w:line="360" w:lineRule="auto"/>
        <w:ind w:left="851"/>
        <w:jc w:val="both"/>
        <w:rPr>
          <w:sz w:val="24"/>
          <w:szCs w:val="24"/>
        </w:rPr>
      </w:pPr>
      <w:r w:rsidRPr="00172FCC">
        <w:rPr>
          <w:b/>
          <w:sz w:val="24"/>
          <w:szCs w:val="24"/>
        </w:rPr>
        <w:t>ANEXO B</w:t>
      </w:r>
      <w:r>
        <w:rPr>
          <w:sz w:val="24"/>
          <w:szCs w:val="24"/>
        </w:rPr>
        <w:t xml:space="preserve"> – Certificado de aprovação do projeto pelo comitê de ética em pesquisa.   entrevistas;</w:t>
      </w:r>
    </w:p>
    <w:p w14:paraId="4D51DAF1" w14:textId="77777777" w:rsidR="00C736D4" w:rsidRDefault="00C736D4" w:rsidP="00C876AA">
      <w:pPr>
        <w:spacing w:line="360" w:lineRule="auto"/>
        <w:jc w:val="both"/>
        <w:rPr>
          <w:sz w:val="24"/>
          <w:szCs w:val="24"/>
        </w:rPr>
      </w:pPr>
    </w:p>
    <w:p w14:paraId="584936A7" w14:textId="77777777" w:rsidR="00C876AA" w:rsidRPr="00AC6C97" w:rsidRDefault="00C736D4" w:rsidP="00C876A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AC6C97">
        <w:rPr>
          <w:b/>
          <w:color w:val="FF0000"/>
          <w:sz w:val="24"/>
          <w:szCs w:val="24"/>
        </w:rPr>
        <w:t>OBSERVAÇÃO: Só não serão numerados os Apêndices e/ou Anexos se possuírem estrutura física diferente do trabalho</w:t>
      </w:r>
      <w:r w:rsidR="00055A59" w:rsidRPr="00AC6C97">
        <w:rPr>
          <w:b/>
          <w:color w:val="FF0000"/>
          <w:sz w:val="24"/>
          <w:szCs w:val="24"/>
        </w:rPr>
        <w:t>, ou seja, se não fizerem parte do texto ou possuírem paginação própria (por exemplo, cópia de página de jornal, revista, formulário, mapa, etc.).</w:t>
      </w:r>
    </w:p>
    <w:sectPr w:rsidR="00C876AA" w:rsidRPr="00AC6C97" w:rsidSect="00D15EAF">
      <w:headerReference w:type="default" r:id="rId17"/>
      <w:pgSz w:w="11910" w:h="16850"/>
      <w:pgMar w:top="1134" w:right="1134" w:bottom="1134" w:left="1134" w:header="0" w:footer="960" w:gutter="0"/>
      <w:paperSrc w:first="15" w:other="15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8DF1" w14:textId="77777777" w:rsidR="00672132" w:rsidRDefault="00672132">
      <w:r>
        <w:separator/>
      </w:r>
    </w:p>
  </w:endnote>
  <w:endnote w:type="continuationSeparator" w:id="0">
    <w:p w14:paraId="46B26FC6" w14:textId="77777777" w:rsidR="00672132" w:rsidRDefault="0067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sPrinceps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D678" w14:textId="77777777" w:rsidR="00C876AA" w:rsidRDefault="00C876A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5609" w14:textId="77777777" w:rsidR="00C876AA" w:rsidRDefault="00C876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5336" behindDoc="1" locked="0" layoutInCell="1" allowOverlap="1" wp14:anchorId="4E82F7DC" wp14:editId="116B8DD0">
              <wp:simplePos x="0" y="0"/>
              <wp:positionH relativeFrom="page">
                <wp:posOffset>6780530</wp:posOffset>
              </wp:positionH>
              <wp:positionV relativeFrom="page">
                <wp:posOffset>9921875</wp:posOffset>
              </wp:positionV>
              <wp:extent cx="73025" cy="142875"/>
              <wp:effectExtent l="0" t="0" r="4445" b="3175"/>
              <wp:wrapNone/>
              <wp:docPr id="2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01455" w14:textId="77777777" w:rsidR="00C876AA" w:rsidRDefault="00C876AA">
                          <w:pPr>
                            <w:spacing w:line="215" w:lineRule="exact"/>
                          </w:pPr>
                          <w:r>
                            <w:rPr>
                              <w:w w:val="9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2F7D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3.9pt;margin-top:781.25pt;width:5.75pt;height:11.25pt;z-index:-7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Mk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" filled="f" stroked="f">
              <v:textbox inset="0,0,0,0">
                <w:txbxContent>
                  <w:p w14:paraId="03901455" w14:textId="77777777" w:rsidR="00C876AA" w:rsidRDefault="00C876AA">
                    <w:pPr>
                      <w:spacing w:line="215" w:lineRule="exact"/>
                    </w:pPr>
                    <w:r>
                      <w:rPr>
                        <w:w w:val="9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6360" behindDoc="1" locked="0" layoutInCell="1" allowOverlap="1" wp14:anchorId="662C24B3" wp14:editId="4688D373">
              <wp:simplePos x="0" y="0"/>
              <wp:positionH relativeFrom="page">
                <wp:posOffset>6419850</wp:posOffset>
              </wp:positionH>
              <wp:positionV relativeFrom="page">
                <wp:posOffset>9839325</wp:posOffset>
              </wp:positionV>
              <wp:extent cx="514350" cy="257175"/>
              <wp:effectExtent l="0" t="0" r="0" b="0"/>
              <wp:wrapNone/>
              <wp:docPr id="27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CE3BA79" id="Rectangle 12" o:spid="_x0000_s1026" style="position:absolute;margin-left:505.5pt;margin-top:774.75pt;width:40.5pt;height:20.25pt;z-index:-7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kfQIAAP0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81D8" w14:textId="77777777" w:rsidR="00C876AA" w:rsidRDefault="00C876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3072" behindDoc="1" locked="0" layoutInCell="1" allowOverlap="1" wp14:anchorId="0A24B640" wp14:editId="3D707610">
              <wp:simplePos x="0" y="0"/>
              <wp:positionH relativeFrom="page">
                <wp:posOffset>6780530</wp:posOffset>
              </wp:positionH>
              <wp:positionV relativeFrom="page">
                <wp:posOffset>9921875</wp:posOffset>
              </wp:positionV>
              <wp:extent cx="73025" cy="142875"/>
              <wp:effectExtent l="0" t="0" r="4445" b="317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77D92" w14:textId="77777777" w:rsidR="00C876AA" w:rsidRDefault="00C876AA">
                          <w:pPr>
                            <w:spacing w:line="215" w:lineRule="exact"/>
                          </w:pPr>
                          <w:r>
                            <w:rPr>
                              <w:w w:val="9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B6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33.9pt;margin-top:781.25pt;width:5.75pt;height:11.25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7CIsAIAALA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" filled="f" stroked="f">
              <v:textbox inset="0,0,0,0">
                <w:txbxContent>
                  <w:p w14:paraId="53377D92" w14:textId="77777777" w:rsidR="00C876AA" w:rsidRDefault="00C876AA">
                    <w:pPr>
                      <w:spacing w:line="215" w:lineRule="exact"/>
                    </w:pPr>
                    <w:r>
                      <w:rPr>
                        <w:w w:val="9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3096" behindDoc="1" locked="0" layoutInCell="1" allowOverlap="1" wp14:anchorId="1E6E2239" wp14:editId="0223B974">
              <wp:simplePos x="0" y="0"/>
              <wp:positionH relativeFrom="page">
                <wp:posOffset>6667500</wp:posOffset>
              </wp:positionH>
              <wp:positionV relativeFrom="page">
                <wp:posOffset>9848850</wp:posOffset>
              </wp:positionV>
              <wp:extent cx="514350" cy="257175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61BCE84" id="Rectangle 9" o:spid="_x0000_s1026" style="position:absolute;margin-left:525pt;margin-top:775.5pt;width:40.5pt;height:20.25pt;z-index:-7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rtewIAAPs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8AA" w14:textId="77777777" w:rsidR="00C876AA" w:rsidRDefault="00C876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3144" behindDoc="1" locked="0" layoutInCell="1" allowOverlap="1" wp14:anchorId="2F8E5B54" wp14:editId="0352643D">
              <wp:simplePos x="0" y="0"/>
              <wp:positionH relativeFrom="page">
                <wp:posOffset>6780530</wp:posOffset>
              </wp:positionH>
              <wp:positionV relativeFrom="page">
                <wp:posOffset>9921875</wp:posOffset>
              </wp:positionV>
              <wp:extent cx="73025" cy="142875"/>
              <wp:effectExtent l="0" t="0" r="4445" b="317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A3F6" w14:textId="77777777" w:rsidR="00C876AA" w:rsidRDefault="00C876AA">
                          <w:pPr>
                            <w:spacing w:line="215" w:lineRule="exact"/>
                          </w:pPr>
                          <w:r>
                            <w:rPr>
                              <w:w w:val="9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E5B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3.9pt;margin-top:781.25pt;width:5.75pt;height:11.25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Aj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" filled="f" stroked="f">
              <v:textbox inset="0,0,0,0">
                <w:txbxContent>
                  <w:p w14:paraId="31BAA3F6" w14:textId="77777777" w:rsidR="00C876AA" w:rsidRDefault="00C876AA">
                    <w:pPr>
                      <w:spacing w:line="215" w:lineRule="exact"/>
                    </w:pPr>
                    <w:r>
                      <w:rPr>
                        <w:w w:val="9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3168" behindDoc="1" locked="0" layoutInCell="1" allowOverlap="1" wp14:anchorId="0ADC1D8E" wp14:editId="39667634">
              <wp:simplePos x="0" y="0"/>
              <wp:positionH relativeFrom="page">
                <wp:posOffset>6600825</wp:posOffset>
              </wp:positionH>
              <wp:positionV relativeFrom="page">
                <wp:posOffset>9867900</wp:posOffset>
              </wp:positionV>
              <wp:extent cx="514350" cy="25717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630556C" id="Rectangle 6" o:spid="_x0000_s1026" style="position:absolute;margin-left:519.75pt;margin-top:777pt;width:40.5pt;height:20.25pt;z-index:-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rm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965A" w14:textId="77777777" w:rsidR="00C876AA" w:rsidRDefault="00C876AA">
    <w:pPr>
      <w:pStyle w:val="Corpodetexto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2226" w14:textId="77777777" w:rsidR="00672132" w:rsidRDefault="00672132">
      <w:r>
        <w:separator/>
      </w:r>
    </w:p>
  </w:footnote>
  <w:footnote w:type="continuationSeparator" w:id="0">
    <w:p w14:paraId="4BBE9C6D" w14:textId="77777777" w:rsidR="00672132" w:rsidRDefault="0067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BE03" w14:textId="4D3175DC" w:rsidR="008718B8" w:rsidRDefault="008718B8">
    <w:pPr>
      <w:pStyle w:val="Cabealho"/>
    </w:pPr>
  </w:p>
  <w:p w14:paraId="1A641E3F" w14:textId="77777777" w:rsidR="008718B8" w:rsidRDefault="0087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2242" w14:textId="07919E37" w:rsidR="009D26A0" w:rsidRDefault="009D26A0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8408" behindDoc="0" locked="0" layoutInCell="1" allowOverlap="1" wp14:anchorId="5C2A563E" wp14:editId="3611349F">
              <wp:simplePos x="0" y="0"/>
              <wp:positionH relativeFrom="column">
                <wp:posOffset>1196534</wp:posOffset>
              </wp:positionH>
              <wp:positionV relativeFrom="paragraph">
                <wp:posOffset>423620</wp:posOffset>
              </wp:positionV>
              <wp:extent cx="4820920" cy="646355"/>
              <wp:effectExtent l="0" t="0" r="508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0920" cy="6463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6B573" w14:textId="292C0987" w:rsidR="00302D23" w:rsidRPr="005B1C23" w:rsidRDefault="00302D23" w:rsidP="005B1C23">
                          <w:pPr>
                            <w:spacing w:line="360" w:lineRule="auto"/>
                            <w:jc w:val="center"/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</w:pP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  <w:t>Pr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lang w:eastAsia="en-US" w:bidi="ar-SA"/>
                            </w:rPr>
                            <w:t>ó</w:t>
                          </w: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  <w:t>-Reitoria de P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lang w:eastAsia="en-US" w:bidi="ar-SA"/>
                            </w:rPr>
                            <w:t>ó</w:t>
                          </w: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  <w:t>s-Gradua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lang w:eastAsia="en-US" w:bidi="ar-SA"/>
                            </w:rPr>
                            <w:t>çã</w:t>
                          </w: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  <w:t>o, Pesquisa e Inova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lang w:eastAsia="en-US" w:bidi="ar-SA"/>
                            </w:rPr>
                            <w:t>çã</w:t>
                          </w: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lang w:eastAsia="en-US" w:bidi="ar-SA"/>
                            </w:rPr>
                            <w:t>o (PROPEI)</w:t>
                          </w:r>
                        </w:p>
                        <w:p w14:paraId="34C80E14" w14:textId="3F09BF6B" w:rsidR="009D26A0" w:rsidRPr="005B1C23" w:rsidRDefault="00302D23" w:rsidP="005B1C23">
                          <w:pPr>
                            <w:spacing w:line="360" w:lineRule="auto"/>
                            <w:jc w:val="center"/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</w:pP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  <w:t>Mestrado Profissional em Seguran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  <w:t>ç</w:t>
                          </w:r>
                          <w:r w:rsidRPr="005B1C23">
                            <w:rPr>
                              <w:rFonts w:ascii="OptimusPrinceps" w:eastAsia="Calibri" w:hAnsi="OptimusPrinceps"/>
                              <w:b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  <w:t>a P</w:t>
                          </w:r>
                          <w:r w:rsidRPr="005B1C23">
                            <w:rPr>
                              <w:rFonts w:ascii="Calibri" w:eastAsia="Calibri" w:hAnsi="Calibri" w:cs="Calibri"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  <w:t>ú</w:t>
                          </w:r>
                          <w:r w:rsidRPr="005B1C23">
                            <w:rPr>
                              <w:rFonts w:ascii="OptimusPrinceps" w:eastAsia="Calibri" w:hAnsi="OptimusPrinceps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lang w:eastAsia="en-US" w:bidi="ar-SA"/>
                            </w:rPr>
                            <w:t>blica, Direitos Humanos e Cidadania (MPSPDHC)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56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2pt;margin-top:33.35pt;width:379.6pt;height:50.9pt;z-index:503248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" fillcolor="white [3212]" stroked="f">
              <v:textbox>
                <w:txbxContent>
                  <w:p w14:paraId="3016B573" w14:textId="292C0987" w:rsidR="00302D23" w:rsidRPr="005B1C23" w:rsidRDefault="00302D23" w:rsidP="005B1C23">
                    <w:pPr>
                      <w:spacing w:line="360" w:lineRule="auto"/>
                      <w:jc w:val="center"/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</w:pP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  <w:t>Pr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lang w:eastAsia="en-US" w:bidi="ar-SA"/>
                      </w:rPr>
                      <w:t>ó</w:t>
                    </w: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  <w:t>-Reitoria de P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lang w:eastAsia="en-US" w:bidi="ar-SA"/>
                      </w:rPr>
                      <w:t>ó</w:t>
                    </w: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  <w:t>s-Gradua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lang w:eastAsia="en-US" w:bidi="ar-SA"/>
                      </w:rPr>
                      <w:t>çã</w:t>
                    </w: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  <w:t>o, Pesquisa e Inova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lang w:eastAsia="en-US" w:bidi="ar-SA"/>
                      </w:rPr>
                      <w:t>çã</w:t>
                    </w: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lang w:eastAsia="en-US" w:bidi="ar-SA"/>
                      </w:rPr>
                      <w:t>o (PROPEI)</w:t>
                    </w:r>
                  </w:p>
                  <w:p w14:paraId="34C80E14" w14:textId="3F09BF6B" w:rsidR="009D26A0" w:rsidRPr="005B1C23" w:rsidRDefault="00302D23" w:rsidP="005B1C23">
                    <w:pPr>
                      <w:spacing w:line="360" w:lineRule="auto"/>
                      <w:jc w:val="center"/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</w:pP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  <w:t>Mestrado Profissional em Seguran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  <w:t>ç</w:t>
                    </w:r>
                    <w:r w:rsidRPr="005B1C23">
                      <w:rPr>
                        <w:rFonts w:ascii="OptimusPrinceps" w:eastAsia="Calibri" w:hAnsi="OptimusPrinceps"/>
                        <w:b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  <w:t>a P</w:t>
                    </w:r>
                    <w:r w:rsidRPr="005B1C23">
                      <w:rPr>
                        <w:rFonts w:ascii="Calibri" w:eastAsia="Calibri" w:hAnsi="Calibri" w:cs="Calibri"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  <w:t>ú</w:t>
                    </w:r>
                    <w:r w:rsidRPr="005B1C23">
                      <w:rPr>
                        <w:rFonts w:ascii="OptimusPrinceps" w:eastAsia="Calibri" w:hAnsi="OptimusPrinceps" w:cs="Calibri"/>
                        <w:b/>
                        <w:bCs/>
                        <w:color w:val="002060"/>
                        <w:sz w:val="18"/>
                        <w:szCs w:val="18"/>
                        <w:lang w:eastAsia="en-US" w:bidi="ar-SA"/>
                      </w:rPr>
                      <w:t>blica, Direitos Humanos e Cidadania (MPSPDHC)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000ED0E" wp14:editId="23D1CD00">
          <wp:extent cx="6122670" cy="10401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rasão PROPEI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799413"/>
      <w:docPartObj>
        <w:docPartGallery w:val="Page Numbers (Top of Page)"/>
        <w:docPartUnique/>
      </w:docPartObj>
    </w:sdtPr>
    <w:sdtEndPr/>
    <w:sdtContent>
      <w:p w14:paraId="7082B1F4" w14:textId="77777777" w:rsidR="00003189" w:rsidRDefault="00003189">
        <w:pPr>
          <w:pStyle w:val="Cabealho"/>
          <w:jc w:val="right"/>
        </w:pPr>
      </w:p>
      <w:p w14:paraId="60F1D320" w14:textId="77777777" w:rsidR="00003189" w:rsidRDefault="00003189">
        <w:pPr>
          <w:pStyle w:val="Cabealho"/>
          <w:jc w:val="right"/>
        </w:pPr>
      </w:p>
      <w:p w14:paraId="383D6BA3" w14:textId="77777777" w:rsidR="00003189" w:rsidRDefault="00003189">
        <w:pPr>
          <w:pStyle w:val="Cabealho"/>
          <w:jc w:val="right"/>
        </w:pPr>
      </w:p>
      <w:p w14:paraId="27570D1B" w14:textId="668AA4D2" w:rsidR="00003189" w:rsidRDefault="00672132">
        <w:pPr>
          <w:pStyle w:val="Cabealho"/>
          <w:jc w:val="right"/>
        </w:pPr>
      </w:p>
    </w:sdtContent>
  </w:sdt>
  <w:p w14:paraId="519E83D3" w14:textId="3F26AA1B" w:rsidR="00003189" w:rsidRDefault="00BB1390" w:rsidP="00BB1390">
    <w:pPr>
      <w:pStyle w:val="Cabealho"/>
      <w:tabs>
        <w:tab w:val="left" w:pos="7189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02B1" w14:textId="4ACA421A" w:rsidR="003E522A" w:rsidRDefault="003E522A">
    <w:pPr>
      <w:pStyle w:val="Cabealho"/>
      <w:jc w:val="right"/>
    </w:pPr>
  </w:p>
  <w:p w14:paraId="77A16CCE" w14:textId="77777777" w:rsidR="001A6FAB" w:rsidRDefault="001A6FAB" w:rsidP="00BB1390">
    <w:pPr>
      <w:pStyle w:val="Cabealho"/>
      <w:tabs>
        <w:tab w:val="left" w:pos="7189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0D80" w14:textId="77777777" w:rsidR="00D15EAF" w:rsidRDefault="00D15EAF">
    <w:pPr>
      <w:pStyle w:val="Cabealho"/>
      <w:jc w:val="right"/>
    </w:pPr>
  </w:p>
  <w:p w14:paraId="20642F1D" w14:textId="77777777" w:rsidR="00D15EAF" w:rsidRDefault="00D15EAF">
    <w:pPr>
      <w:pStyle w:val="Cabealho"/>
      <w:jc w:val="right"/>
    </w:pPr>
  </w:p>
  <w:sdt>
    <w:sdtPr>
      <w:id w:val="1022442333"/>
      <w:docPartObj>
        <w:docPartGallery w:val="Page Numbers (Top of Page)"/>
        <w:docPartUnique/>
      </w:docPartObj>
    </w:sdtPr>
    <w:sdtEndPr/>
    <w:sdtContent>
      <w:p w14:paraId="42884ECA" w14:textId="6D95A191" w:rsidR="00D15EAF" w:rsidRDefault="00D15EA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58">
          <w:rPr>
            <w:noProof/>
          </w:rPr>
          <w:t>9</w:t>
        </w:r>
        <w:r>
          <w:fldChar w:fldCharType="end"/>
        </w:r>
      </w:p>
    </w:sdtContent>
  </w:sdt>
  <w:p w14:paraId="03C8B4A3" w14:textId="77777777" w:rsidR="003E522A" w:rsidRDefault="003E522A" w:rsidP="00BB1390">
    <w:pPr>
      <w:pStyle w:val="Cabealho"/>
      <w:tabs>
        <w:tab w:val="left" w:pos="71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C43"/>
    <w:multiLevelType w:val="hybridMultilevel"/>
    <w:tmpl w:val="2DB02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180"/>
    <w:multiLevelType w:val="hybridMultilevel"/>
    <w:tmpl w:val="88B029D2"/>
    <w:lvl w:ilvl="0" w:tplc="C9FC3E12">
      <w:start w:val="1"/>
      <w:numFmt w:val="decimal"/>
      <w:lvlText w:val="%1."/>
      <w:lvlJc w:val="left"/>
      <w:pPr>
        <w:ind w:left="777" w:hanging="360"/>
      </w:pPr>
      <w:rPr>
        <w:rFonts w:ascii="Arial" w:eastAsia="Arial" w:hAnsi="Arial" w:cs="Arial" w:hint="default"/>
        <w:spacing w:val="-22"/>
        <w:w w:val="99"/>
        <w:sz w:val="24"/>
        <w:szCs w:val="24"/>
        <w:lang w:val="pt-BR" w:eastAsia="pt-BR" w:bidi="pt-BR"/>
      </w:rPr>
    </w:lvl>
    <w:lvl w:ilvl="1" w:tplc="AC748E64">
      <w:numFmt w:val="bullet"/>
      <w:lvlText w:val="•"/>
      <w:lvlJc w:val="left"/>
      <w:pPr>
        <w:ind w:left="1721" w:hanging="360"/>
      </w:pPr>
      <w:rPr>
        <w:rFonts w:hint="default"/>
        <w:lang w:val="pt-BR" w:eastAsia="pt-BR" w:bidi="pt-BR"/>
      </w:rPr>
    </w:lvl>
    <w:lvl w:ilvl="2" w:tplc="34FC2924">
      <w:numFmt w:val="bullet"/>
      <w:lvlText w:val="•"/>
      <w:lvlJc w:val="left"/>
      <w:pPr>
        <w:ind w:left="2662" w:hanging="360"/>
      </w:pPr>
      <w:rPr>
        <w:rFonts w:hint="default"/>
        <w:lang w:val="pt-BR" w:eastAsia="pt-BR" w:bidi="pt-BR"/>
      </w:rPr>
    </w:lvl>
    <w:lvl w:ilvl="3" w:tplc="AD08803A">
      <w:numFmt w:val="bullet"/>
      <w:lvlText w:val="•"/>
      <w:lvlJc w:val="left"/>
      <w:pPr>
        <w:ind w:left="3603" w:hanging="360"/>
      </w:pPr>
      <w:rPr>
        <w:rFonts w:hint="default"/>
        <w:lang w:val="pt-BR" w:eastAsia="pt-BR" w:bidi="pt-BR"/>
      </w:rPr>
    </w:lvl>
    <w:lvl w:ilvl="4" w:tplc="D27EDE4A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5" w:tplc="74BCE3E0">
      <w:numFmt w:val="bullet"/>
      <w:lvlText w:val="•"/>
      <w:lvlJc w:val="left"/>
      <w:pPr>
        <w:ind w:left="5485" w:hanging="360"/>
      </w:pPr>
      <w:rPr>
        <w:rFonts w:hint="default"/>
        <w:lang w:val="pt-BR" w:eastAsia="pt-BR" w:bidi="pt-BR"/>
      </w:rPr>
    </w:lvl>
    <w:lvl w:ilvl="6" w:tplc="C8F87876">
      <w:numFmt w:val="bullet"/>
      <w:lvlText w:val="•"/>
      <w:lvlJc w:val="left"/>
      <w:pPr>
        <w:ind w:left="6426" w:hanging="360"/>
      </w:pPr>
      <w:rPr>
        <w:rFonts w:hint="default"/>
        <w:lang w:val="pt-BR" w:eastAsia="pt-BR" w:bidi="pt-BR"/>
      </w:rPr>
    </w:lvl>
    <w:lvl w:ilvl="7" w:tplc="A2DC64AC">
      <w:numFmt w:val="bullet"/>
      <w:lvlText w:val="•"/>
      <w:lvlJc w:val="left"/>
      <w:pPr>
        <w:ind w:left="7367" w:hanging="360"/>
      </w:pPr>
      <w:rPr>
        <w:rFonts w:hint="default"/>
        <w:lang w:val="pt-BR" w:eastAsia="pt-BR" w:bidi="pt-BR"/>
      </w:rPr>
    </w:lvl>
    <w:lvl w:ilvl="8" w:tplc="A328B2BC">
      <w:numFmt w:val="bullet"/>
      <w:lvlText w:val="•"/>
      <w:lvlJc w:val="left"/>
      <w:pPr>
        <w:ind w:left="830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0C566D00"/>
    <w:multiLevelType w:val="hybridMultilevel"/>
    <w:tmpl w:val="C3D8B8DA"/>
    <w:lvl w:ilvl="0" w:tplc="23A6012C">
      <w:start w:val="1"/>
      <w:numFmt w:val="upperRoman"/>
      <w:lvlText w:val="%1"/>
      <w:lvlJc w:val="left"/>
      <w:pPr>
        <w:ind w:left="492" w:hanging="136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2B0F954">
      <w:numFmt w:val="bullet"/>
      <w:lvlText w:val="•"/>
      <w:lvlJc w:val="left"/>
      <w:pPr>
        <w:ind w:left="987" w:hanging="136"/>
      </w:pPr>
      <w:rPr>
        <w:rFonts w:hint="default"/>
        <w:lang w:val="pt-BR" w:eastAsia="pt-BR" w:bidi="pt-BR"/>
      </w:rPr>
    </w:lvl>
    <w:lvl w:ilvl="2" w:tplc="A5C62DA2">
      <w:numFmt w:val="bullet"/>
      <w:lvlText w:val="•"/>
      <w:lvlJc w:val="left"/>
      <w:pPr>
        <w:ind w:left="1475" w:hanging="136"/>
      </w:pPr>
      <w:rPr>
        <w:rFonts w:hint="default"/>
        <w:lang w:val="pt-BR" w:eastAsia="pt-BR" w:bidi="pt-BR"/>
      </w:rPr>
    </w:lvl>
    <w:lvl w:ilvl="3" w:tplc="0FACA508">
      <w:numFmt w:val="bullet"/>
      <w:lvlText w:val="•"/>
      <w:lvlJc w:val="left"/>
      <w:pPr>
        <w:ind w:left="1963" w:hanging="136"/>
      </w:pPr>
      <w:rPr>
        <w:rFonts w:hint="default"/>
        <w:lang w:val="pt-BR" w:eastAsia="pt-BR" w:bidi="pt-BR"/>
      </w:rPr>
    </w:lvl>
    <w:lvl w:ilvl="4" w:tplc="B0DA4DFA">
      <w:numFmt w:val="bullet"/>
      <w:lvlText w:val="•"/>
      <w:lvlJc w:val="left"/>
      <w:pPr>
        <w:ind w:left="2451" w:hanging="136"/>
      </w:pPr>
      <w:rPr>
        <w:rFonts w:hint="default"/>
        <w:lang w:val="pt-BR" w:eastAsia="pt-BR" w:bidi="pt-BR"/>
      </w:rPr>
    </w:lvl>
    <w:lvl w:ilvl="5" w:tplc="E0EC5D6C">
      <w:numFmt w:val="bullet"/>
      <w:lvlText w:val="•"/>
      <w:lvlJc w:val="left"/>
      <w:pPr>
        <w:ind w:left="2939" w:hanging="136"/>
      </w:pPr>
      <w:rPr>
        <w:rFonts w:hint="default"/>
        <w:lang w:val="pt-BR" w:eastAsia="pt-BR" w:bidi="pt-BR"/>
      </w:rPr>
    </w:lvl>
    <w:lvl w:ilvl="6" w:tplc="4CB66CD8">
      <w:numFmt w:val="bullet"/>
      <w:lvlText w:val="•"/>
      <w:lvlJc w:val="left"/>
      <w:pPr>
        <w:ind w:left="3426" w:hanging="136"/>
      </w:pPr>
      <w:rPr>
        <w:rFonts w:hint="default"/>
        <w:lang w:val="pt-BR" w:eastAsia="pt-BR" w:bidi="pt-BR"/>
      </w:rPr>
    </w:lvl>
    <w:lvl w:ilvl="7" w:tplc="F9F02E5E">
      <w:numFmt w:val="bullet"/>
      <w:lvlText w:val="•"/>
      <w:lvlJc w:val="left"/>
      <w:pPr>
        <w:ind w:left="3914" w:hanging="136"/>
      </w:pPr>
      <w:rPr>
        <w:rFonts w:hint="default"/>
        <w:lang w:val="pt-BR" w:eastAsia="pt-BR" w:bidi="pt-BR"/>
      </w:rPr>
    </w:lvl>
    <w:lvl w:ilvl="8" w:tplc="2DB6F4FC">
      <w:numFmt w:val="bullet"/>
      <w:lvlText w:val="•"/>
      <w:lvlJc w:val="left"/>
      <w:pPr>
        <w:ind w:left="4402" w:hanging="136"/>
      </w:pPr>
      <w:rPr>
        <w:rFonts w:hint="default"/>
        <w:lang w:val="pt-BR" w:eastAsia="pt-BR" w:bidi="pt-BR"/>
      </w:rPr>
    </w:lvl>
  </w:abstractNum>
  <w:abstractNum w:abstractNumId="3" w15:restartNumberingAfterBreak="0">
    <w:nsid w:val="0E5344E0"/>
    <w:multiLevelType w:val="hybridMultilevel"/>
    <w:tmpl w:val="2598AC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48FF"/>
    <w:multiLevelType w:val="hybridMultilevel"/>
    <w:tmpl w:val="2DE0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2299"/>
    <w:multiLevelType w:val="hybridMultilevel"/>
    <w:tmpl w:val="F880DD2C"/>
    <w:lvl w:ilvl="0" w:tplc="62E42B3E">
      <w:start w:val="16"/>
      <w:numFmt w:val="lowerLetter"/>
      <w:lvlText w:val="%1."/>
      <w:lvlJc w:val="left"/>
      <w:pPr>
        <w:ind w:left="357" w:hanging="270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41AA9CCC">
      <w:numFmt w:val="bullet"/>
      <w:lvlText w:val=""/>
      <w:lvlJc w:val="left"/>
      <w:pPr>
        <w:ind w:left="2985" w:hanging="361"/>
      </w:pPr>
      <w:rPr>
        <w:rFonts w:hint="default"/>
        <w:w w:val="102"/>
        <w:lang w:val="pt-BR" w:eastAsia="pt-BR" w:bidi="pt-BR"/>
      </w:rPr>
    </w:lvl>
    <w:lvl w:ilvl="2" w:tplc="C31208E2">
      <w:numFmt w:val="bullet"/>
      <w:lvlText w:val="•"/>
      <w:lvlJc w:val="left"/>
      <w:pPr>
        <w:ind w:left="3781" w:hanging="361"/>
      </w:pPr>
      <w:rPr>
        <w:rFonts w:hint="default"/>
        <w:lang w:val="pt-BR" w:eastAsia="pt-BR" w:bidi="pt-BR"/>
      </w:rPr>
    </w:lvl>
    <w:lvl w:ilvl="3" w:tplc="40BE44A8">
      <w:numFmt w:val="bullet"/>
      <w:lvlText w:val="•"/>
      <w:lvlJc w:val="left"/>
      <w:pPr>
        <w:ind w:left="4582" w:hanging="361"/>
      </w:pPr>
      <w:rPr>
        <w:rFonts w:hint="default"/>
        <w:lang w:val="pt-BR" w:eastAsia="pt-BR" w:bidi="pt-BR"/>
      </w:rPr>
    </w:lvl>
    <w:lvl w:ilvl="4" w:tplc="36583AD8">
      <w:numFmt w:val="bullet"/>
      <w:lvlText w:val="•"/>
      <w:lvlJc w:val="left"/>
      <w:pPr>
        <w:ind w:left="5383" w:hanging="361"/>
      </w:pPr>
      <w:rPr>
        <w:rFonts w:hint="default"/>
        <w:lang w:val="pt-BR" w:eastAsia="pt-BR" w:bidi="pt-BR"/>
      </w:rPr>
    </w:lvl>
    <w:lvl w:ilvl="5" w:tplc="D8C46F88">
      <w:numFmt w:val="bullet"/>
      <w:lvlText w:val="•"/>
      <w:lvlJc w:val="left"/>
      <w:pPr>
        <w:ind w:left="6184" w:hanging="361"/>
      </w:pPr>
      <w:rPr>
        <w:rFonts w:hint="default"/>
        <w:lang w:val="pt-BR" w:eastAsia="pt-BR" w:bidi="pt-BR"/>
      </w:rPr>
    </w:lvl>
    <w:lvl w:ilvl="6" w:tplc="4B08F4EC">
      <w:numFmt w:val="bullet"/>
      <w:lvlText w:val="•"/>
      <w:lvlJc w:val="left"/>
      <w:pPr>
        <w:ind w:left="6985" w:hanging="361"/>
      </w:pPr>
      <w:rPr>
        <w:rFonts w:hint="default"/>
        <w:lang w:val="pt-BR" w:eastAsia="pt-BR" w:bidi="pt-BR"/>
      </w:rPr>
    </w:lvl>
    <w:lvl w:ilvl="7" w:tplc="94B2DE62">
      <w:numFmt w:val="bullet"/>
      <w:lvlText w:val="•"/>
      <w:lvlJc w:val="left"/>
      <w:pPr>
        <w:ind w:left="7786" w:hanging="361"/>
      </w:pPr>
      <w:rPr>
        <w:rFonts w:hint="default"/>
        <w:lang w:val="pt-BR" w:eastAsia="pt-BR" w:bidi="pt-BR"/>
      </w:rPr>
    </w:lvl>
    <w:lvl w:ilvl="8" w:tplc="D32CB9B2">
      <w:numFmt w:val="bullet"/>
      <w:lvlText w:val="•"/>
      <w:lvlJc w:val="left"/>
      <w:pPr>
        <w:ind w:left="8587" w:hanging="361"/>
      </w:pPr>
      <w:rPr>
        <w:rFonts w:hint="default"/>
        <w:lang w:val="pt-BR" w:eastAsia="pt-BR" w:bidi="pt-BR"/>
      </w:rPr>
    </w:lvl>
  </w:abstractNum>
  <w:abstractNum w:abstractNumId="6" w15:restartNumberingAfterBreak="0">
    <w:nsid w:val="26FE2671"/>
    <w:multiLevelType w:val="hybridMultilevel"/>
    <w:tmpl w:val="B39AB1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69C6"/>
    <w:multiLevelType w:val="multilevel"/>
    <w:tmpl w:val="2962E000"/>
    <w:lvl w:ilvl="0">
      <w:start w:val="3"/>
      <w:numFmt w:val="decimal"/>
      <w:lvlText w:val="%1."/>
      <w:lvlJc w:val="left"/>
      <w:pPr>
        <w:ind w:left="627" w:hanging="27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2" w:hanging="406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57" w:hanging="601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938" w:hanging="6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17" w:hanging="6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96" w:hanging="6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6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53" w:hanging="6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32" w:hanging="601"/>
      </w:pPr>
      <w:rPr>
        <w:rFonts w:hint="default"/>
        <w:lang w:val="pt-BR" w:eastAsia="pt-BR" w:bidi="pt-BR"/>
      </w:rPr>
    </w:lvl>
  </w:abstractNum>
  <w:abstractNum w:abstractNumId="8" w15:restartNumberingAfterBreak="0">
    <w:nsid w:val="39BF0303"/>
    <w:multiLevelType w:val="hybridMultilevel"/>
    <w:tmpl w:val="7A1279F2"/>
    <w:lvl w:ilvl="0" w:tplc="C744FCC8">
      <w:start w:val="1"/>
      <w:numFmt w:val="decimal"/>
      <w:lvlText w:val="%1."/>
      <w:lvlJc w:val="left"/>
      <w:pPr>
        <w:ind w:left="357" w:hanging="361"/>
      </w:pPr>
      <w:rPr>
        <w:rFonts w:ascii="Arial" w:eastAsia="Arial" w:hAnsi="Arial" w:cs="Arial" w:hint="default"/>
        <w:spacing w:val="-14"/>
        <w:w w:val="99"/>
        <w:sz w:val="24"/>
        <w:szCs w:val="24"/>
        <w:lang w:val="pt-BR" w:eastAsia="pt-BR" w:bidi="pt-BR"/>
      </w:rPr>
    </w:lvl>
    <w:lvl w:ilvl="1" w:tplc="21065770">
      <w:numFmt w:val="bullet"/>
      <w:lvlText w:val="•"/>
      <w:lvlJc w:val="left"/>
      <w:pPr>
        <w:ind w:left="861" w:hanging="361"/>
      </w:pPr>
      <w:rPr>
        <w:rFonts w:hint="default"/>
        <w:lang w:val="pt-BR" w:eastAsia="pt-BR" w:bidi="pt-BR"/>
      </w:rPr>
    </w:lvl>
    <w:lvl w:ilvl="2" w:tplc="E19A787A">
      <w:numFmt w:val="bullet"/>
      <w:lvlText w:val="•"/>
      <w:lvlJc w:val="left"/>
      <w:pPr>
        <w:ind w:left="1363" w:hanging="361"/>
      </w:pPr>
      <w:rPr>
        <w:rFonts w:hint="default"/>
        <w:lang w:val="pt-BR" w:eastAsia="pt-BR" w:bidi="pt-BR"/>
      </w:rPr>
    </w:lvl>
    <w:lvl w:ilvl="3" w:tplc="56A68984">
      <w:numFmt w:val="bullet"/>
      <w:lvlText w:val="•"/>
      <w:lvlJc w:val="left"/>
      <w:pPr>
        <w:ind w:left="1865" w:hanging="361"/>
      </w:pPr>
      <w:rPr>
        <w:rFonts w:hint="default"/>
        <w:lang w:val="pt-BR" w:eastAsia="pt-BR" w:bidi="pt-BR"/>
      </w:rPr>
    </w:lvl>
    <w:lvl w:ilvl="4" w:tplc="FD66D06C">
      <w:numFmt w:val="bullet"/>
      <w:lvlText w:val="•"/>
      <w:lvlJc w:val="left"/>
      <w:pPr>
        <w:ind w:left="2367" w:hanging="361"/>
      </w:pPr>
      <w:rPr>
        <w:rFonts w:hint="default"/>
        <w:lang w:val="pt-BR" w:eastAsia="pt-BR" w:bidi="pt-BR"/>
      </w:rPr>
    </w:lvl>
    <w:lvl w:ilvl="5" w:tplc="44AE3C38">
      <w:numFmt w:val="bullet"/>
      <w:lvlText w:val="•"/>
      <w:lvlJc w:val="left"/>
      <w:pPr>
        <w:ind w:left="2869" w:hanging="361"/>
      </w:pPr>
      <w:rPr>
        <w:rFonts w:hint="default"/>
        <w:lang w:val="pt-BR" w:eastAsia="pt-BR" w:bidi="pt-BR"/>
      </w:rPr>
    </w:lvl>
    <w:lvl w:ilvl="6" w:tplc="B25601F8">
      <w:numFmt w:val="bullet"/>
      <w:lvlText w:val="•"/>
      <w:lvlJc w:val="left"/>
      <w:pPr>
        <w:ind w:left="3370" w:hanging="361"/>
      </w:pPr>
      <w:rPr>
        <w:rFonts w:hint="default"/>
        <w:lang w:val="pt-BR" w:eastAsia="pt-BR" w:bidi="pt-BR"/>
      </w:rPr>
    </w:lvl>
    <w:lvl w:ilvl="7" w:tplc="EDF2F7B6">
      <w:numFmt w:val="bullet"/>
      <w:lvlText w:val="•"/>
      <w:lvlJc w:val="left"/>
      <w:pPr>
        <w:ind w:left="3872" w:hanging="361"/>
      </w:pPr>
      <w:rPr>
        <w:rFonts w:hint="default"/>
        <w:lang w:val="pt-BR" w:eastAsia="pt-BR" w:bidi="pt-BR"/>
      </w:rPr>
    </w:lvl>
    <w:lvl w:ilvl="8" w:tplc="B4C80DDC">
      <w:numFmt w:val="bullet"/>
      <w:lvlText w:val="•"/>
      <w:lvlJc w:val="left"/>
      <w:pPr>
        <w:ind w:left="4374" w:hanging="361"/>
      </w:pPr>
      <w:rPr>
        <w:rFonts w:hint="default"/>
        <w:lang w:val="pt-BR" w:eastAsia="pt-BR" w:bidi="pt-BR"/>
      </w:rPr>
    </w:lvl>
  </w:abstractNum>
  <w:abstractNum w:abstractNumId="9" w15:restartNumberingAfterBreak="0">
    <w:nsid w:val="44CB6AC7"/>
    <w:multiLevelType w:val="multilevel"/>
    <w:tmpl w:val="043A9A40"/>
    <w:lvl w:ilvl="0">
      <w:start w:val="2"/>
      <w:numFmt w:val="decimal"/>
      <w:lvlText w:val="%1"/>
      <w:lvlJc w:val="left"/>
      <w:pPr>
        <w:ind w:left="958" w:hanging="601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958" w:hanging="601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58" w:hanging="601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3">
      <w:numFmt w:val="bullet"/>
      <w:lvlText w:val=""/>
      <w:lvlJc w:val="left"/>
      <w:pPr>
        <w:ind w:left="2985" w:hanging="361"/>
      </w:pPr>
      <w:rPr>
        <w:rFonts w:ascii="Wingdings" w:eastAsia="Wingdings" w:hAnsi="Wingdings" w:cs="Wingdings" w:hint="default"/>
        <w:w w:val="102"/>
        <w:sz w:val="19"/>
        <w:szCs w:val="19"/>
        <w:lang w:val="pt-BR" w:eastAsia="pt-BR" w:bidi="pt-BR"/>
      </w:rPr>
    </w:lvl>
    <w:lvl w:ilvl="4">
      <w:numFmt w:val="bullet"/>
      <w:lvlText w:val="•"/>
      <w:lvlJc w:val="left"/>
      <w:pPr>
        <w:ind w:left="5383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184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85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86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7" w:hanging="361"/>
      </w:pPr>
      <w:rPr>
        <w:rFonts w:hint="default"/>
        <w:lang w:val="pt-BR" w:eastAsia="pt-BR" w:bidi="pt-BR"/>
      </w:rPr>
    </w:lvl>
  </w:abstractNum>
  <w:abstractNum w:abstractNumId="10" w15:restartNumberingAfterBreak="0">
    <w:nsid w:val="456A2C44"/>
    <w:multiLevelType w:val="hybridMultilevel"/>
    <w:tmpl w:val="DEFA96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C1756"/>
    <w:multiLevelType w:val="hybridMultilevel"/>
    <w:tmpl w:val="CE38D7A6"/>
    <w:lvl w:ilvl="0" w:tplc="BD145704">
      <w:numFmt w:val="bullet"/>
      <w:lvlText w:val="-"/>
      <w:lvlJc w:val="left"/>
      <w:pPr>
        <w:ind w:left="357" w:hanging="136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EBAC036">
      <w:numFmt w:val="bullet"/>
      <w:lvlText w:val=""/>
      <w:lvlJc w:val="left"/>
      <w:pPr>
        <w:ind w:left="2985" w:hanging="361"/>
      </w:pPr>
      <w:rPr>
        <w:rFonts w:ascii="Symbol" w:eastAsia="Symbol" w:hAnsi="Symbol" w:cs="Symbol" w:hint="default"/>
        <w:w w:val="102"/>
        <w:sz w:val="19"/>
        <w:szCs w:val="19"/>
        <w:lang w:val="pt-BR" w:eastAsia="pt-BR" w:bidi="pt-BR"/>
      </w:rPr>
    </w:lvl>
    <w:lvl w:ilvl="2" w:tplc="80BC11DA">
      <w:numFmt w:val="bullet"/>
      <w:lvlText w:val="•"/>
      <w:lvlJc w:val="left"/>
      <w:pPr>
        <w:ind w:left="3781" w:hanging="361"/>
      </w:pPr>
      <w:rPr>
        <w:rFonts w:hint="default"/>
        <w:lang w:val="pt-BR" w:eastAsia="pt-BR" w:bidi="pt-BR"/>
      </w:rPr>
    </w:lvl>
    <w:lvl w:ilvl="3" w:tplc="4CFE2F9E">
      <w:numFmt w:val="bullet"/>
      <w:lvlText w:val="•"/>
      <w:lvlJc w:val="left"/>
      <w:pPr>
        <w:ind w:left="4582" w:hanging="361"/>
      </w:pPr>
      <w:rPr>
        <w:rFonts w:hint="default"/>
        <w:lang w:val="pt-BR" w:eastAsia="pt-BR" w:bidi="pt-BR"/>
      </w:rPr>
    </w:lvl>
    <w:lvl w:ilvl="4" w:tplc="3A9CC89A">
      <w:numFmt w:val="bullet"/>
      <w:lvlText w:val="•"/>
      <w:lvlJc w:val="left"/>
      <w:pPr>
        <w:ind w:left="5383" w:hanging="361"/>
      </w:pPr>
      <w:rPr>
        <w:rFonts w:hint="default"/>
        <w:lang w:val="pt-BR" w:eastAsia="pt-BR" w:bidi="pt-BR"/>
      </w:rPr>
    </w:lvl>
    <w:lvl w:ilvl="5" w:tplc="688A0B8A">
      <w:numFmt w:val="bullet"/>
      <w:lvlText w:val="•"/>
      <w:lvlJc w:val="left"/>
      <w:pPr>
        <w:ind w:left="6184" w:hanging="361"/>
      </w:pPr>
      <w:rPr>
        <w:rFonts w:hint="default"/>
        <w:lang w:val="pt-BR" w:eastAsia="pt-BR" w:bidi="pt-BR"/>
      </w:rPr>
    </w:lvl>
    <w:lvl w:ilvl="6" w:tplc="2A0A12D4">
      <w:numFmt w:val="bullet"/>
      <w:lvlText w:val="•"/>
      <w:lvlJc w:val="left"/>
      <w:pPr>
        <w:ind w:left="6985" w:hanging="361"/>
      </w:pPr>
      <w:rPr>
        <w:rFonts w:hint="default"/>
        <w:lang w:val="pt-BR" w:eastAsia="pt-BR" w:bidi="pt-BR"/>
      </w:rPr>
    </w:lvl>
    <w:lvl w:ilvl="7" w:tplc="B97EA79C">
      <w:numFmt w:val="bullet"/>
      <w:lvlText w:val="•"/>
      <w:lvlJc w:val="left"/>
      <w:pPr>
        <w:ind w:left="7786" w:hanging="361"/>
      </w:pPr>
      <w:rPr>
        <w:rFonts w:hint="default"/>
        <w:lang w:val="pt-BR" w:eastAsia="pt-BR" w:bidi="pt-BR"/>
      </w:rPr>
    </w:lvl>
    <w:lvl w:ilvl="8" w:tplc="BE5C6D22">
      <w:numFmt w:val="bullet"/>
      <w:lvlText w:val="•"/>
      <w:lvlJc w:val="left"/>
      <w:pPr>
        <w:ind w:left="8587" w:hanging="361"/>
      </w:pPr>
      <w:rPr>
        <w:rFonts w:hint="default"/>
        <w:lang w:val="pt-BR" w:eastAsia="pt-BR" w:bidi="pt-BR"/>
      </w:rPr>
    </w:lvl>
  </w:abstractNum>
  <w:abstractNum w:abstractNumId="12" w15:restartNumberingAfterBreak="0">
    <w:nsid w:val="502B583E"/>
    <w:multiLevelType w:val="hybridMultilevel"/>
    <w:tmpl w:val="103E7884"/>
    <w:lvl w:ilvl="0" w:tplc="0416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3745"/>
    <w:multiLevelType w:val="hybridMultilevel"/>
    <w:tmpl w:val="042A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4" w15:restartNumberingAfterBreak="0">
    <w:nsid w:val="5E081A35"/>
    <w:multiLevelType w:val="multilevel"/>
    <w:tmpl w:val="076061D8"/>
    <w:lvl w:ilvl="0">
      <w:start w:val="2"/>
      <w:numFmt w:val="decimal"/>
      <w:lvlText w:val="%1"/>
      <w:lvlJc w:val="left"/>
      <w:pPr>
        <w:ind w:left="943" w:hanging="586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943" w:hanging="586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20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01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82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4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5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7" w:hanging="361"/>
      </w:pPr>
      <w:rPr>
        <w:rFonts w:hint="default"/>
        <w:lang w:val="pt-BR" w:eastAsia="pt-BR" w:bidi="pt-BR"/>
      </w:rPr>
    </w:lvl>
  </w:abstractNum>
  <w:abstractNum w:abstractNumId="15" w15:restartNumberingAfterBreak="0">
    <w:nsid w:val="61BB18E4"/>
    <w:multiLevelType w:val="hybridMultilevel"/>
    <w:tmpl w:val="4AAC3AE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77FE"/>
    <w:multiLevelType w:val="hybridMultilevel"/>
    <w:tmpl w:val="358EF368"/>
    <w:lvl w:ilvl="0" w:tplc="A3AA4D9E">
      <w:numFmt w:val="bullet"/>
      <w:lvlText w:val=""/>
      <w:lvlJc w:val="left"/>
      <w:pPr>
        <w:ind w:left="2985" w:hanging="361"/>
      </w:pPr>
      <w:rPr>
        <w:rFonts w:ascii="Symbol" w:eastAsia="Symbol" w:hAnsi="Symbol" w:cs="Symbol" w:hint="default"/>
        <w:w w:val="102"/>
        <w:sz w:val="19"/>
        <w:szCs w:val="19"/>
        <w:lang w:val="pt-BR" w:eastAsia="pt-BR" w:bidi="pt-BR"/>
      </w:rPr>
    </w:lvl>
    <w:lvl w:ilvl="1" w:tplc="1876D650">
      <w:numFmt w:val="bullet"/>
      <w:lvlText w:val="•"/>
      <w:lvlJc w:val="left"/>
      <w:pPr>
        <w:ind w:left="3701" w:hanging="361"/>
      </w:pPr>
      <w:rPr>
        <w:rFonts w:hint="default"/>
        <w:lang w:val="pt-BR" w:eastAsia="pt-BR" w:bidi="pt-BR"/>
      </w:rPr>
    </w:lvl>
    <w:lvl w:ilvl="2" w:tplc="5F28E458">
      <w:numFmt w:val="bullet"/>
      <w:lvlText w:val="•"/>
      <w:lvlJc w:val="left"/>
      <w:pPr>
        <w:ind w:left="4422" w:hanging="361"/>
      </w:pPr>
      <w:rPr>
        <w:rFonts w:hint="default"/>
        <w:lang w:val="pt-BR" w:eastAsia="pt-BR" w:bidi="pt-BR"/>
      </w:rPr>
    </w:lvl>
    <w:lvl w:ilvl="3" w:tplc="95AA051E">
      <w:numFmt w:val="bullet"/>
      <w:lvlText w:val="•"/>
      <w:lvlJc w:val="left"/>
      <w:pPr>
        <w:ind w:left="5143" w:hanging="361"/>
      </w:pPr>
      <w:rPr>
        <w:rFonts w:hint="default"/>
        <w:lang w:val="pt-BR" w:eastAsia="pt-BR" w:bidi="pt-BR"/>
      </w:rPr>
    </w:lvl>
    <w:lvl w:ilvl="4" w:tplc="ABE03930">
      <w:numFmt w:val="bullet"/>
      <w:lvlText w:val="•"/>
      <w:lvlJc w:val="left"/>
      <w:pPr>
        <w:ind w:left="5864" w:hanging="361"/>
      </w:pPr>
      <w:rPr>
        <w:rFonts w:hint="default"/>
        <w:lang w:val="pt-BR" w:eastAsia="pt-BR" w:bidi="pt-BR"/>
      </w:rPr>
    </w:lvl>
    <w:lvl w:ilvl="5" w:tplc="2FDEACDA">
      <w:numFmt w:val="bullet"/>
      <w:lvlText w:val="•"/>
      <w:lvlJc w:val="left"/>
      <w:pPr>
        <w:ind w:left="6585" w:hanging="361"/>
      </w:pPr>
      <w:rPr>
        <w:rFonts w:hint="default"/>
        <w:lang w:val="pt-BR" w:eastAsia="pt-BR" w:bidi="pt-BR"/>
      </w:rPr>
    </w:lvl>
    <w:lvl w:ilvl="6" w:tplc="C114B68A">
      <w:numFmt w:val="bullet"/>
      <w:lvlText w:val="•"/>
      <w:lvlJc w:val="left"/>
      <w:pPr>
        <w:ind w:left="7306" w:hanging="361"/>
      </w:pPr>
      <w:rPr>
        <w:rFonts w:hint="default"/>
        <w:lang w:val="pt-BR" w:eastAsia="pt-BR" w:bidi="pt-BR"/>
      </w:rPr>
    </w:lvl>
    <w:lvl w:ilvl="7" w:tplc="5E1491D2">
      <w:numFmt w:val="bullet"/>
      <w:lvlText w:val="•"/>
      <w:lvlJc w:val="left"/>
      <w:pPr>
        <w:ind w:left="8027" w:hanging="361"/>
      </w:pPr>
      <w:rPr>
        <w:rFonts w:hint="default"/>
        <w:lang w:val="pt-BR" w:eastAsia="pt-BR" w:bidi="pt-BR"/>
      </w:rPr>
    </w:lvl>
    <w:lvl w:ilvl="8" w:tplc="886AD034">
      <w:numFmt w:val="bullet"/>
      <w:lvlText w:val="•"/>
      <w:lvlJc w:val="left"/>
      <w:pPr>
        <w:ind w:left="8748" w:hanging="361"/>
      </w:pPr>
      <w:rPr>
        <w:rFonts w:hint="default"/>
        <w:lang w:val="pt-BR" w:eastAsia="pt-BR" w:bidi="pt-BR"/>
      </w:rPr>
    </w:lvl>
  </w:abstractNum>
  <w:abstractNum w:abstractNumId="17" w15:restartNumberingAfterBreak="0">
    <w:nsid w:val="640F596C"/>
    <w:multiLevelType w:val="hybridMultilevel"/>
    <w:tmpl w:val="95DA65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7532"/>
    <w:multiLevelType w:val="hybridMultilevel"/>
    <w:tmpl w:val="BFB415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348D4"/>
    <w:multiLevelType w:val="multilevel"/>
    <w:tmpl w:val="F6C8FF5A"/>
    <w:lvl w:ilvl="0">
      <w:start w:val="4"/>
      <w:numFmt w:val="decimal"/>
      <w:lvlText w:val="%1"/>
      <w:lvlJc w:val="left"/>
      <w:pPr>
        <w:ind w:left="357" w:hanging="466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57" w:hanging="466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2">
      <w:numFmt w:val="bullet"/>
      <w:lvlText w:val=""/>
      <w:lvlJc w:val="left"/>
      <w:pPr>
        <w:ind w:left="1438" w:hanging="361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84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56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8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1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45" w:hanging="361"/>
      </w:pPr>
      <w:rPr>
        <w:rFonts w:hint="default"/>
        <w:lang w:val="pt-BR" w:eastAsia="pt-BR" w:bidi="pt-BR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7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3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D2"/>
    <w:rsid w:val="00003189"/>
    <w:rsid w:val="00005B7E"/>
    <w:rsid w:val="00021872"/>
    <w:rsid w:val="00021FF4"/>
    <w:rsid w:val="000333C7"/>
    <w:rsid w:val="00041C41"/>
    <w:rsid w:val="00055A59"/>
    <w:rsid w:val="00060C1A"/>
    <w:rsid w:val="00064B03"/>
    <w:rsid w:val="00085661"/>
    <w:rsid w:val="000B01B6"/>
    <w:rsid w:val="000B26EA"/>
    <w:rsid w:val="000B6F4A"/>
    <w:rsid w:val="000F562E"/>
    <w:rsid w:val="00172FCC"/>
    <w:rsid w:val="00190884"/>
    <w:rsid w:val="00194063"/>
    <w:rsid w:val="001A6FAB"/>
    <w:rsid w:val="001B1B29"/>
    <w:rsid w:val="001D2127"/>
    <w:rsid w:val="001F124F"/>
    <w:rsid w:val="00205468"/>
    <w:rsid w:val="002359E2"/>
    <w:rsid w:val="00253D6C"/>
    <w:rsid w:val="00293B83"/>
    <w:rsid w:val="002A1A6D"/>
    <w:rsid w:val="002B581A"/>
    <w:rsid w:val="002E0C32"/>
    <w:rsid w:val="002F2D90"/>
    <w:rsid w:val="00300E9E"/>
    <w:rsid w:val="00302D23"/>
    <w:rsid w:val="003202BB"/>
    <w:rsid w:val="00345421"/>
    <w:rsid w:val="003949CD"/>
    <w:rsid w:val="003A20E1"/>
    <w:rsid w:val="003A6E91"/>
    <w:rsid w:val="003B5B55"/>
    <w:rsid w:val="003B79BA"/>
    <w:rsid w:val="003E3158"/>
    <w:rsid w:val="003E522A"/>
    <w:rsid w:val="004003C2"/>
    <w:rsid w:val="00406BB0"/>
    <w:rsid w:val="00420539"/>
    <w:rsid w:val="00420FA7"/>
    <w:rsid w:val="00472BAE"/>
    <w:rsid w:val="004A77E3"/>
    <w:rsid w:val="004D5774"/>
    <w:rsid w:val="004F60F0"/>
    <w:rsid w:val="005030BF"/>
    <w:rsid w:val="00507A11"/>
    <w:rsid w:val="00564DE2"/>
    <w:rsid w:val="00574A42"/>
    <w:rsid w:val="00577DAA"/>
    <w:rsid w:val="005B1C23"/>
    <w:rsid w:val="005C074F"/>
    <w:rsid w:val="005C3B15"/>
    <w:rsid w:val="005C3B23"/>
    <w:rsid w:val="00600B41"/>
    <w:rsid w:val="00602085"/>
    <w:rsid w:val="00606F31"/>
    <w:rsid w:val="00630768"/>
    <w:rsid w:val="0063353C"/>
    <w:rsid w:val="00636D14"/>
    <w:rsid w:val="00637AEA"/>
    <w:rsid w:val="00646735"/>
    <w:rsid w:val="0066324B"/>
    <w:rsid w:val="00671B28"/>
    <w:rsid w:val="00672132"/>
    <w:rsid w:val="00691E07"/>
    <w:rsid w:val="006D37EC"/>
    <w:rsid w:val="006E091C"/>
    <w:rsid w:val="006E7E30"/>
    <w:rsid w:val="006F6EF9"/>
    <w:rsid w:val="00721C6F"/>
    <w:rsid w:val="00766CDE"/>
    <w:rsid w:val="00772C5C"/>
    <w:rsid w:val="00777C0E"/>
    <w:rsid w:val="00790FC9"/>
    <w:rsid w:val="007F1F4E"/>
    <w:rsid w:val="00807A2B"/>
    <w:rsid w:val="0081413E"/>
    <w:rsid w:val="008233F0"/>
    <w:rsid w:val="008718B8"/>
    <w:rsid w:val="00882125"/>
    <w:rsid w:val="0089382F"/>
    <w:rsid w:val="00893A3E"/>
    <w:rsid w:val="008A106F"/>
    <w:rsid w:val="008A3AA9"/>
    <w:rsid w:val="008C04D6"/>
    <w:rsid w:val="00900697"/>
    <w:rsid w:val="009168F9"/>
    <w:rsid w:val="0094083D"/>
    <w:rsid w:val="00993828"/>
    <w:rsid w:val="009B1C7B"/>
    <w:rsid w:val="009D26A0"/>
    <w:rsid w:val="009E459B"/>
    <w:rsid w:val="009E7464"/>
    <w:rsid w:val="00A01B48"/>
    <w:rsid w:val="00A43872"/>
    <w:rsid w:val="00AC6C97"/>
    <w:rsid w:val="00AC6FA8"/>
    <w:rsid w:val="00AD577C"/>
    <w:rsid w:val="00AE2AFF"/>
    <w:rsid w:val="00AF5228"/>
    <w:rsid w:val="00B2047F"/>
    <w:rsid w:val="00B25446"/>
    <w:rsid w:val="00B44A98"/>
    <w:rsid w:val="00B472DA"/>
    <w:rsid w:val="00B81880"/>
    <w:rsid w:val="00B93488"/>
    <w:rsid w:val="00BB1390"/>
    <w:rsid w:val="00BD596F"/>
    <w:rsid w:val="00BE6ED2"/>
    <w:rsid w:val="00C061E8"/>
    <w:rsid w:val="00C14A19"/>
    <w:rsid w:val="00C736D4"/>
    <w:rsid w:val="00C80F48"/>
    <w:rsid w:val="00C876AA"/>
    <w:rsid w:val="00CA66AA"/>
    <w:rsid w:val="00D06675"/>
    <w:rsid w:val="00D15EAF"/>
    <w:rsid w:val="00D20E0D"/>
    <w:rsid w:val="00D26D9A"/>
    <w:rsid w:val="00D35B8F"/>
    <w:rsid w:val="00D46304"/>
    <w:rsid w:val="00D4770F"/>
    <w:rsid w:val="00D648AE"/>
    <w:rsid w:val="00D658EF"/>
    <w:rsid w:val="00D84A28"/>
    <w:rsid w:val="00DA4089"/>
    <w:rsid w:val="00DB2B8D"/>
    <w:rsid w:val="00DB5A2F"/>
    <w:rsid w:val="00DF7D47"/>
    <w:rsid w:val="00E33DDB"/>
    <w:rsid w:val="00E370B9"/>
    <w:rsid w:val="00E67485"/>
    <w:rsid w:val="00E701B9"/>
    <w:rsid w:val="00EB19DE"/>
    <w:rsid w:val="00EC2EA0"/>
    <w:rsid w:val="00EE0FAB"/>
    <w:rsid w:val="00F13C32"/>
    <w:rsid w:val="00F44AD2"/>
    <w:rsid w:val="00F57256"/>
    <w:rsid w:val="00F61786"/>
    <w:rsid w:val="00F70796"/>
    <w:rsid w:val="00F756AC"/>
    <w:rsid w:val="00F95A9D"/>
    <w:rsid w:val="00FD1975"/>
    <w:rsid w:val="00FD57F1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E5BD"/>
  <w15:docId w15:val="{A226DCCB-04D8-45B1-9430-855864D8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85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253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D6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53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D6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D9A2-6FBD-48DD-9F4B-41A220F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5564</Words>
  <Characters>30048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Morais Vale</dc:creator>
  <cp:lastModifiedBy>Rildo</cp:lastModifiedBy>
  <cp:revision>12</cp:revision>
  <cp:lastPrinted>2018-05-28T13:44:00Z</cp:lastPrinted>
  <dcterms:created xsi:type="dcterms:W3CDTF">2018-04-26T12:31:00Z</dcterms:created>
  <dcterms:modified xsi:type="dcterms:W3CDTF">2018-05-28T13:44:00Z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2018-01-23T00:00:00Z</vt:filetime>
  </property>
</Properties>
</file>